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30E12">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auto" w:fill="FFFFFF"/>
        </w:rPr>
        <w:t>编办2020年决算公开</w:t>
      </w:r>
    </w:p>
    <w:bookmarkEnd w:id="0"/>
    <w:p w14:paraId="20411EB0">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黄石港区编办2020年决算公开</w:t>
      </w:r>
    </w:p>
    <w:p w14:paraId="19CAF178">
      <w:pPr>
        <w:pStyle w:val="8"/>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2BAF3D08">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第一部分:部门基本情况</w:t>
      </w:r>
    </w:p>
    <w:p w14:paraId="4C993878">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2BEA2F37">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0D02B196">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 部门2020年部门决算表</w:t>
      </w:r>
    </w:p>
    <w:p w14:paraId="7A913472">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14:paraId="08698F69">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14:paraId="01B9FB74">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14:paraId="507FABC7">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14:paraId="31A5B5AE">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14:paraId="357FDBAF">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14:paraId="2B94B18C">
      <w:pPr>
        <w:pStyle w:val="8"/>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七、一般公共预算财政拨款“三公”经费支出决算表（表7）</w:t>
      </w:r>
    </w:p>
    <w:p w14:paraId="49C05EBD">
      <w:pPr>
        <w:pStyle w:val="8"/>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6B39D9F7">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第三部分：部门2020年部门决算情况说明</w:t>
      </w:r>
    </w:p>
    <w:p w14:paraId="513DB3C2">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5201DD1B">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4C308B71">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5BD56B0B">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77FB80BA">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77EF86E1">
      <w:pPr>
        <w:pStyle w:val="8"/>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14:paraId="42CD1EE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6F107B55">
      <w:pPr>
        <w:pStyle w:val="8"/>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p>
    <w:p w14:paraId="6229AFBE">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第四部分：名词解释 </w:t>
      </w:r>
    </w:p>
    <w:p w14:paraId="2F9FF8D2">
      <w:pPr>
        <w:pStyle w:val="8"/>
        <w:widowControl/>
        <w:spacing w:before="76" w:beforeAutospacing="0" w:after="76" w:afterAutospacing="0" w:line="450" w:lineRule="atLeast"/>
        <w:ind w:firstLine="420"/>
        <w:jc w:val="center"/>
        <w:rPr>
          <w:rStyle w:val="11"/>
          <w:rFonts w:ascii="微软雅黑" w:hAnsi="微软雅黑" w:eastAsia="微软雅黑" w:cs="微软雅黑"/>
          <w:color w:val="333333"/>
          <w:shd w:val="clear" w:color="auto" w:fill="FFFFFF"/>
        </w:rPr>
      </w:pPr>
    </w:p>
    <w:p w14:paraId="770A302D">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2020年部门决算</w:t>
      </w:r>
    </w:p>
    <w:p w14:paraId="7F8DDDDA">
      <w:pPr>
        <w:pStyle w:val="8"/>
        <w:widowControl/>
        <w:spacing w:before="76" w:beforeAutospacing="0" w:after="76" w:afterAutospacing="0" w:line="450" w:lineRule="atLeast"/>
        <w:ind w:firstLine="420"/>
        <w:rPr>
          <w:color w:val="333333"/>
        </w:rPr>
      </w:pPr>
      <w:r>
        <w:rPr>
          <w:rStyle w:val="11"/>
          <w:rFonts w:hint="eastAsia" w:ascii="微软雅黑" w:hAnsi="微软雅黑" w:eastAsia="微软雅黑" w:cs="微软雅黑"/>
          <w:color w:val="333333"/>
          <w:shd w:val="clear" w:color="auto" w:fill="FFFFFF"/>
        </w:rPr>
        <w:t>第一部分 部门概况</w:t>
      </w:r>
    </w:p>
    <w:p w14:paraId="72FF8CD3">
      <w:pPr>
        <w:spacing w:line="540" w:lineRule="exact"/>
        <w:rPr>
          <w:rFonts w:hint="eastAsia" w:ascii="宋体" w:hAnsi="宋体"/>
          <w:b/>
          <w:color w:val="000000"/>
          <w:spacing w:val="2"/>
          <w:sz w:val="28"/>
          <w:szCs w:val="28"/>
        </w:rPr>
      </w:pPr>
      <w:r>
        <w:rPr>
          <w:rFonts w:hint="eastAsia" w:ascii="仿宋_GB2312" w:eastAsia="仿宋_GB2312"/>
          <w:b/>
          <w:color w:val="000000"/>
          <w:spacing w:val="2"/>
          <w:sz w:val="32"/>
          <w:szCs w:val="32"/>
        </w:rPr>
        <w:t xml:space="preserve">   </w:t>
      </w:r>
      <w:r>
        <w:rPr>
          <w:rFonts w:hint="eastAsia" w:ascii="宋体" w:hAnsi="宋体"/>
          <w:b/>
          <w:color w:val="000000"/>
          <w:spacing w:val="2"/>
          <w:sz w:val="28"/>
          <w:szCs w:val="28"/>
        </w:rPr>
        <w:t>1、主要职能</w:t>
      </w:r>
    </w:p>
    <w:p w14:paraId="5E1C2C57">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（一）贯彻执行党和国家关于行政管理体制和机构改革以及机构编制管理的方针、政策和法规；研究拟订全区机构编制管理规定并组织实施。</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（二）指导协调区党委、人大、政府、政协机关和各民主党派、人民团体机关（以下简称党政群机关）以及事业单位机构改革和机构编制管理工作。</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三）研究拟订区行政管理体制改革、党政群机关机构改革总体方案并监督实施；审核报批区级机关各部门机构改革方案及行政事业机构设置调整事项；审核报批行政事业单位机构编制调整事项；承担区级党政群机关各部门的主要职责、内设机构和人员编制规定审核报批和日常机构编制管理工作，研究提出全区行政编制（包括政法专项编制）的分配调整意见。</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（四）负责协调区级党政群机关各部门之间的职责分工。</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五）研究拟订事业单位分类改革、机构改革的总体方案，分类制定人员编制和领导职数标准；审核报批区委、区政府直属事业单位、区直部门所属事业单位分类改革、机构改革方案及机构编制调整事项；指导并协调区事业单位分类改革、机构改革和机构编制管理工作；负责对拟参照公务员法管理事业单位的职能提出审核意见。</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六）指导全区党政群机关和事业单位机构编制总量管理、实名制管理、年度计划管理和机构编制政务公开工作。研究制定全区年度启用编制计划和用于公开招考公务员、事业单位工作人员编制启用计划等相关事宜。</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（七）监督管理全区党政群机关和事业单位网上名称规范使用。</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（八）监督检查全区党政群机关和事业单位贯彻执行机构编制工作方针、政策和法律法规及机构改革实施情况，协同有关部门查处机构编制违法违纪行为。</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（九）负责全区登记管理范围内事业单位登记管理和法人年度报告的日常工作，指导协调和检查监督全区事业单位登记管理工作。</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（十）完成上级交办的其他任务。</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（十一）职能转变：将行政审批制度改革的职责划入区政务服务和大数据管理局。</w:t>
      </w:r>
    </w:p>
    <w:p w14:paraId="0181DF30">
      <w:pPr>
        <w:spacing w:line="540" w:lineRule="exact"/>
        <w:rPr>
          <w:rFonts w:hint="eastAsia" w:ascii="宋体" w:hAnsi="宋体"/>
          <w:b/>
          <w:color w:val="000000"/>
          <w:spacing w:val="2"/>
          <w:sz w:val="28"/>
          <w:szCs w:val="28"/>
        </w:rPr>
      </w:pPr>
      <w:r>
        <w:rPr>
          <w:rFonts w:hint="eastAsia" w:ascii="宋体" w:hAnsi="宋体"/>
          <w:b/>
          <w:color w:val="000000"/>
          <w:spacing w:val="2"/>
          <w:sz w:val="28"/>
          <w:szCs w:val="28"/>
        </w:rPr>
        <w:t>2、机构情况</w:t>
      </w:r>
    </w:p>
    <w:p w14:paraId="513B3BE0">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因机构改革，我办机构情况：因机构改革，我办机构名称由黄石市黄石港区机构编制委员会办公室变更为中共黄石港区委机构编制委员会办公室机构名称由黄石市黄石港区机构编制委员会办公室变更为中共黄石港区委机构编制委员会办公室</w:t>
      </w:r>
    </w:p>
    <w:p w14:paraId="20DE5FA6">
      <w:pPr>
        <w:spacing w:line="540" w:lineRule="exact"/>
        <w:rPr>
          <w:rFonts w:hint="eastAsia" w:ascii="宋体" w:hAnsi="宋体"/>
          <w:b/>
          <w:spacing w:val="2"/>
          <w:sz w:val="28"/>
          <w:szCs w:val="28"/>
        </w:rPr>
      </w:pPr>
      <w:r>
        <w:rPr>
          <w:rFonts w:hint="eastAsia" w:ascii="宋体" w:hAnsi="宋体"/>
          <w:b/>
          <w:spacing w:val="2"/>
          <w:sz w:val="28"/>
          <w:szCs w:val="28"/>
        </w:rPr>
        <w:t>3、人员情况</w:t>
      </w:r>
    </w:p>
    <w:p w14:paraId="04597C45">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区委机构编制委员会办公室编制人数共计4人，其中行政编2人，事业编2人；年末实有人数合计2人，其中行政编1人，事业编1人。</w:t>
      </w:r>
    </w:p>
    <w:p w14:paraId="61A9A9FC">
      <w:pPr>
        <w:spacing w:line="540" w:lineRule="exact"/>
        <w:rPr>
          <w:rFonts w:asciiTheme="minorEastAsia" w:hAnsiTheme="minorEastAsia" w:cstheme="minorEastAsia"/>
          <w:color w:val="000000"/>
          <w:sz w:val="28"/>
          <w:szCs w:val="28"/>
        </w:rPr>
      </w:pPr>
    </w:p>
    <w:p w14:paraId="02E39544">
      <w:pPr>
        <w:spacing w:line="560" w:lineRule="exact"/>
        <w:ind w:firstLine="560" w:firstLineChars="200"/>
        <w:rPr>
          <w:rFonts w:asciiTheme="minorEastAsia" w:hAnsiTheme="minorEastAsia" w:cstheme="minorEastAsia"/>
          <w:color w:val="000000"/>
          <w:sz w:val="28"/>
          <w:szCs w:val="28"/>
        </w:rPr>
      </w:pPr>
    </w:p>
    <w:p w14:paraId="5C1BADE1">
      <w:pPr>
        <w:pStyle w:val="8"/>
        <w:widowControl/>
        <w:spacing w:before="76" w:beforeAutospacing="0" w:after="76" w:afterAutospacing="0" w:line="450" w:lineRule="atLeast"/>
        <w:ind w:firstLine="420"/>
        <w:rPr>
          <w:rStyle w:val="11"/>
          <w:rFonts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t>第二部分 2020年部门决算表</w:t>
      </w:r>
    </w:p>
    <w:tbl>
      <w:tblPr>
        <w:tblStyle w:val="9"/>
        <w:tblW w:w="13143" w:type="dxa"/>
        <w:jc w:val="center"/>
        <w:tblLayout w:type="fixed"/>
        <w:tblCellMar>
          <w:top w:w="0" w:type="dxa"/>
          <w:left w:w="0" w:type="dxa"/>
          <w:bottom w:w="0" w:type="dxa"/>
          <w:right w:w="0" w:type="dxa"/>
        </w:tblCellMar>
      </w:tblPr>
      <w:tblGrid>
        <w:gridCol w:w="4430"/>
        <w:gridCol w:w="430"/>
        <w:gridCol w:w="1050"/>
        <w:gridCol w:w="3030"/>
        <w:gridCol w:w="430"/>
        <w:gridCol w:w="3773"/>
      </w:tblGrid>
      <w:tr w14:paraId="5363A830">
        <w:tblPrEx>
          <w:tblCellMar>
            <w:top w:w="0" w:type="dxa"/>
            <w:left w:w="0" w:type="dxa"/>
            <w:bottom w:w="0" w:type="dxa"/>
            <w:right w:w="0" w:type="dxa"/>
          </w:tblCellMar>
        </w:tblPrEx>
        <w:trPr>
          <w:trHeight w:val="624" w:hRule="atLeast"/>
          <w:jc w:val="center"/>
        </w:trPr>
        <w:tc>
          <w:tcPr>
            <w:tcW w:w="13143" w:type="dxa"/>
            <w:gridSpan w:val="6"/>
            <w:vMerge w:val="restart"/>
            <w:tcBorders>
              <w:top w:val="nil"/>
              <w:left w:val="nil"/>
              <w:bottom w:val="nil"/>
              <w:right w:val="nil"/>
            </w:tcBorders>
            <w:shd w:val="clear" w:color="auto" w:fill="FFFFFF"/>
            <w:noWrap/>
            <w:tcMar>
              <w:top w:w="15" w:type="dxa"/>
              <w:left w:w="15" w:type="dxa"/>
              <w:right w:w="15" w:type="dxa"/>
            </w:tcMar>
            <w:vAlign w:val="center"/>
          </w:tcPr>
          <w:p w14:paraId="4B14C926">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收入支出决算总表</w:t>
            </w:r>
          </w:p>
        </w:tc>
      </w:tr>
      <w:tr w14:paraId="19EFBDF9">
        <w:tblPrEx>
          <w:tblCellMar>
            <w:top w:w="0" w:type="dxa"/>
            <w:left w:w="0" w:type="dxa"/>
            <w:bottom w:w="0" w:type="dxa"/>
            <w:right w:w="0" w:type="dxa"/>
          </w:tblCellMar>
        </w:tblPrEx>
        <w:trPr>
          <w:trHeight w:val="624" w:hRule="atLeast"/>
          <w:jc w:val="center"/>
        </w:trPr>
        <w:tc>
          <w:tcPr>
            <w:tcW w:w="13143" w:type="dxa"/>
            <w:gridSpan w:val="6"/>
            <w:vMerge w:val="continue"/>
            <w:tcBorders>
              <w:top w:val="nil"/>
              <w:left w:val="nil"/>
              <w:bottom w:val="nil"/>
              <w:right w:val="nil"/>
            </w:tcBorders>
            <w:shd w:val="clear" w:color="auto" w:fill="FFFFFF"/>
            <w:noWrap/>
            <w:tcMar>
              <w:top w:w="15" w:type="dxa"/>
              <w:left w:w="15" w:type="dxa"/>
              <w:right w:w="15" w:type="dxa"/>
            </w:tcMar>
            <w:vAlign w:val="center"/>
          </w:tcPr>
          <w:p w14:paraId="35481C15">
            <w:pPr>
              <w:jc w:val="center"/>
              <w:rPr>
                <w:rFonts w:ascii="黑体" w:hAnsi="宋体" w:eastAsia="黑体" w:cs="黑体"/>
                <w:color w:val="000000"/>
                <w:sz w:val="30"/>
                <w:szCs w:val="30"/>
              </w:rPr>
            </w:pPr>
          </w:p>
        </w:tc>
      </w:tr>
      <w:tr w14:paraId="0EBCBC1B">
        <w:tblPrEx>
          <w:tblCellMar>
            <w:top w:w="0" w:type="dxa"/>
            <w:left w:w="0" w:type="dxa"/>
            <w:bottom w:w="0" w:type="dxa"/>
            <w:right w:w="0" w:type="dxa"/>
          </w:tblCellMar>
        </w:tblPrEx>
        <w:trPr>
          <w:trHeight w:val="300" w:hRule="atLeast"/>
          <w:jc w:val="center"/>
        </w:trPr>
        <w:tc>
          <w:tcPr>
            <w:tcW w:w="4430" w:type="dxa"/>
            <w:tcBorders>
              <w:top w:val="nil"/>
              <w:left w:val="nil"/>
              <w:bottom w:val="nil"/>
              <w:right w:val="nil"/>
            </w:tcBorders>
            <w:shd w:val="clear" w:color="auto" w:fill="FFFFFF"/>
            <w:noWrap/>
            <w:tcMar>
              <w:top w:w="15" w:type="dxa"/>
              <w:left w:w="15" w:type="dxa"/>
              <w:right w:w="15" w:type="dxa"/>
            </w:tcMar>
            <w:vAlign w:val="center"/>
          </w:tcPr>
          <w:p w14:paraId="4EEC99F9">
            <w:pPr>
              <w:jc w:val="left"/>
              <w:rPr>
                <w:rFonts w:ascii="宋体" w:hAnsi="宋体" w:eastAsia="宋体" w:cs="宋体"/>
                <w:color w:val="000000"/>
                <w:sz w:val="18"/>
                <w:szCs w:val="18"/>
              </w:rPr>
            </w:pPr>
          </w:p>
        </w:tc>
        <w:tc>
          <w:tcPr>
            <w:tcW w:w="430" w:type="dxa"/>
            <w:tcBorders>
              <w:top w:val="nil"/>
              <w:left w:val="nil"/>
              <w:bottom w:val="nil"/>
              <w:right w:val="nil"/>
            </w:tcBorders>
            <w:shd w:val="clear" w:color="auto" w:fill="FFFFFF"/>
            <w:noWrap/>
            <w:tcMar>
              <w:top w:w="15" w:type="dxa"/>
              <w:left w:w="15" w:type="dxa"/>
              <w:right w:w="15" w:type="dxa"/>
            </w:tcMar>
            <w:vAlign w:val="center"/>
          </w:tcPr>
          <w:p w14:paraId="732F5EBF">
            <w:pPr>
              <w:jc w:val="left"/>
              <w:rPr>
                <w:rFonts w:ascii="宋体" w:hAnsi="宋体" w:eastAsia="宋体" w:cs="宋体"/>
                <w:color w:val="000000"/>
                <w:sz w:val="18"/>
                <w:szCs w:val="18"/>
              </w:rPr>
            </w:pPr>
          </w:p>
        </w:tc>
        <w:tc>
          <w:tcPr>
            <w:tcW w:w="1050" w:type="dxa"/>
            <w:tcBorders>
              <w:top w:val="nil"/>
              <w:left w:val="nil"/>
              <w:bottom w:val="nil"/>
              <w:right w:val="nil"/>
            </w:tcBorders>
            <w:shd w:val="clear" w:color="auto" w:fill="FFFFFF"/>
            <w:noWrap/>
            <w:tcMar>
              <w:top w:w="15" w:type="dxa"/>
              <w:left w:w="15" w:type="dxa"/>
              <w:right w:w="15" w:type="dxa"/>
            </w:tcMar>
            <w:vAlign w:val="center"/>
          </w:tcPr>
          <w:p w14:paraId="13B33113">
            <w:pPr>
              <w:jc w:val="left"/>
              <w:rPr>
                <w:rFonts w:ascii="宋体" w:hAnsi="宋体" w:eastAsia="宋体" w:cs="宋体"/>
                <w:color w:val="000000"/>
                <w:sz w:val="18"/>
                <w:szCs w:val="18"/>
              </w:rPr>
            </w:pPr>
          </w:p>
        </w:tc>
        <w:tc>
          <w:tcPr>
            <w:tcW w:w="3030" w:type="dxa"/>
            <w:tcBorders>
              <w:top w:val="nil"/>
              <w:left w:val="nil"/>
              <w:bottom w:val="nil"/>
              <w:right w:val="nil"/>
            </w:tcBorders>
            <w:shd w:val="clear" w:color="auto" w:fill="FFFFFF"/>
            <w:noWrap/>
            <w:tcMar>
              <w:top w:w="15" w:type="dxa"/>
              <w:left w:w="15" w:type="dxa"/>
              <w:right w:w="15" w:type="dxa"/>
            </w:tcMar>
            <w:vAlign w:val="center"/>
          </w:tcPr>
          <w:p w14:paraId="3180ACEB">
            <w:pPr>
              <w:jc w:val="left"/>
              <w:rPr>
                <w:rFonts w:ascii="宋体" w:hAnsi="宋体" w:eastAsia="宋体" w:cs="宋体"/>
                <w:color w:val="000000"/>
                <w:sz w:val="18"/>
                <w:szCs w:val="18"/>
              </w:rPr>
            </w:pPr>
          </w:p>
        </w:tc>
        <w:tc>
          <w:tcPr>
            <w:tcW w:w="430" w:type="dxa"/>
            <w:tcBorders>
              <w:top w:val="nil"/>
              <w:left w:val="nil"/>
              <w:bottom w:val="nil"/>
              <w:right w:val="nil"/>
            </w:tcBorders>
            <w:shd w:val="clear" w:color="auto" w:fill="FFFFFF"/>
            <w:noWrap/>
            <w:tcMar>
              <w:top w:w="15" w:type="dxa"/>
              <w:left w:w="15" w:type="dxa"/>
              <w:right w:w="15" w:type="dxa"/>
            </w:tcMar>
            <w:vAlign w:val="center"/>
          </w:tcPr>
          <w:p w14:paraId="1AC74278">
            <w:pPr>
              <w:jc w:val="left"/>
              <w:rPr>
                <w:rFonts w:ascii="宋体" w:hAnsi="宋体" w:eastAsia="宋体" w:cs="宋体"/>
                <w:color w:val="000000"/>
                <w:sz w:val="18"/>
                <w:szCs w:val="18"/>
              </w:rPr>
            </w:pPr>
          </w:p>
        </w:tc>
        <w:tc>
          <w:tcPr>
            <w:tcW w:w="3773" w:type="dxa"/>
            <w:tcBorders>
              <w:top w:val="nil"/>
              <w:left w:val="nil"/>
              <w:bottom w:val="nil"/>
              <w:right w:val="nil"/>
            </w:tcBorders>
            <w:shd w:val="clear" w:color="auto" w:fill="FFFFFF"/>
            <w:noWrap/>
            <w:tcMar>
              <w:top w:w="15" w:type="dxa"/>
              <w:left w:w="15" w:type="dxa"/>
              <w:right w:w="15" w:type="dxa"/>
            </w:tcMar>
            <w:vAlign w:val="center"/>
          </w:tcPr>
          <w:p w14:paraId="2B370F22">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公开01表</w:t>
            </w:r>
          </w:p>
        </w:tc>
      </w:tr>
      <w:tr w14:paraId="5BEB45DD">
        <w:tblPrEx>
          <w:tblCellMar>
            <w:top w:w="0" w:type="dxa"/>
            <w:left w:w="0" w:type="dxa"/>
            <w:bottom w:w="0" w:type="dxa"/>
            <w:right w:w="0" w:type="dxa"/>
          </w:tblCellMar>
        </w:tblPrEx>
        <w:trPr>
          <w:trHeight w:val="300" w:hRule="atLeast"/>
          <w:jc w:val="center"/>
        </w:trPr>
        <w:tc>
          <w:tcPr>
            <w:tcW w:w="4430" w:type="dxa"/>
            <w:tcBorders>
              <w:top w:val="nil"/>
              <w:left w:val="nil"/>
              <w:bottom w:val="single" w:color="000000" w:sz="4" w:space="0"/>
              <w:right w:val="nil"/>
            </w:tcBorders>
            <w:shd w:val="clear" w:color="auto" w:fill="FFFFFF"/>
            <w:noWrap/>
            <w:tcMar>
              <w:top w:w="15" w:type="dxa"/>
              <w:left w:w="15" w:type="dxa"/>
              <w:right w:w="15" w:type="dxa"/>
            </w:tcMar>
            <w:vAlign w:val="center"/>
          </w:tcPr>
          <w:p w14:paraId="456C1B8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部门：黄石市黄石港区机构编制委员会办公室</w:t>
            </w:r>
          </w:p>
        </w:tc>
        <w:tc>
          <w:tcPr>
            <w:tcW w:w="430" w:type="dxa"/>
            <w:tcBorders>
              <w:top w:val="nil"/>
              <w:left w:val="nil"/>
              <w:bottom w:val="single" w:color="000000" w:sz="4" w:space="0"/>
              <w:right w:val="nil"/>
            </w:tcBorders>
            <w:shd w:val="clear" w:color="auto" w:fill="FFFFFF"/>
            <w:noWrap/>
            <w:tcMar>
              <w:top w:w="15" w:type="dxa"/>
              <w:left w:w="15" w:type="dxa"/>
              <w:right w:w="15" w:type="dxa"/>
            </w:tcMar>
            <w:vAlign w:val="center"/>
          </w:tcPr>
          <w:p w14:paraId="1BAF6098">
            <w:pPr>
              <w:jc w:val="center"/>
              <w:rPr>
                <w:rFonts w:ascii="宋体" w:hAnsi="宋体" w:eastAsia="宋体" w:cs="宋体"/>
                <w:color w:val="000000"/>
                <w:sz w:val="18"/>
                <w:szCs w:val="18"/>
              </w:rPr>
            </w:pPr>
          </w:p>
        </w:tc>
        <w:tc>
          <w:tcPr>
            <w:tcW w:w="1050" w:type="dxa"/>
            <w:tcBorders>
              <w:top w:val="nil"/>
              <w:left w:val="nil"/>
              <w:bottom w:val="single" w:color="000000" w:sz="4" w:space="0"/>
              <w:right w:val="nil"/>
            </w:tcBorders>
            <w:shd w:val="clear" w:color="auto" w:fill="FFFFFF"/>
            <w:noWrap/>
            <w:tcMar>
              <w:top w:w="15" w:type="dxa"/>
              <w:left w:w="15" w:type="dxa"/>
              <w:right w:w="15" w:type="dxa"/>
            </w:tcMar>
            <w:vAlign w:val="center"/>
          </w:tcPr>
          <w:p w14:paraId="01B1FA6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2020年度</w:t>
            </w:r>
          </w:p>
        </w:tc>
        <w:tc>
          <w:tcPr>
            <w:tcW w:w="3030" w:type="dxa"/>
            <w:tcBorders>
              <w:top w:val="nil"/>
              <w:left w:val="nil"/>
              <w:bottom w:val="single" w:color="000000" w:sz="4" w:space="0"/>
              <w:right w:val="nil"/>
            </w:tcBorders>
            <w:shd w:val="clear" w:color="auto" w:fill="FFFFFF"/>
            <w:noWrap/>
            <w:tcMar>
              <w:top w:w="15" w:type="dxa"/>
              <w:left w:w="15" w:type="dxa"/>
              <w:right w:w="15" w:type="dxa"/>
            </w:tcMar>
            <w:vAlign w:val="center"/>
          </w:tcPr>
          <w:p w14:paraId="66E5C05B">
            <w:pPr>
              <w:jc w:val="center"/>
              <w:rPr>
                <w:rFonts w:ascii="宋体" w:hAnsi="宋体" w:eastAsia="宋体" w:cs="宋体"/>
                <w:color w:val="000000"/>
                <w:sz w:val="18"/>
                <w:szCs w:val="18"/>
              </w:rPr>
            </w:pPr>
          </w:p>
        </w:tc>
        <w:tc>
          <w:tcPr>
            <w:tcW w:w="430" w:type="dxa"/>
            <w:tcBorders>
              <w:top w:val="nil"/>
              <w:left w:val="nil"/>
              <w:bottom w:val="single" w:color="000000" w:sz="4" w:space="0"/>
              <w:right w:val="nil"/>
            </w:tcBorders>
            <w:shd w:val="clear" w:color="auto" w:fill="FFFFFF"/>
            <w:noWrap/>
            <w:tcMar>
              <w:top w:w="15" w:type="dxa"/>
              <w:left w:w="15" w:type="dxa"/>
              <w:right w:w="15" w:type="dxa"/>
            </w:tcMar>
            <w:vAlign w:val="center"/>
          </w:tcPr>
          <w:p w14:paraId="1ED4D175">
            <w:pPr>
              <w:jc w:val="center"/>
              <w:rPr>
                <w:rFonts w:ascii="宋体" w:hAnsi="宋体" w:eastAsia="宋体" w:cs="宋体"/>
                <w:color w:val="000000"/>
                <w:sz w:val="18"/>
                <w:szCs w:val="18"/>
              </w:rPr>
            </w:pPr>
          </w:p>
        </w:tc>
        <w:tc>
          <w:tcPr>
            <w:tcW w:w="3773" w:type="dxa"/>
            <w:tcBorders>
              <w:top w:val="nil"/>
              <w:left w:val="nil"/>
              <w:bottom w:val="single" w:color="000000" w:sz="4" w:space="0"/>
              <w:right w:val="nil"/>
            </w:tcBorders>
            <w:shd w:val="clear" w:color="auto" w:fill="FFFFFF"/>
            <w:noWrap/>
            <w:tcMar>
              <w:top w:w="15" w:type="dxa"/>
              <w:left w:w="15" w:type="dxa"/>
              <w:right w:w="15" w:type="dxa"/>
            </w:tcMar>
            <w:vAlign w:val="center"/>
          </w:tcPr>
          <w:p w14:paraId="673FBD6D">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金额单位：元</w:t>
            </w:r>
          </w:p>
        </w:tc>
      </w:tr>
      <w:tr w14:paraId="1B5C52EB">
        <w:tblPrEx>
          <w:tblCellMar>
            <w:top w:w="0" w:type="dxa"/>
            <w:left w:w="0" w:type="dxa"/>
            <w:bottom w:w="0" w:type="dxa"/>
            <w:right w:w="0" w:type="dxa"/>
          </w:tblCellMar>
        </w:tblPrEx>
        <w:trPr>
          <w:trHeight w:val="300" w:hRule="atLeast"/>
          <w:jc w:val="center"/>
        </w:trPr>
        <w:tc>
          <w:tcPr>
            <w:tcW w:w="591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D82362C">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收入</w:t>
            </w:r>
          </w:p>
        </w:tc>
        <w:tc>
          <w:tcPr>
            <w:tcW w:w="7233"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43C0E3">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支出</w:t>
            </w:r>
          </w:p>
        </w:tc>
      </w:tr>
      <w:tr w14:paraId="66DB9C0B">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4F4885">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AD0CA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0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9FEF0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26959B">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BD01B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37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63F0C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r>
      <w:tr w14:paraId="62E486F9">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ECED513">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0C20A6">
            <w:pPr>
              <w:jc w:val="center"/>
              <w:rPr>
                <w:rFonts w:ascii="宋体" w:hAnsi="宋体" w:eastAsia="宋体" w:cs="宋体"/>
                <w:color w:val="000000"/>
                <w:sz w:val="20"/>
                <w:szCs w:val="20"/>
              </w:rPr>
            </w:pPr>
          </w:p>
        </w:tc>
        <w:tc>
          <w:tcPr>
            <w:tcW w:w="10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E8A1B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9F5000">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FEF648">
            <w:pPr>
              <w:jc w:val="center"/>
              <w:rPr>
                <w:rFonts w:ascii="宋体" w:hAnsi="宋体" w:eastAsia="宋体" w:cs="宋体"/>
                <w:color w:val="000000"/>
                <w:sz w:val="20"/>
                <w:szCs w:val="20"/>
              </w:rPr>
            </w:pPr>
          </w:p>
        </w:tc>
        <w:tc>
          <w:tcPr>
            <w:tcW w:w="37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59271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14:paraId="0E472E42">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C4A604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一、一般公共预算财政拨款收入</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CD798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D171A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398711.3</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1E80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E832D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88ECF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435059.09</w:t>
            </w:r>
          </w:p>
        </w:tc>
      </w:tr>
      <w:tr w14:paraId="68A091F4">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75F785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二、政府性基金预算财政拨款收入</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587D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BE89A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84210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59292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55975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6847C587">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4E2C6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三、上级补助收入</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1482A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B3DDC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CE2AB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1D7D7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1CC7C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07C6013E">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CC619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四、事业收入</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06E40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20331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4AA75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B590D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2FF3C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77D77DA9">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5C4772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五、经营收入</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E0808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881F6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60EA4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BC40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21CDD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3C26483F">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8ED720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六、附属单位上缴收入</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ABC67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CE9A9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0FF2D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A9719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A323A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3B520D5F">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02A602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七、其他收入</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0D8B4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E510D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36347.79</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6FF80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BA582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71821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4B8F099B">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DB31281">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2292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3E1F92">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1E59C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86E3A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85F7C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286F3FED">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6B2B6A3">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77C7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E9DA4B">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F1B12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九、卫生健康支出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09C06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52F32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735A392F">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E2F565E">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D6A7A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0C4277">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2BBF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AE758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59A9B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4F93472B">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7A93FFA">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F703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E8908E">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1687F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E9DE0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0EDEC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1CE1C3F8">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A4B6A04">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A2B69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146DBE">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9AE30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9821B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011A1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6E2A7058">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176136F">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1E9B7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1DE24A">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09CEC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0C6F7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5EE6A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20497399">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BAF8E39">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E9118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EB1499">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07593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十四、资源勘探信息等支出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ACA5E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2D275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6BF038BE">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DC1D68E">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A452B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8D1DB1">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9FA36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11175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0A933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5C92DFAF">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028A2CC">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B43E8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1AF44E">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26429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C2037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3AEF9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3AE7C713">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C1EF2A1">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F65EF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457EC6">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1E8AB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EEA2E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063A2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7FA5B249">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3C46C80">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0191C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A5FDA5">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217BB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十八、自然资源海洋气象等支出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D662A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D57B6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6FF7BE42">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B9C2246">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669E4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8A0025">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90EAB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E547A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EC244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23A896C8">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024B7A">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8F812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6D2DDE">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5E6DC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C8885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838A5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15D4BAA3">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3712CD0">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5155A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7C62F5">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D80C5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二十一、灾害防治及应急管理支出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2AB22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109F4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105283CA">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D3AD0B4">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EE03D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81C004">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6771E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二十二、其他支出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65610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97653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4AC85534">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FCAE007">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52F70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5AA6A6">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CBF902">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7CC8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20D4E9">
            <w:pPr>
              <w:jc w:val="right"/>
              <w:rPr>
                <w:rFonts w:ascii="宋体" w:hAnsi="宋体" w:eastAsia="宋体" w:cs="宋体"/>
                <w:color w:val="000000"/>
                <w:sz w:val="20"/>
                <w:szCs w:val="20"/>
              </w:rPr>
            </w:pPr>
          </w:p>
        </w:tc>
      </w:tr>
      <w:tr w14:paraId="05BCCDE6">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2603EA6">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本年收入合计</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2B010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04977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435059.09</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38C5AB">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本年支出合计</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59C01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36086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435059.09</w:t>
            </w:r>
          </w:p>
        </w:tc>
      </w:tr>
      <w:tr w14:paraId="4F05D9AE">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40F6E9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用事业基金弥补收支差额</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7C2B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B9CD6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2F045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结余分配</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EC564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48CD3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15F1C204">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09319A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6E795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8A2D5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122718.41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1115B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771E9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F8DC9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122718.41</w:t>
            </w:r>
          </w:p>
        </w:tc>
      </w:tr>
      <w:tr w14:paraId="58A47B89">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C45D2D7">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F8757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2B3FEE">
            <w:pPr>
              <w:jc w:val="right"/>
              <w:rPr>
                <w:rFonts w:ascii="宋体" w:hAnsi="宋体" w:eastAsia="宋体" w:cs="宋体"/>
                <w:color w:val="000000"/>
                <w:sz w:val="20"/>
                <w:szCs w:val="20"/>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8062A4">
            <w:pPr>
              <w:jc w:val="left"/>
              <w:rPr>
                <w:rFonts w:ascii="宋体" w:hAnsi="宋体" w:eastAsia="宋体" w:cs="宋体"/>
                <w:color w:val="000000"/>
                <w:sz w:val="20"/>
                <w:szCs w:val="20"/>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E0388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C02015">
            <w:pPr>
              <w:jc w:val="left"/>
              <w:rPr>
                <w:rFonts w:ascii="宋体" w:hAnsi="宋体" w:eastAsia="宋体" w:cs="宋体"/>
                <w:color w:val="000000"/>
                <w:sz w:val="20"/>
                <w:szCs w:val="20"/>
              </w:rPr>
            </w:pPr>
          </w:p>
        </w:tc>
      </w:tr>
      <w:tr w14:paraId="15952B2B">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C7F61BA">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58F93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9A55C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557777.5</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33D235">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BF42C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F1471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557777.5</w:t>
            </w:r>
          </w:p>
        </w:tc>
      </w:tr>
      <w:tr w14:paraId="534C408A">
        <w:tblPrEx>
          <w:tblCellMar>
            <w:top w:w="0" w:type="dxa"/>
            <w:left w:w="0" w:type="dxa"/>
            <w:bottom w:w="0" w:type="dxa"/>
            <w:right w:w="0" w:type="dxa"/>
          </w:tblCellMar>
        </w:tblPrEx>
        <w:trPr>
          <w:trHeight w:val="300" w:hRule="atLeast"/>
          <w:jc w:val="center"/>
        </w:trPr>
        <w:tc>
          <w:tcPr>
            <w:tcW w:w="13143" w:type="dxa"/>
            <w:gridSpan w:val="6"/>
            <w:tcBorders>
              <w:top w:val="nil"/>
              <w:left w:val="nil"/>
              <w:bottom w:val="nil"/>
              <w:right w:val="nil"/>
            </w:tcBorders>
            <w:shd w:val="clear" w:color="auto" w:fill="FFFFFF"/>
            <w:noWrap/>
            <w:tcMar>
              <w:top w:w="15" w:type="dxa"/>
              <w:left w:w="15" w:type="dxa"/>
              <w:right w:w="15" w:type="dxa"/>
            </w:tcMar>
            <w:vAlign w:val="center"/>
          </w:tcPr>
          <w:p w14:paraId="20FB3AA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注：本表反映部门本年度的总收支和年末结转结余情况。</w:t>
            </w:r>
          </w:p>
        </w:tc>
      </w:tr>
    </w:tbl>
    <w:p w14:paraId="76B66B34">
      <w:pPr>
        <w:widowControl/>
        <w:jc w:val="left"/>
        <w:rPr>
          <w:rFonts w:ascii="宋体" w:hAnsi="宋体" w:eastAsia="宋体" w:cs="宋体"/>
          <w:kern w:val="0"/>
          <w:sz w:val="24"/>
        </w:rPr>
      </w:pPr>
    </w:p>
    <w:tbl>
      <w:tblPr>
        <w:tblStyle w:val="9"/>
        <w:tblW w:w="13311" w:type="dxa"/>
        <w:jc w:val="center"/>
        <w:tblLayout w:type="fixed"/>
        <w:tblCellMar>
          <w:top w:w="0" w:type="dxa"/>
          <w:left w:w="0" w:type="dxa"/>
          <w:bottom w:w="0" w:type="dxa"/>
          <w:right w:w="0" w:type="dxa"/>
        </w:tblCellMar>
      </w:tblPr>
      <w:tblGrid>
        <w:gridCol w:w="546"/>
        <w:gridCol w:w="346"/>
        <w:gridCol w:w="797"/>
        <w:gridCol w:w="1915"/>
        <w:gridCol w:w="1246"/>
        <w:gridCol w:w="1350"/>
        <w:gridCol w:w="1269"/>
        <w:gridCol w:w="912"/>
        <w:gridCol w:w="1038"/>
        <w:gridCol w:w="2135"/>
        <w:gridCol w:w="1757"/>
      </w:tblGrid>
      <w:tr w14:paraId="06DA8656">
        <w:tblPrEx>
          <w:tblCellMar>
            <w:top w:w="0" w:type="dxa"/>
            <w:left w:w="0" w:type="dxa"/>
            <w:bottom w:w="0" w:type="dxa"/>
            <w:right w:w="0" w:type="dxa"/>
          </w:tblCellMar>
        </w:tblPrEx>
        <w:trPr>
          <w:trHeight w:val="624" w:hRule="atLeast"/>
          <w:jc w:val="center"/>
        </w:trPr>
        <w:tc>
          <w:tcPr>
            <w:tcW w:w="13311" w:type="dxa"/>
            <w:gridSpan w:val="11"/>
            <w:vMerge w:val="restart"/>
            <w:tcBorders>
              <w:top w:val="nil"/>
              <w:left w:val="nil"/>
              <w:bottom w:val="nil"/>
              <w:right w:val="nil"/>
            </w:tcBorders>
            <w:shd w:val="clear" w:color="auto" w:fill="FFFFFF"/>
            <w:noWrap/>
            <w:tcMar>
              <w:top w:w="15" w:type="dxa"/>
              <w:left w:w="15" w:type="dxa"/>
              <w:right w:w="15" w:type="dxa"/>
            </w:tcMar>
            <w:vAlign w:val="center"/>
          </w:tcPr>
          <w:p w14:paraId="4F47FAD1">
            <w:pPr>
              <w:widowControl/>
              <w:jc w:val="center"/>
              <w:textAlignment w:val="center"/>
              <w:rPr>
                <w:rFonts w:hint="eastAsia" w:ascii="黑体" w:hAnsi="宋体" w:eastAsia="黑体" w:cs="黑体"/>
                <w:color w:val="000000"/>
                <w:kern w:val="0"/>
                <w:sz w:val="30"/>
                <w:szCs w:val="30"/>
              </w:rPr>
            </w:pPr>
          </w:p>
          <w:p w14:paraId="4F0E3281">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收入决算表</w:t>
            </w:r>
          </w:p>
        </w:tc>
      </w:tr>
      <w:tr w14:paraId="3D9DC418">
        <w:tblPrEx>
          <w:tblCellMar>
            <w:top w:w="0" w:type="dxa"/>
            <w:left w:w="0" w:type="dxa"/>
            <w:bottom w:w="0" w:type="dxa"/>
            <w:right w:w="0" w:type="dxa"/>
          </w:tblCellMar>
        </w:tblPrEx>
        <w:trPr>
          <w:trHeight w:val="624" w:hRule="atLeast"/>
          <w:jc w:val="center"/>
        </w:trPr>
        <w:tc>
          <w:tcPr>
            <w:tcW w:w="13311" w:type="dxa"/>
            <w:gridSpan w:val="11"/>
            <w:vMerge w:val="continue"/>
            <w:tcBorders>
              <w:top w:val="nil"/>
              <w:left w:val="nil"/>
              <w:bottom w:val="nil"/>
              <w:right w:val="nil"/>
            </w:tcBorders>
            <w:shd w:val="clear" w:color="auto" w:fill="FFFFFF"/>
            <w:noWrap/>
            <w:tcMar>
              <w:top w:w="15" w:type="dxa"/>
              <w:left w:w="15" w:type="dxa"/>
              <w:right w:w="15" w:type="dxa"/>
            </w:tcMar>
            <w:vAlign w:val="center"/>
          </w:tcPr>
          <w:p w14:paraId="2D861B64">
            <w:pPr>
              <w:jc w:val="center"/>
              <w:rPr>
                <w:rFonts w:ascii="黑体" w:hAnsi="宋体" w:eastAsia="黑体" w:cs="黑体"/>
                <w:color w:val="000000"/>
                <w:sz w:val="30"/>
                <w:szCs w:val="30"/>
              </w:rPr>
            </w:pPr>
          </w:p>
        </w:tc>
      </w:tr>
      <w:tr w14:paraId="67EDA091">
        <w:tblPrEx>
          <w:tblCellMar>
            <w:top w:w="0" w:type="dxa"/>
            <w:left w:w="0" w:type="dxa"/>
            <w:bottom w:w="0" w:type="dxa"/>
            <w:right w:w="0" w:type="dxa"/>
          </w:tblCellMar>
        </w:tblPrEx>
        <w:trPr>
          <w:trHeight w:val="300" w:hRule="atLeast"/>
          <w:jc w:val="center"/>
        </w:trPr>
        <w:tc>
          <w:tcPr>
            <w:tcW w:w="546" w:type="dxa"/>
            <w:tcBorders>
              <w:top w:val="nil"/>
              <w:left w:val="nil"/>
              <w:bottom w:val="nil"/>
              <w:right w:val="nil"/>
            </w:tcBorders>
            <w:shd w:val="clear" w:color="auto" w:fill="FFFFFF"/>
            <w:noWrap/>
            <w:tcMar>
              <w:top w:w="15" w:type="dxa"/>
              <w:left w:w="15" w:type="dxa"/>
              <w:right w:w="15" w:type="dxa"/>
            </w:tcMar>
            <w:vAlign w:val="center"/>
          </w:tcPr>
          <w:p w14:paraId="550F9748">
            <w:pPr>
              <w:jc w:val="left"/>
              <w:rPr>
                <w:rFonts w:ascii="宋体" w:hAnsi="宋体" w:eastAsia="宋体" w:cs="宋体"/>
                <w:color w:val="000000"/>
                <w:sz w:val="18"/>
                <w:szCs w:val="18"/>
              </w:rPr>
            </w:pPr>
          </w:p>
        </w:tc>
        <w:tc>
          <w:tcPr>
            <w:tcW w:w="346" w:type="dxa"/>
            <w:tcBorders>
              <w:top w:val="nil"/>
              <w:left w:val="nil"/>
              <w:bottom w:val="nil"/>
              <w:right w:val="nil"/>
            </w:tcBorders>
            <w:shd w:val="clear" w:color="auto" w:fill="FFFFFF"/>
            <w:noWrap/>
            <w:tcMar>
              <w:top w:w="15" w:type="dxa"/>
              <w:left w:w="15" w:type="dxa"/>
              <w:right w:w="15" w:type="dxa"/>
            </w:tcMar>
            <w:vAlign w:val="center"/>
          </w:tcPr>
          <w:p w14:paraId="5E8FB975">
            <w:pPr>
              <w:jc w:val="left"/>
              <w:rPr>
                <w:rFonts w:ascii="宋体" w:hAnsi="宋体" w:eastAsia="宋体" w:cs="宋体"/>
                <w:color w:val="000000"/>
                <w:sz w:val="18"/>
                <w:szCs w:val="18"/>
              </w:rPr>
            </w:pPr>
          </w:p>
        </w:tc>
        <w:tc>
          <w:tcPr>
            <w:tcW w:w="797" w:type="dxa"/>
            <w:tcBorders>
              <w:top w:val="nil"/>
              <w:left w:val="nil"/>
              <w:bottom w:val="nil"/>
              <w:right w:val="nil"/>
            </w:tcBorders>
            <w:shd w:val="clear" w:color="auto" w:fill="FFFFFF"/>
            <w:noWrap/>
            <w:tcMar>
              <w:top w:w="15" w:type="dxa"/>
              <w:left w:w="15" w:type="dxa"/>
              <w:right w:w="15" w:type="dxa"/>
            </w:tcMar>
            <w:vAlign w:val="center"/>
          </w:tcPr>
          <w:p w14:paraId="3DC4958D">
            <w:pPr>
              <w:jc w:val="left"/>
              <w:rPr>
                <w:rFonts w:ascii="宋体" w:hAnsi="宋体" w:eastAsia="宋体" w:cs="宋体"/>
                <w:color w:val="000000"/>
                <w:sz w:val="18"/>
                <w:szCs w:val="18"/>
              </w:rPr>
            </w:pPr>
          </w:p>
        </w:tc>
        <w:tc>
          <w:tcPr>
            <w:tcW w:w="1915" w:type="dxa"/>
            <w:tcBorders>
              <w:top w:val="nil"/>
              <w:left w:val="nil"/>
              <w:bottom w:val="nil"/>
              <w:right w:val="nil"/>
            </w:tcBorders>
            <w:shd w:val="clear" w:color="auto" w:fill="FFFFFF"/>
            <w:noWrap/>
            <w:tcMar>
              <w:top w:w="15" w:type="dxa"/>
              <w:left w:w="15" w:type="dxa"/>
              <w:right w:w="15" w:type="dxa"/>
            </w:tcMar>
            <w:vAlign w:val="center"/>
          </w:tcPr>
          <w:p w14:paraId="2A0E6D60">
            <w:pPr>
              <w:jc w:val="left"/>
              <w:rPr>
                <w:rFonts w:ascii="宋体" w:hAnsi="宋体" w:eastAsia="宋体" w:cs="宋体"/>
                <w:color w:val="000000"/>
                <w:sz w:val="18"/>
                <w:szCs w:val="18"/>
              </w:rPr>
            </w:pPr>
          </w:p>
        </w:tc>
        <w:tc>
          <w:tcPr>
            <w:tcW w:w="1246" w:type="dxa"/>
            <w:tcBorders>
              <w:top w:val="nil"/>
              <w:left w:val="nil"/>
              <w:bottom w:val="nil"/>
              <w:right w:val="nil"/>
            </w:tcBorders>
            <w:shd w:val="clear" w:color="auto" w:fill="FFFFFF"/>
            <w:noWrap/>
            <w:tcMar>
              <w:top w:w="15" w:type="dxa"/>
              <w:left w:w="15" w:type="dxa"/>
              <w:right w:w="15" w:type="dxa"/>
            </w:tcMar>
            <w:vAlign w:val="center"/>
          </w:tcPr>
          <w:p w14:paraId="311F6416">
            <w:pPr>
              <w:jc w:val="left"/>
              <w:rPr>
                <w:rFonts w:ascii="宋体" w:hAnsi="宋体" w:eastAsia="宋体" w:cs="宋体"/>
                <w:color w:val="000000"/>
                <w:sz w:val="18"/>
                <w:szCs w:val="18"/>
              </w:rPr>
            </w:pPr>
          </w:p>
        </w:tc>
        <w:tc>
          <w:tcPr>
            <w:tcW w:w="1350" w:type="dxa"/>
            <w:tcBorders>
              <w:top w:val="nil"/>
              <w:left w:val="nil"/>
              <w:bottom w:val="nil"/>
              <w:right w:val="nil"/>
            </w:tcBorders>
            <w:shd w:val="clear" w:color="auto" w:fill="FFFFFF"/>
            <w:noWrap/>
            <w:tcMar>
              <w:top w:w="15" w:type="dxa"/>
              <w:left w:w="15" w:type="dxa"/>
              <w:right w:w="15" w:type="dxa"/>
            </w:tcMar>
            <w:vAlign w:val="center"/>
          </w:tcPr>
          <w:p w14:paraId="5D104E1D">
            <w:pPr>
              <w:jc w:val="left"/>
              <w:rPr>
                <w:rFonts w:ascii="宋体" w:hAnsi="宋体" w:eastAsia="宋体" w:cs="宋体"/>
                <w:color w:val="000000"/>
                <w:sz w:val="18"/>
                <w:szCs w:val="18"/>
              </w:rPr>
            </w:pPr>
          </w:p>
        </w:tc>
        <w:tc>
          <w:tcPr>
            <w:tcW w:w="1269" w:type="dxa"/>
            <w:tcBorders>
              <w:top w:val="nil"/>
              <w:left w:val="nil"/>
              <w:bottom w:val="nil"/>
              <w:right w:val="nil"/>
            </w:tcBorders>
            <w:shd w:val="clear" w:color="auto" w:fill="FFFFFF"/>
            <w:noWrap/>
            <w:tcMar>
              <w:top w:w="15" w:type="dxa"/>
              <w:left w:w="15" w:type="dxa"/>
              <w:right w:w="15" w:type="dxa"/>
            </w:tcMar>
            <w:vAlign w:val="center"/>
          </w:tcPr>
          <w:p w14:paraId="13188410">
            <w:pPr>
              <w:jc w:val="left"/>
              <w:rPr>
                <w:rFonts w:ascii="宋体" w:hAnsi="宋体" w:eastAsia="宋体" w:cs="宋体"/>
                <w:color w:val="000000"/>
                <w:sz w:val="18"/>
                <w:szCs w:val="18"/>
              </w:rPr>
            </w:pPr>
          </w:p>
        </w:tc>
        <w:tc>
          <w:tcPr>
            <w:tcW w:w="912" w:type="dxa"/>
            <w:tcBorders>
              <w:top w:val="nil"/>
              <w:left w:val="nil"/>
              <w:bottom w:val="nil"/>
              <w:right w:val="nil"/>
            </w:tcBorders>
            <w:shd w:val="clear" w:color="auto" w:fill="FFFFFF"/>
            <w:noWrap/>
            <w:tcMar>
              <w:top w:w="15" w:type="dxa"/>
              <w:left w:w="15" w:type="dxa"/>
              <w:right w:w="15" w:type="dxa"/>
            </w:tcMar>
            <w:vAlign w:val="center"/>
          </w:tcPr>
          <w:p w14:paraId="23B1AA39">
            <w:pPr>
              <w:jc w:val="left"/>
              <w:rPr>
                <w:rFonts w:ascii="宋体" w:hAnsi="宋体" w:eastAsia="宋体" w:cs="宋体"/>
                <w:color w:val="000000"/>
                <w:sz w:val="18"/>
                <w:szCs w:val="18"/>
              </w:rPr>
            </w:pPr>
          </w:p>
        </w:tc>
        <w:tc>
          <w:tcPr>
            <w:tcW w:w="1038" w:type="dxa"/>
            <w:tcBorders>
              <w:top w:val="nil"/>
              <w:left w:val="nil"/>
              <w:bottom w:val="nil"/>
              <w:right w:val="nil"/>
            </w:tcBorders>
            <w:shd w:val="clear" w:color="auto" w:fill="FFFFFF"/>
            <w:noWrap/>
            <w:tcMar>
              <w:top w:w="15" w:type="dxa"/>
              <w:left w:w="15" w:type="dxa"/>
              <w:right w:w="15" w:type="dxa"/>
            </w:tcMar>
            <w:vAlign w:val="center"/>
          </w:tcPr>
          <w:p w14:paraId="3DF5ACB8">
            <w:pPr>
              <w:jc w:val="left"/>
              <w:rPr>
                <w:rFonts w:ascii="宋体" w:hAnsi="宋体" w:eastAsia="宋体" w:cs="宋体"/>
                <w:color w:val="000000"/>
                <w:sz w:val="18"/>
                <w:szCs w:val="18"/>
              </w:rPr>
            </w:pPr>
          </w:p>
        </w:tc>
        <w:tc>
          <w:tcPr>
            <w:tcW w:w="2135" w:type="dxa"/>
            <w:tcBorders>
              <w:top w:val="nil"/>
              <w:left w:val="nil"/>
              <w:bottom w:val="nil"/>
              <w:right w:val="nil"/>
            </w:tcBorders>
            <w:shd w:val="clear" w:color="auto" w:fill="FFFFFF"/>
            <w:noWrap/>
            <w:tcMar>
              <w:top w:w="15" w:type="dxa"/>
              <w:left w:w="15" w:type="dxa"/>
              <w:right w:w="15" w:type="dxa"/>
            </w:tcMar>
            <w:vAlign w:val="center"/>
          </w:tcPr>
          <w:p w14:paraId="5032CF0F">
            <w:pPr>
              <w:jc w:val="left"/>
              <w:rPr>
                <w:rFonts w:ascii="宋体" w:hAnsi="宋体" w:eastAsia="宋体" w:cs="宋体"/>
                <w:color w:val="000000"/>
                <w:sz w:val="18"/>
                <w:szCs w:val="18"/>
              </w:rPr>
            </w:pPr>
          </w:p>
        </w:tc>
        <w:tc>
          <w:tcPr>
            <w:tcW w:w="1757" w:type="dxa"/>
            <w:tcBorders>
              <w:top w:val="nil"/>
              <w:left w:val="nil"/>
              <w:bottom w:val="nil"/>
              <w:right w:val="nil"/>
            </w:tcBorders>
            <w:shd w:val="clear" w:color="auto" w:fill="FFFFFF"/>
            <w:noWrap/>
            <w:tcMar>
              <w:top w:w="15" w:type="dxa"/>
              <w:left w:w="15" w:type="dxa"/>
              <w:right w:w="15" w:type="dxa"/>
            </w:tcMar>
            <w:vAlign w:val="center"/>
          </w:tcPr>
          <w:p w14:paraId="4B20DB4F">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公开02表</w:t>
            </w:r>
          </w:p>
        </w:tc>
      </w:tr>
      <w:tr w14:paraId="7497AEBC">
        <w:tblPrEx>
          <w:tblCellMar>
            <w:top w:w="0" w:type="dxa"/>
            <w:left w:w="0" w:type="dxa"/>
            <w:bottom w:w="0" w:type="dxa"/>
            <w:right w:w="0" w:type="dxa"/>
          </w:tblCellMar>
        </w:tblPrEx>
        <w:trPr>
          <w:trHeight w:val="300" w:hRule="atLeast"/>
          <w:jc w:val="center"/>
        </w:trPr>
        <w:tc>
          <w:tcPr>
            <w:tcW w:w="4850" w:type="dxa"/>
            <w:gridSpan w:val="5"/>
            <w:tcBorders>
              <w:top w:val="nil"/>
              <w:left w:val="nil"/>
              <w:bottom w:val="single" w:color="000000" w:sz="4" w:space="0"/>
              <w:right w:val="nil"/>
            </w:tcBorders>
            <w:shd w:val="clear" w:color="auto" w:fill="FFFFFF"/>
            <w:noWrap/>
            <w:tcMar>
              <w:top w:w="15" w:type="dxa"/>
              <w:left w:w="15" w:type="dxa"/>
              <w:right w:w="15" w:type="dxa"/>
            </w:tcMar>
            <w:vAlign w:val="center"/>
          </w:tcPr>
          <w:p w14:paraId="310851A1">
            <w:pPr>
              <w:jc w:val="center"/>
              <w:rPr>
                <w:rFonts w:ascii="宋体" w:hAnsi="宋体" w:eastAsia="宋体" w:cs="宋体"/>
                <w:color w:val="000000"/>
                <w:sz w:val="18"/>
                <w:szCs w:val="18"/>
              </w:rPr>
            </w:pPr>
            <w:r>
              <w:rPr>
                <w:rFonts w:hint="eastAsia" w:ascii="宋体" w:hAnsi="宋体" w:eastAsia="宋体" w:cs="宋体"/>
                <w:color w:val="000000"/>
                <w:kern w:val="0"/>
                <w:sz w:val="22"/>
                <w:szCs w:val="22"/>
              </w:rPr>
              <w:t>部门：黄石市黄石港区机构编制委员会办公室</w:t>
            </w:r>
          </w:p>
        </w:tc>
        <w:tc>
          <w:tcPr>
            <w:tcW w:w="1350" w:type="dxa"/>
            <w:tcBorders>
              <w:top w:val="nil"/>
              <w:left w:val="nil"/>
              <w:bottom w:val="single" w:color="000000" w:sz="4" w:space="0"/>
              <w:right w:val="nil"/>
            </w:tcBorders>
            <w:shd w:val="clear" w:color="auto" w:fill="FFFFFF"/>
            <w:noWrap/>
            <w:tcMar>
              <w:top w:w="15" w:type="dxa"/>
              <w:left w:w="15" w:type="dxa"/>
              <w:right w:w="15" w:type="dxa"/>
            </w:tcMar>
            <w:vAlign w:val="center"/>
          </w:tcPr>
          <w:p w14:paraId="665AF1F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2020年度</w:t>
            </w:r>
          </w:p>
        </w:tc>
        <w:tc>
          <w:tcPr>
            <w:tcW w:w="1269" w:type="dxa"/>
            <w:tcBorders>
              <w:top w:val="nil"/>
              <w:left w:val="nil"/>
              <w:bottom w:val="single" w:color="000000" w:sz="4" w:space="0"/>
              <w:right w:val="nil"/>
            </w:tcBorders>
            <w:shd w:val="clear" w:color="auto" w:fill="FFFFFF"/>
            <w:noWrap/>
            <w:tcMar>
              <w:top w:w="15" w:type="dxa"/>
              <w:left w:w="15" w:type="dxa"/>
              <w:right w:w="15" w:type="dxa"/>
            </w:tcMar>
            <w:vAlign w:val="center"/>
          </w:tcPr>
          <w:p w14:paraId="55249558">
            <w:pPr>
              <w:jc w:val="center"/>
              <w:rPr>
                <w:rFonts w:ascii="宋体" w:hAnsi="宋体" w:eastAsia="宋体" w:cs="宋体"/>
                <w:color w:val="000000"/>
                <w:sz w:val="18"/>
                <w:szCs w:val="18"/>
              </w:rPr>
            </w:pPr>
          </w:p>
        </w:tc>
        <w:tc>
          <w:tcPr>
            <w:tcW w:w="912" w:type="dxa"/>
            <w:tcBorders>
              <w:top w:val="nil"/>
              <w:left w:val="nil"/>
              <w:bottom w:val="single" w:color="000000" w:sz="4" w:space="0"/>
              <w:right w:val="nil"/>
            </w:tcBorders>
            <w:shd w:val="clear" w:color="auto" w:fill="FFFFFF"/>
            <w:noWrap/>
            <w:tcMar>
              <w:top w:w="15" w:type="dxa"/>
              <w:left w:w="15" w:type="dxa"/>
              <w:right w:w="15" w:type="dxa"/>
            </w:tcMar>
            <w:vAlign w:val="center"/>
          </w:tcPr>
          <w:p w14:paraId="24AD55F7">
            <w:pPr>
              <w:jc w:val="center"/>
              <w:rPr>
                <w:rFonts w:ascii="宋体" w:hAnsi="宋体" w:eastAsia="宋体" w:cs="宋体"/>
                <w:color w:val="000000"/>
                <w:sz w:val="18"/>
                <w:szCs w:val="18"/>
              </w:rPr>
            </w:pPr>
          </w:p>
        </w:tc>
        <w:tc>
          <w:tcPr>
            <w:tcW w:w="1038" w:type="dxa"/>
            <w:tcBorders>
              <w:top w:val="nil"/>
              <w:left w:val="nil"/>
              <w:bottom w:val="single" w:color="000000" w:sz="4" w:space="0"/>
              <w:right w:val="nil"/>
            </w:tcBorders>
            <w:shd w:val="clear" w:color="auto" w:fill="FFFFFF"/>
            <w:noWrap/>
            <w:tcMar>
              <w:top w:w="15" w:type="dxa"/>
              <w:left w:w="15" w:type="dxa"/>
              <w:right w:w="15" w:type="dxa"/>
            </w:tcMar>
            <w:vAlign w:val="center"/>
          </w:tcPr>
          <w:p w14:paraId="37F80761">
            <w:pPr>
              <w:jc w:val="center"/>
              <w:rPr>
                <w:rFonts w:ascii="宋体" w:hAnsi="宋体" w:eastAsia="宋体" w:cs="宋体"/>
                <w:color w:val="000000"/>
                <w:sz w:val="18"/>
                <w:szCs w:val="18"/>
              </w:rPr>
            </w:pPr>
          </w:p>
        </w:tc>
        <w:tc>
          <w:tcPr>
            <w:tcW w:w="2135" w:type="dxa"/>
            <w:tcBorders>
              <w:top w:val="nil"/>
              <w:left w:val="nil"/>
              <w:bottom w:val="single" w:color="000000" w:sz="4" w:space="0"/>
              <w:right w:val="nil"/>
            </w:tcBorders>
            <w:shd w:val="clear" w:color="auto" w:fill="FFFFFF"/>
            <w:noWrap/>
            <w:tcMar>
              <w:top w:w="15" w:type="dxa"/>
              <w:left w:w="15" w:type="dxa"/>
              <w:right w:w="15" w:type="dxa"/>
            </w:tcMar>
            <w:vAlign w:val="center"/>
          </w:tcPr>
          <w:p w14:paraId="2568AC04">
            <w:pPr>
              <w:jc w:val="center"/>
              <w:rPr>
                <w:rFonts w:ascii="宋体" w:hAnsi="宋体" w:eastAsia="宋体" w:cs="宋体"/>
                <w:color w:val="000000"/>
                <w:sz w:val="18"/>
                <w:szCs w:val="18"/>
              </w:rPr>
            </w:pPr>
          </w:p>
        </w:tc>
        <w:tc>
          <w:tcPr>
            <w:tcW w:w="1757" w:type="dxa"/>
            <w:tcBorders>
              <w:top w:val="nil"/>
              <w:left w:val="nil"/>
              <w:bottom w:val="single" w:color="000000" w:sz="4" w:space="0"/>
              <w:right w:val="nil"/>
            </w:tcBorders>
            <w:shd w:val="clear" w:color="auto" w:fill="FFFFFF"/>
            <w:noWrap/>
            <w:tcMar>
              <w:top w:w="15" w:type="dxa"/>
              <w:left w:w="15" w:type="dxa"/>
              <w:right w:w="15" w:type="dxa"/>
            </w:tcMar>
            <w:vAlign w:val="center"/>
          </w:tcPr>
          <w:p w14:paraId="7605166C">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金额单位：元</w:t>
            </w:r>
          </w:p>
        </w:tc>
      </w:tr>
      <w:tr w14:paraId="3C8F72FE">
        <w:tblPrEx>
          <w:tblCellMar>
            <w:top w:w="0" w:type="dxa"/>
            <w:left w:w="0" w:type="dxa"/>
            <w:bottom w:w="0" w:type="dxa"/>
            <w:right w:w="0" w:type="dxa"/>
          </w:tblCellMar>
        </w:tblPrEx>
        <w:trPr>
          <w:trHeight w:val="300" w:hRule="atLeast"/>
          <w:jc w:val="center"/>
        </w:trPr>
        <w:tc>
          <w:tcPr>
            <w:tcW w:w="3604"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84B79D">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24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434516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本年收入合计</w:t>
            </w:r>
          </w:p>
        </w:tc>
        <w:tc>
          <w:tcPr>
            <w:tcW w:w="13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E0FEC8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财政拨款收入</w:t>
            </w:r>
          </w:p>
        </w:tc>
        <w:tc>
          <w:tcPr>
            <w:tcW w:w="126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71A3A6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上级补助收入</w:t>
            </w:r>
          </w:p>
        </w:tc>
        <w:tc>
          <w:tcPr>
            <w:tcW w:w="91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5CA36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事业收入</w:t>
            </w:r>
          </w:p>
        </w:tc>
        <w:tc>
          <w:tcPr>
            <w:tcW w:w="10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F4321C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经营收入</w:t>
            </w:r>
          </w:p>
        </w:tc>
        <w:tc>
          <w:tcPr>
            <w:tcW w:w="213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4C99E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附属单位上缴收入</w:t>
            </w:r>
          </w:p>
        </w:tc>
        <w:tc>
          <w:tcPr>
            <w:tcW w:w="175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CC9217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其他收入</w:t>
            </w:r>
          </w:p>
        </w:tc>
      </w:tr>
      <w:tr w14:paraId="00540747">
        <w:tblPrEx>
          <w:tblCellMar>
            <w:top w:w="0" w:type="dxa"/>
            <w:left w:w="0" w:type="dxa"/>
            <w:bottom w:w="0" w:type="dxa"/>
            <w:right w:w="0" w:type="dxa"/>
          </w:tblCellMar>
        </w:tblPrEx>
        <w:trPr>
          <w:trHeight w:val="312" w:hRule="atLeast"/>
          <w:jc w:val="center"/>
        </w:trPr>
        <w:tc>
          <w:tcPr>
            <w:tcW w:w="1689"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45F80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1915"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7839E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24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AA33010">
            <w:pPr>
              <w:jc w:val="center"/>
              <w:rPr>
                <w:rFonts w:ascii="宋体" w:hAnsi="宋体" w:eastAsia="宋体" w:cs="宋体"/>
                <w:color w:val="000000"/>
                <w:sz w:val="20"/>
                <w:szCs w:val="20"/>
              </w:rPr>
            </w:pPr>
          </w:p>
        </w:tc>
        <w:tc>
          <w:tcPr>
            <w:tcW w:w="13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BE7A290">
            <w:pPr>
              <w:jc w:val="center"/>
              <w:rPr>
                <w:rFonts w:ascii="宋体" w:hAnsi="宋体" w:eastAsia="宋体" w:cs="宋体"/>
                <w:color w:val="000000"/>
                <w:sz w:val="20"/>
                <w:szCs w:val="20"/>
              </w:rPr>
            </w:pPr>
          </w:p>
        </w:tc>
        <w:tc>
          <w:tcPr>
            <w:tcW w:w="12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FD30BA7">
            <w:pPr>
              <w:jc w:val="center"/>
              <w:rPr>
                <w:rFonts w:ascii="宋体" w:hAnsi="宋体" w:eastAsia="宋体" w:cs="宋体"/>
                <w:color w:val="000000"/>
                <w:sz w:val="20"/>
                <w:szCs w:val="20"/>
              </w:rPr>
            </w:pPr>
          </w:p>
        </w:tc>
        <w:tc>
          <w:tcPr>
            <w:tcW w:w="91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7F7C078">
            <w:pPr>
              <w:jc w:val="center"/>
              <w:rPr>
                <w:rFonts w:ascii="宋体" w:hAnsi="宋体" w:eastAsia="宋体" w:cs="宋体"/>
                <w:color w:val="000000"/>
                <w:sz w:val="20"/>
                <w:szCs w:val="20"/>
              </w:rPr>
            </w:pPr>
          </w:p>
        </w:tc>
        <w:tc>
          <w:tcPr>
            <w:tcW w:w="10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C8355BD">
            <w:pPr>
              <w:jc w:val="center"/>
              <w:rPr>
                <w:rFonts w:ascii="宋体" w:hAnsi="宋体" w:eastAsia="宋体" w:cs="宋体"/>
                <w:color w:val="000000"/>
                <w:sz w:val="20"/>
                <w:szCs w:val="20"/>
              </w:rPr>
            </w:pPr>
          </w:p>
        </w:tc>
        <w:tc>
          <w:tcPr>
            <w:tcW w:w="21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FF1F2F9">
            <w:pPr>
              <w:jc w:val="center"/>
              <w:rPr>
                <w:rFonts w:ascii="宋体" w:hAnsi="宋体" w:eastAsia="宋体" w:cs="宋体"/>
                <w:color w:val="000000"/>
                <w:sz w:val="20"/>
                <w:szCs w:val="20"/>
              </w:rPr>
            </w:pPr>
          </w:p>
        </w:tc>
        <w:tc>
          <w:tcPr>
            <w:tcW w:w="17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0CFD8E2">
            <w:pPr>
              <w:jc w:val="center"/>
              <w:rPr>
                <w:rFonts w:ascii="宋体" w:hAnsi="宋体" w:eastAsia="宋体" w:cs="宋体"/>
                <w:color w:val="000000"/>
                <w:sz w:val="20"/>
                <w:szCs w:val="20"/>
              </w:rPr>
            </w:pPr>
          </w:p>
        </w:tc>
      </w:tr>
      <w:tr w14:paraId="74676326">
        <w:tblPrEx>
          <w:tblCellMar>
            <w:top w:w="0" w:type="dxa"/>
            <w:left w:w="0" w:type="dxa"/>
            <w:bottom w:w="0" w:type="dxa"/>
            <w:right w:w="0" w:type="dxa"/>
          </w:tblCellMar>
        </w:tblPrEx>
        <w:trPr>
          <w:trHeight w:val="312" w:hRule="atLeast"/>
          <w:jc w:val="center"/>
        </w:trPr>
        <w:tc>
          <w:tcPr>
            <w:tcW w:w="1689"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DE7C20">
            <w:pPr>
              <w:jc w:val="center"/>
              <w:rPr>
                <w:rFonts w:ascii="宋体" w:hAnsi="宋体" w:eastAsia="宋体" w:cs="宋体"/>
                <w:color w:val="000000"/>
                <w:sz w:val="20"/>
                <w:szCs w:val="20"/>
              </w:rPr>
            </w:pPr>
          </w:p>
        </w:tc>
        <w:tc>
          <w:tcPr>
            <w:tcW w:w="191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089E2B">
            <w:pPr>
              <w:jc w:val="center"/>
              <w:rPr>
                <w:rFonts w:ascii="宋体" w:hAnsi="宋体" w:eastAsia="宋体" w:cs="宋体"/>
                <w:color w:val="000000"/>
                <w:sz w:val="20"/>
                <w:szCs w:val="20"/>
              </w:rPr>
            </w:pPr>
          </w:p>
        </w:tc>
        <w:tc>
          <w:tcPr>
            <w:tcW w:w="124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97311F8">
            <w:pPr>
              <w:jc w:val="center"/>
              <w:rPr>
                <w:rFonts w:ascii="宋体" w:hAnsi="宋体" w:eastAsia="宋体" w:cs="宋体"/>
                <w:color w:val="000000"/>
                <w:sz w:val="20"/>
                <w:szCs w:val="20"/>
              </w:rPr>
            </w:pPr>
          </w:p>
        </w:tc>
        <w:tc>
          <w:tcPr>
            <w:tcW w:w="13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EC9614A">
            <w:pPr>
              <w:jc w:val="center"/>
              <w:rPr>
                <w:rFonts w:ascii="宋体" w:hAnsi="宋体" w:eastAsia="宋体" w:cs="宋体"/>
                <w:color w:val="000000"/>
                <w:sz w:val="20"/>
                <w:szCs w:val="20"/>
              </w:rPr>
            </w:pPr>
          </w:p>
        </w:tc>
        <w:tc>
          <w:tcPr>
            <w:tcW w:w="12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C38E1C0">
            <w:pPr>
              <w:jc w:val="center"/>
              <w:rPr>
                <w:rFonts w:ascii="宋体" w:hAnsi="宋体" w:eastAsia="宋体" w:cs="宋体"/>
                <w:color w:val="000000"/>
                <w:sz w:val="20"/>
                <w:szCs w:val="20"/>
              </w:rPr>
            </w:pPr>
          </w:p>
        </w:tc>
        <w:tc>
          <w:tcPr>
            <w:tcW w:w="91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29C11DC">
            <w:pPr>
              <w:jc w:val="center"/>
              <w:rPr>
                <w:rFonts w:ascii="宋体" w:hAnsi="宋体" w:eastAsia="宋体" w:cs="宋体"/>
                <w:color w:val="000000"/>
                <w:sz w:val="20"/>
                <w:szCs w:val="20"/>
              </w:rPr>
            </w:pPr>
          </w:p>
        </w:tc>
        <w:tc>
          <w:tcPr>
            <w:tcW w:w="10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D70AED0">
            <w:pPr>
              <w:jc w:val="center"/>
              <w:rPr>
                <w:rFonts w:ascii="宋体" w:hAnsi="宋体" w:eastAsia="宋体" w:cs="宋体"/>
                <w:color w:val="000000"/>
                <w:sz w:val="20"/>
                <w:szCs w:val="20"/>
              </w:rPr>
            </w:pPr>
          </w:p>
        </w:tc>
        <w:tc>
          <w:tcPr>
            <w:tcW w:w="21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6398F25">
            <w:pPr>
              <w:jc w:val="center"/>
              <w:rPr>
                <w:rFonts w:ascii="宋体" w:hAnsi="宋体" w:eastAsia="宋体" w:cs="宋体"/>
                <w:color w:val="000000"/>
                <w:sz w:val="20"/>
                <w:szCs w:val="20"/>
              </w:rPr>
            </w:pPr>
          </w:p>
        </w:tc>
        <w:tc>
          <w:tcPr>
            <w:tcW w:w="17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777D797">
            <w:pPr>
              <w:jc w:val="center"/>
              <w:rPr>
                <w:rFonts w:ascii="宋体" w:hAnsi="宋体" w:eastAsia="宋体" w:cs="宋体"/>
                <w:color w:val="000000"/>
                <w:sz w:val="20"/>
                <w:szCs w:val="20"/>
              </w:rPr>
            </w:pPr>
          </w:p>
        </w:tc>
      </w:tr>
      <w:tr w14:paraId="4527B2AA">
        <w:tblPrEx>
          <w:tblCellMar>
            <w:top w:w="0" w:type="dxa"/>
            <w:left w:w="0" w:type="dxa"/>
            <w:bottom w:w="0" w:type="dxa"/>
            <w:right w:w="0" w:type="dxa"/>
          </w:tblCellMar>
        </w:tblPrEx>
        <w:trPr>
          <w:trHeight w:val="312" w:hRule="atLeast"/>
          <w:jc w:val="center"/>
        </w:trPr>
        <w:tc>
          <w:tcPr>
            <w:tcW w:w="1689"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55CF735">
            <w:pPr>
              <w:jc w:val="center"/>
              <w:rPr>
                <w:rFonts w:ascii="宋体" w:hAnsi="宋体" w:eastAsia="宋体" w:cs="宋体"/>
                <w:color w:val="000000"/>
                <w:sz w:val="20"/>
                <w:szCs w:val="20"/>
              </w:rPr>
            </w:pPr>
          </w:p>
        </w:tc>
        <w:tc>
          <w:tcPr>
            <w:tcW w:w="191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09109E">
            <w:pPr>
              <w:jc w:val="center"/>
              <w:rPr>
                <w:rFonts w:ascii="宋体" w:hAnsi="宋体" w:eastAsia="宋体" w:cs="宋体"/>
                <w:color w:val="000000"/>
                <w:sz w:val="20"/>
                <w:szCs w:val="20"/>
              </w:rPr>
            </w:pPr>
          </w:p>
        </w:tc>
        <w:tc>
          <w:tcPr>
            <w:tcW w:w="124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72ED270">
            <w:pPr>
              <w:jc w:val="center"/>
              <w:rPr>
                <w:rFonts w:ascii="宋体" w:hAnsi="宋体" w:eastAsia="宋体" w:cs="宋体"/>
                <w:color w:val="000000"/>
                <w:sz w:val="20"/>
                <w:szCs w:val="20"/>
              </w:rPr>
            </w:pPr>
          </w:p>
        </w:tc>
        <w:tc>
          <w:tcPr>
            <w:tcW w:w="13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4A60CC7">
            <w:pPr>
              <w:jc w:val="center"/>
              <w:rPr>
                <w:rFonts w:ascii="宋体" w:hAnsi="宋体" w:eastAsia="宋体" w:cs="宋体"/>
                <w:color w:val="000000"/>
                <w:sz w:val="20"/>
                <w:szCs w:val="20"/>
              </w:rPr>
            </w:pPr>
          </w:p>
        </w:tc>
        <w:tc>
          <w:tcPr>
            <w:tcW w:w="12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D71FB2B">
            <w:pPr>
              <w:jc w:val="center"/>
              <w:rPr>
                <w:rFonts w:ascii="宋体" w:hAnsi="宋体" w:eastAsia="宋体" w:cs="宋体"/>
                <w:color w:val="000000"/>
                <w:sz w:val="20"/>
                <w:szCs w:val="20"/>
              </w:rPr>
            </w:pPr>
          </w:p>
        </w:tc>
        <w:tc>
          <w:tcPr>
            <w:tcW w:w="91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87D27C0">
            <w:pPr>
              <w:jc w:val="center"/>
              <w:rPr>
                <w:rFonts w:ascii="宋体" w:hAnsi="宋体" w:eastAsia="宋体" w:cs="宋体"/>
                <w:color w:val="000000"/>
                <w:sz w:val="20"/>
                <w:szCs w:val="20"/>
              </w:rPr>
            </w:pPr>
          </w:p>
        </w:tc>
        <w:tc>
          <w:tcPr>
            <w:tcW w:w="10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0A0DA4D">
            <w:pPr>
              <w:jc w:val="center"/>
              <w:rPr>
                <w:rFonts w:ascii="宋体" w:hAnsi="宋体" w:eastAsia="宋体" w:cs="宋体"/>
                <w:color w:val="000000"/>
                <w:sz w:val="20"/>
                <w:szCs w:val="20"/>
              </w:rPr>
            </w:pPr>
          </w:p>
        </w:tc>
        <w:tc>
          <w:tcPr>
            <w:tcW w:w="21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C2BE575">
            <w:pPr>
              <w:jc w:val="center"/>
              <w:rPr>
                <w:rFonts w:ascii="宋体" w:hAnsi="宋体" w:eastAsia="宋体" w:cs="宋体"/>
                <w:color w:val="000000"/>
                <w:sz w:val="20"/>
                <w:szCs w:val="20"/>
              </w:rPr>
            </w:pPr>
          </w:p>
        </w:tc>
        <w:tc>
          <w:tcPr>
            <w:tcW w:w="17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00D67D8">
            <w:pPr>
              <w:jc w:val="center"/>
              <w:rPr>
                <w:rFonts w:ascii="宋体" w:hAnsi="宋体" w:eastAsia="宋体" w:cs="宋体"/>
                <w:color w:val="000000"/>
                <w:sz w:val="20"/>
                <w:szCs w:val="20"/>
              </w:rPr>
            </w:pPr>
          </w:p>
        </w:tc>
      </w:tr>
      <w:tr w14:paraId="0ADAAAEA">
        <w:tblPrEx>
          <w:tblCellMar>
            <w:top w:w="0" w:type="dxa"/>
            <w:left w:w="0" w:type="dxa"/>
            <w:bottom w:w="0" w:type="dxa"/>
            <w:right w:w="0" w:type="dxa"/>
          </w:tblCellMar>
        </w:tblPrEx>
        <w:trPr>
          <w:trHeight w:val="300" w:hRule="atLeast"/>
          <w:jc w:val="center"/>
        </w:trPr>
        <w:tc>
          <w:tcPr>
            <w:tcW w:w="3604"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7F82B6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24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BE3D21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F11765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2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889A95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9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8C3B3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0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A5D1AB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13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5E0C15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75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3511B6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r>
      <w:tr w14:paraId="79ED518F">
        <w:tblPrEx>
          <w:tblCellMar>
            <w:top w:w="0" w:type="dxa"/>
            <w:left w:w="0" w:type="dxa"/>
            <w:bottom w:w="0" w:type="dxa"/>
            <w:right w:w="0" w:type="dxa"/>
          </w:tblCellMar>
        </w:tblPrEx>
        <w:trPr>
          <w:trHeight w:val="300" w:hRule="atLeast"/>
          <w:jc w:val="center"/>
        </w:trPr>
        <w:tc>
          <w:tcPr>
            <w:tcW w:w="3604"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6EE5010">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649131">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435059.09</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CAF296">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398711.30</w:t>
            </w:r>
          </w:p>
        </w:tc>
        <w:tc>
          <w:tcPr>
            <w:tcW w:w="12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76008A">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9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81EFE5">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0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A0259D">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21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26E882">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7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1204EB">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36347.79</w:t>
            </w:r>
          </w:p>
        </w:tc>
      </w:tr>
      <w:tr w14:paraId="0BB04E43">
        <w:tblPrEx>
          <w:tblCellMar>
            <w:top w:w="0" w:type="dxa"/>
            <w:left w:w="0" w:type="dxa"/>
            <w:bottom w:w="0" w:type="dxa"/>
            <w:right w:w="0" w:type="dxa"/>
          </w:tblCellMar>
        </w:tblPrEx>
        <w:trPr>
          <w:trHeight w:val="300" w:hRule="atLeast"/>
          <w:jc w:val="center"/>
        </w:trPr>
        <w:tc>
          <w:tcPr>
            <w:tcW w:w="1689"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9B2ABD2">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201</w:t>
            </w:r>
          </w:p>
        </w:tc>
        <w:tc>
          <w:tcPr>
            <w:tcW w:w="19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097B52">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一般公共服务支出</w:t>
            </w:r>
          </w:p>
        </w:tc>
        <w:tc>
          <w:tcPr>
            <w:tcW w:w="124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B7B1F4">
            <w:pPr>
              <w:jc w:val="right"/>
              <w:rPr>
                <w:rFonts w:ascii="宋体" w:hAnsi="宋体" w:eastAsia="宋体" w:cs="Arial"/>
                <w:b/>
                <w:bCs/>
                <w:sz w:val="20"/>
                <w:szCs w:val="20"/>
              </w:rPr>
            </w:pPr>
            <w:r>
              <w:rPr>
                <w:rFonts w:hint="eastAsia" w:cs="Arial"/>
                <w:b/>
                <w:bCs/>
                <w:sz w:val="20"/>
                <w:szCs w:val="20"/>
              </w:rPr>
              <w:t>435,059.09</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C4D18B">
            <w:pPr>
              <w:jc w:val="right"/>
              <w:rPr>
                <w:rFonts w:ascii="宋体" w:hAnsi="宋体" w:eastAsia="宋体" w:cs="Arial"/>
                <w:b/>
                <w:bCs/>
                <w:sz w:val="20"/>
                <w:szCs w:val="20"/>
              </w:rPr>
            </w:pPr>
            <w:r>
              <w:rPr>
                <w:rFonts w:hint="eastAsia" w:cs="Arial"/>
                <w:b/>
                <w:bCs/>
                <w:sz w:val="20"/>
                <w:szCs w:val="20"/>
              </w:rPr>
              <w:t>398,711.30</w:t>
            </w:r>
          </w:p>
        </w:tc>
        <w:tc>
          <w:tcPr>
            <w:tcW w:w="12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8DA20F">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91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8628B5">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E8034A">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2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5C896A">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7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8ABCF3">
            <w:pPr>
              <w:jc w:val="right"/>
              <w:rPr>
                <w:rFonts w:ascii="宋体" w:hAnsi="宋体" w:eastAsia="宋体" w:cs="Arial"/>
                <w:b/>
                <w:bCs/>
                <w:sz w:val="20"/>
                <w:szCs w:val="20"/>
              </w:rPr>
            </w:pPr>
            <w:r>
              <w:rPr>
                <w:rFonts w:hint="eastAsia" w:cs="Arial"/>
                <w:b/>
                <w:bCs/>
                <w:sz w:val="20"/>
                <w:szCs w:val="20"/>
              </w:rPr>
              <w:t>36,347.79</w:t>
            </w:r>
          </w:p>
        </w:tc>
      </w:tr>
      <w:tr w14:paraId="4F2B4BB8">
        <w:tblPrEx>
          <w:tblCellMar>
            <w:top w:w="0" w:type="dxa"/>
            <w:left w:w="0" w:type="dxa"/>
            <w:bottom w:w="0" w:type="dxa"/>
            <w:right w:w="0" w:type="dxa"/>
          </w:tblCellMar>
        </w:tblPrEx>
        <w:trPr>
          <w:trHeight w:val="300" w:hRule="atLeast"/>
          <w:jc w:val="center"/>
        </w:trPr>
        <w:tc>
          <w:tcPr>
            <w:tcW w:w="1689"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BFDADF2">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20110</w:t>
            </w:r>
          </w:p>
        </w:tc>
        <w:tc>
          <w:tcPr>
            <w:tcW w:w="19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440467">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人力资源事务</w:t>
            </w:r>
          </w:p>
        </w:tc>
        <w:tc>
          <w:tcPr>
            <w:tcW w:w="124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0E3DC3">
            <w:pPr>
              <w:jc w:val="right"/>
              <w:rPr>
                <w:rFonts w:ascii="宋体" w:hAnsi="宋体" w:eastAsia="宋体" w:cs="Arial"/>
                <w:b/>
                <w:bCs/>
                <w:sz w:val="20"/>
                <w:szCs w:val="20"/>
              </w:rPr>
            </w:pPr>
            <w:r>
              <w:rPr>
                <w:rFonts w:hint="eastAsia" w:cs="Arial"/>
                <w:b/>
                <w:bCs/>
                <w:sz w:val="20"/>
                <w:szCs w:val="20"/>
              </w:rPr>
              <w:t>435,059.09</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08FD36">
            <w:pPr>
              <w:jc w:val="right"/>
              <w:rPr>
                <w:rFonts w:ascii="宋体" w:hAnsi="宋体" w:eastAsia="宋体" w:cs="Arial"/>
                <w:b/>
                <w:bCs/>
                <w:sz w:val="20"/>
                <w:szCs w:val="20"/>
              </w:rPr>
            </w:pPr>
            <w:r>
              <w:rPr>
                <w:rFonts w:hint="eastAsia" w:cs="Arial"/>
                <w:b/>
                <w:bCs/>
                <w:sz w:val="20"/>
                <w:szCs w:val="20"/>
              </w:rPr>
              <w:t>398,711.30</w:t>
            </w:r>
          </w:p>
        </w:tc>
        <w:tc>
          <w:tcPr>
            <w:tcW w:w="12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8ADDE3">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91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EB2A32">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C164CC">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2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6FF545">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7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06FEDF">
            <w:pPr>
              <w:jc w:val="right"/>
              <w:rPr>
                <w:rFonts w:ascii="宋体" w:hAnsi="宋体" w:eastAsia="宋体" w:cs="Arial"/>
                <w:b/>
                <w:bCs/>
                <w:sz w:val="20"/>
                <w:szCs w:val="20"/>
              </w:rPr>
            </w:pPr>
            <w:r>
              <w:rPr>
                <w:rFonts w:hint="eastAsia" w:cs="Arial"/>
                <w:b/>
                <w:bCs/>
                <w:sz w:val="20"/>
                <w:szCs w:val="20"/>
              </w:rPr>
              <w:t>36,347.79</w:t>
            </w:r>
          </w:p>
        </w:tc>
      </w:tr>
      <w:tr w14:paraId="2D988EF2">
        <w:tblPrEx>
          <w:tblCellMar>
            <w:top w:w="0" w:type="dxa"/>
            <w:left w:w="0" w:type="dxa"/>
            <w:bottom w:w="0" w:type="dxa"/>
            <w:right w:w="0" w:type="dxa"/>
          </w:tblCellMar>
        </w:tblPrEx>
        <w:trPr>
          <w:trHeight w:val="300" w:hRule="atLeast"/>
          <w:jc w:val="center"/>
        </w:trPr>
        <w:tc>
          <w:tcPr>
            <w:tcW w:w="1689"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63D8B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2011001</w:t>
            </w:r>
          </w:p>
        </w:tc>
        <w:tc>
          <w:tcPr>
            <w:tcW w:w="1915"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5F156E9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行政运行</w:t>
            </w:r>
          </w:p>
        </w:tc>
        <w:tc>
          <w:tcPr>
            <w:tcW w:w="1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FAF87F">
            <w:pPr>
              <w:jc w:val="right"/>
              <w:rPr>
                <w:rFonts w:ascii="宋体" w:hAnsi="宋体" w:eastAsia="宋体" w:cs="Arial"/>
                <w:sz w:val="20"/>
                <w:szCs w:val="20"/>
              </w:rPr>
            </w:pPr>
            <w:r>
              <w:rPr>
                <w:rFonts w:hint="eastAsia" w:cs="Arial"/>
                <w:sz w:val="20"/>
                <w:szCs w:val="20"/>
              </w:rPr>
              <w:t>392,490.99</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0CC18E">
            <w:pPr>
              <w:jc w:val="right"/>
              <w:rPr>
                <w:rFonts w:ascii="宋体" w:hAnsi="宋体" w:eastAsia="宋体" w:cs="Arial"/>
                <w:sz w:val="20"/>
                <w:szCs w:val="20"/>
              </w:rPr>
            </w:pPr>
            <w:r>
              <w:rPr>
                <w:rFonts w:hint="eastAsia" w:cs="Arial"/>
                <w:sz w:val="20"/>
                <w:szCs w:val="20"/>
              </w:rPr>
              <w:t>382,845.63</w:t>
            </w:r>
          </w:p>
        </w:tc>
        <w:tc>
          <w:tcPr>
            <w:tcW w:w="12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85A5C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9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86110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DC9C6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1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04B78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B9039D">
            <w:pPr>
              <w:jc w:val="right"/>
              <w:rPr>
                <w:rFonts w:ascii="宋体" w:hAnsi="宋体" w:eastAsia="宋体" w:cs="Arial"/>
                <w:sz w:val="20"/>
                <w:szCs w:val="20"/>
              </w:rPr>
            </w:pPr>
            <w:r>
              <w:rPr>
                <w:rFonts w:hint="eastAsia" w:cs="Arial"/>
                <w:sz w:val="20"/>
                <w:szCs w:val="20"/>
              </w:rPr>
              <w:t>9,645.36</w:t>
            </w:r>
          </w:p>
        </w:tc>
      </w:tr>
      <w:tr w14:paraId="1DE2E8B0">
        <w:tblPrEx>
          <w:tblCellMar>
            <w:top w:w="0" w:type="dxa"/>
            <w:left w:w="0" w:type="dxa"/>
            <w:bottom w:w="0" w:type="dxa"/>
            <w:right w:w="0" w:type="dxa"/>
          </w:tblCellMar>
        </w:tblPrEx>
        <w:trPr>
          <w:trHeight w:val="300" w:hRule="atLeast"/>
          <w:jc w:val="center"/>
        </w:trPr>
        <w:tc>
          <w:tcPr>
            <w:tcW w:w="1689"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6BCF5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2011099</w:t>
            </w:r>
          </w:p>
        </w:tc>
        <w:tc>
          <w:tcPr>
            <w:tcW w:w="1915"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2A8FE83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其他人力资源事务支出</w:t>
            </w:r>
          </w:p>
        </w:tc>
        <w:tc>
          <w:tcPr>
            <w:tcW w:w="1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913C8D">
            <w:pPr>
              <w:jc w:val="right"/>
              <w:rPr>
                <w:rFonts w:ascii="宋体" w:hAnsi="宋体" w:eastAsia="宋体" w:cs="Arial"/>
                <w:sz w:val="20"/>
                <w:szCs w:val="20"/>
              </w:rPr>
            </w:pPr>
            <w:r>
              <w:rPr>
                <w:rFonts w:hint="eastAsia" w:cs="Arial"/>
                <w:sz w:val="20"/>
                <w:szCs w:val="20"/>
              </w:rPr>
              <w:t>42,568.10</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9F0763">
            <w:pPr>
              <w:jc w:val="right"/>
              <w:rPr>
                <w:rFonts w:ascii="宋体" w:hAnsi="宋体" w:eastAsia="宋体" w:cs="Arial"/>
                <w:sz w:val="20"/>
                <w:szCs w:val="20"/>
              </w:rPr>
            </w:pPr>
            <w:r>
              <w:rPr>
                <w:rFonts w:hint="eastAsia" w:cs="Arial"/>
                <w:sz w:val="20"/>
                <w:szCs w:val="20"/>
              </w:rPr>
              <w:t>15,865.67</w:t>
            </w:r>
          </w:p>
        </w:tc>
        <w:tc>
          <w:tcPr>
            <w:tcW w:w="12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9FCB0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9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BB3E4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E3FC1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1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515DA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7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F37615">
            <w:pPr>
              <w:jc w:val="right"/>
              <w:rPr>
                <w:rFonts w:ascii="宋体" w:hAnsi="宋体" w:eastAsia="宋体" w:cs="Arial"/>
                <w:sz w:val="20"/>
                <w:szCs w:val="20"/>
              </w:rPr>
            </w:pPr>
            <w:r>
              <w:rPr>
                <w:rFonts w:hint="eastAsia" w:cs="Arial"/>
                <w:sz w:val="20"/>
                <w:szCs w:val="20"/>
              </w:rPr>
              <w:t>26,702.43</w:t>
            </w:r>
          </w:p>
        </w:tc>
      </w:tr>
      <w:tr w14:paraId="29025F80">
        <w:tblPrEx>
          <w:tblCellMar>
            <w:top w:w="0" w:type="dxa"/>
            <w:left w:w="0" w:type="dxa"/>
            <w:bottom w:w="0" w:type="dxa"/>
            <w:right w:w="0" w:type="dxa"/>
          </w:tblCellMar>
        </w:tblPrEx>
        <w:trPr>
          <w:trHeight w:val="300" w:hRule="atLeast"/>
          <w:jc w:val="center"/>
        </w:trPr>
        <w:tc>
          <w:tcPr>
            <w:tcW w:w="13311" w:type="dxa"/>
            <w:gridSpan w:val="11"/>
            <w:tcBorders>
              <w:top w:val="nil"/>
              <w:left w:val="nil"/>
              <w:bottom w:val="nil"/>
              <w:right w:val="nil"/>
            </w:tcBorders>
            <w:shd w:val="clear" w:color="auto" w:fill="FFFFFF"/>
            <w:noWrap/>
            <w:tcMar>
              <w:top w:w="15" w:type="dxa"/>
              <w:left w:w="15" w:type="dxa"/>
              <w:right w:w="15" w:type="dxa"/>
            </w:tcMar>
            <w:vAlign w:val="center"/>
          </w:tcPr>
          <w:p w14:paraId="69CFDF4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注：本表反映部门本年度取得的各项收入情况。</w:t>
            </w:r>
          </w:p>
        </w:tc>
      </w:tr>
    </w:tbl>
    <w:p w14:paraId="797BEC03">
      <w:pPr>
        <w:widowControl/>
        <w:jc w:val="left"/>
        <w:rPr>
          <w:rFonts w:ascii="宋体" w:hAnsi="宋体" w:eastAsia="宋体" w:cs="宋体"/>
          <w:kern w:val="0"/>
          <w:sz w:val="24"/>
        </w:rPr>
      </w:pPr>
    </w:p>
    <w:tbl>
      <w:tblPr>
        <w:tblStyle w:val="9"/>
        <w:tblW w:w="13360" w:type="dxa"/>
        <w:jc w:val="center"/>
        <w:tblLayout w:type="fixed"/>
        <w:tblCellMar>
          <w:top w:w="0" w:type="dxa"/>
          <w:left w:w="0" w:type="dxa"/>
          <w:bottom w:w="0" w:type="dxa"/>
          <w:right w:w="0" w:type="dxa"/>
        </w:tblCellMar>
      </w:tblPr>
      <w:tblGrid>
        <w:gridCol w:w="436"/>
        <w:gridCol w:w="229"/>
        <w:gridCol w:w="229"/>
        <w:gridCol w:w="2484"/>
        <w:gridCol w:w="1400"/>
        <w:gridCol w:w="709"/>
        <w:gridCol w:w="1163"/>
        <w:gridCol w:w="1741"/>
        <w:gridCol w:w="1311"/>
        <w:gridCol w:w="1371"/>
        <w:gridCol w:w="2287"/>
      </w:tblGrid>
      <w:tr w14:paraId="5DFF726E">
        <w:tblPrEx>
          <w:tblCellMar>
            <w:top w:w="0" w:type="dxa"/>
            <w:left w:w="0" w:type="dxa"/>
            <w:bottom w:w="0" w:type="dxa"/>
            <w:right w:w="0" w:type="dxa"/>
          </w:tblCellMar>
        </w:tblPrEx>
        <w:trPr>
          <w:trHeight w:val="624" w:hRule="atLeast"/>
          <w:jc w:val="center"/>
        </w:trPr>
        <w:tc>
          <w:tcPr>
            <w:tcW w:w="13360" w:type="dxa"/>
            <w:gridSpan w:val="11"/>
            <w:vMerge w:val="restart"/>
            <w:tcBorders>
              <w:top w:val="nil"/>
              <w:left w:val="nil"/>
              <w:bottom w:val="nil"/>
              <w:right w:val="nil"/>
            </w:tcBorders>
            <w:shd w:val="clear" w:color="auto" w:fill="FFFFFF"/>
            <w:noWrap/>
            <w:tcMar>
              <w:top w:w="15" w:type="dxa"/>
              <w:left w:w="15" w:type="dxa"/>
              <w:right w:w="15" w:type="dxa"/>
            </w:tcMar>
            <w:vAlign w:val="center"/>
          </w:tcPr>
          <w:p w14:paraId="05FFA571">
            <w:pPr>
              <w:widowControl/>
              <w:jc w:val="center"/>
              <w:textAlignment w:val="center"/>
              <w:rPr>
                <w:rFonts w:hint="eastAsia" w:ascii="黑体" w:hAnsi="宋体" w:eastAsia="黑体" w:cs="黑体"/>
                <w:color w:val="000000"/>
                <w:kern w:val="0"/>
                <w:sz w:val="30"/>
                <w:szCs w:val="30"/>
              </w:rPr>
            </w:pPr>
          </w:p>
          <w:p w14:paraId="72993838">
            <w:pPr>
              <w:widowControl/>
              <w:jc w:val="center"/>
              <w:textAlignment w:val="center"/>
              <w:rPr>
                <w:rFonts w:hint="eastAsia" w:ascii="黑体" w:hAnsi="宋体" w:eastAsia="黑体" w:cs="黑体"/>
                <w:color w:val="000000"/>
                <w:kern w:val="0"/>
                <w:sz w:val="30"/>
                <w:szCs w:val="30"/>
              </w:rPr>
            </w:pPr>
          </w:p>
          <w:p w14:paraId="5F460DDF">
            <w:pPr>
              <w:widowControl/>
              <w:jc w:val="center"/>
              <w:textAlignment w:val="center"/>
              <w:rPr>
                <w:rFonts w:hint="eastAsia" w:ascii="黑体" w:hAnsi="宋体" w:eastAsia="黑体" w:cs="黑体"/>
                <w:color w:val="000000"/>
                <w:kern w:val="0"/>
                <w:sz w:val="30"/>
                <w:szCs w:val="30"/>
              </w:rPr>
            </w:pPr>
          </w:p>
          <w:p w14:paraId="740F705D">
            <w:pPr>
              <w:widowControl/>
              <w:jc w:val="center"/>
              <w:textAlignment w:val="center"/>
              <w:rPr>
                <w:rFonts w:hint="eastAsia" w:ascii="黑体" w:hAnsi="宋体" w:eastAsia="黑体" w:cs="黑体"/>
                <w:color w:val="000000"/>
                <w:kern w:val="0"/>
                <w:sz w:val="30"/>
                <w:szCs w:val="30"/>
              </w:rPr>
            </w:pPr>
          </w:p>
          <w:p w14:paraId="05F979D8">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支出决算表</w:t>
            </w:r>
          </w:p>
        </w:tc>
      </w:tr>
      <w:tr w14:paraId="36B74A81">
        <w:tblPrEx>
          <w:tblCellMar>
            <w:top w:w="0" w:type="dxa"/>
            <w:left w:w="0" w:type="dxa"/>
            <w:bottom w:w="0" w:type="dxa"/>
            <w:right w:w="0" w:type="dxa"/>
          </w:tblCellMar>
        </w:tblPrEx>
        <w:trPr>
          <w:trHeight w:val="624" w:hRule="atLeast"/>
          <w:jc w:val="center"/>
        </w:trPr>
        <w:tc>
          <w:tcPr>
            <w:tcW w:w="13360" w:type="dxa"/>
            <w:gridSpan w:val="11"/>
            <w:vMerge w:val="continue"/>
            <w:tcBorders>
              <w:top w:val="nil"/>
              <w:left w:val="nil"/>
              <w:bottom w:val="nil"/>
              <w:right w:val="nil"/>
            </w:tcBorders>
            <w:shd w:val="clear" w:color="auto" w:fill="FFFFFF"/>
            <w:noWrap/>
            <w:tcMar>
              <w:top w:w="15" w:type="dxa"/>
              <w:left w:w="15" w:type="dxa"/>
              <w:right w:w="15" w:type="dxa"/>
            </w:tcMar>
            <w:vAlign w:val="center"/>
          </w:tcPr>
          <w:p w14:paraId="6CF5DB91">
            <w:pPr>
              <w:jc w:val="center"/>
              <w:rPr>
                <w:rFonts w:ascii="黑体" w:hAnsi="宋体" w:eastAsia="黑体" w:cs="黑体"/>
                <w:color w:val="000000"/>
                <w:sz w:val="30"/>
                <w:szCs w:val="30"/>
              </w:rPr>
            </w:pPr>
          </w:p>
        </w:tc>
      </w:tr>
      <w:tr w14:paraId="26B1DEA0">
        <w:tblPrEx>
          <w:tblCellMar>
            <w:top w:w="0" w:type="dxa"/>
            <w:left w:w="0" w:type="dxa"/>
            <w:bottom w:w="0" w:type="dxa"/>
            <w:right w:w="0" w:type="dxa"/>
          </w:tblCellMar>
        </w:tblPrEx>
        <w:trPr>
          <w:trHeight w:val="306" w:hRule="atLeast"/>
          <w:jc w:val="center"/>
        </w:trPr>
        <w:tc>
          <w:tcPr>
            <w:tcW w:w="436" w:type="dxa"/>
            <w:tcBorders>
              <w:top w:val="nil"/>
              <w:left w:val="nil"/>
              <w:bottom w:val="nil"/>
              <w:right w:val="nil"/>
            </w:tcBorders>
            <w:shd w:val="clear" w:color="auto" w:fill="FFFFFF"/>
            <w:noWrap/>
            <w:tcMar>
              <w:top w:w="15" w:type="dxa"/>
              <w:left w:w="15" w:type="dxa"/>
              <w:right w:w="15" w:type="dxa"/>
            </w:tcMar>
            <w:vAlign w:val="center"/>
          </w:tcPr>
          <w:p w14:paraId="5520F865">
            <w:pPr>
              <w:jc w:val="left"/>
              <w:rPr>
                <w:rFonts w:ascii="宋体" w:hAnsi="宋体" w:eastAsia="宋体" w:cs="宋体"/>
                <w:color w:val="000000"/>
                <w:sz w:val="18"/>
                <w:szCs w:val="18"/>
              </w:rPr>
            </w:pPr>
          </w:p>
        </w:tc>
        <w:tc>
          <w:tcPr>
            <w:tcW w:w="229" w:type="dxa"/>
            <w:tcBorders>
              <w:top w:val="nil"/>
              <w:left w:val="nil"/>
              <w:bottom w:val="nil"/>
              <w:right w:val="nil"/>
            </w:tcBorders>
            <w:shd w:val="clear" w:color="auto" w:fill="FFFFFF"/>
            <w:noWrap/>
            <w:tcMar>
              <w:top w:w="15" w:type="dxa"/>
              <w:left w:w="15" w:type="dxa"/>
              <w:right w:w="15" w:type="dxa"/>
            </w:tcMar>
            <w:vAlign w:val="center"/>
          </w:tcPr>
          <w:p w14:paraId="66925AE9">
            <w:pPr>
              <w:jc w:val="left"/>
              <w:rPr>
                <w:rFonts w:ascii="宋体" w:hAnsi="宋体" w:eastAsia="宋体" w:cs="宋体"/>
                <w:color w:val="000000"/>
                <w:sz w:val="18"/>
                <w:szCs w:val="18"/>
              </w:rPr>
            </w:pPr>
          </w:p>
        </w:tc>
        <w:tc>
          <w:tcPr>
            <w:tcW w:w="229" w:type="dxa"/>
            <w:tcBorders>
              <w:top w:val="nil"/>
              <w:left w:val="nil"/>
              <w:bottom w:val="nil"/>
              <w:right w:val="nil"/>
            </w:tcBorders>
            <w:shd w:val="clear" w:color="auto" w:fill="FFFFFF"/>
            <w:noWrap/>
            <w:tcMar>
              <w:top w:w="15" w:type="dxa"/>
              <w:left w:w="15" w:type="dxa"/>
              <w:right w:w="15" w:type="dxa"/>
            </w:tcMar>
            <w:vAlign w:val="center"/>
          </w:tcPr>
          <w:p w14:paraId="06B6449F">
            <w:pPr>
              <w:jc w:val="left"/>
              <w:rPr>
                <w:rFonts w:ascii="宋体" w:hAnsi="宋体" w:eastAsia="宋体" w:cs="宋体"/>
                <w:color w:val="000000"/>
                <w:sz w:val="18"/>
                <w:szCs w:val="18"/>
              </w:rPr>
            </w:pPr>
          </w:p>
        </w:tc>
        <w:tc>
          <w:tcPr>
            <w:tcW w:w="2484" w:type="dxa"/>
            <w:tcBorders>
              <w:top w:val="nil"/>
              <w:left w:val="nil"/>
              <w:bottom w:val="nil"/>
              <w:right w:val="nil"/>
            </w:tcBorders>
            <w:shd w:val="clear" w:color="auto" w:fill="FFFFFF"/>
            <w:noWrap/>
            <w:tcMar>
              <w:top w:w="15" w:type="dxa"/>
              <w:left w:w="15" w:type="dxa"/>
              <w:right w:w="15" w:type="dxa"/>
            </w:tcMar>
            <w:vAlign w:val="center"/>
          </w:tcPr>
          <w:p w14:paraId="35E4DDD3">
            <w:pPr>
              <w:jc w:val="left"/>
              <w:rPr>
                <w:rFonts w:ascii="宋体" w:hAnsi="宋体" w:eastAsia="宋体" w:cs="宋体"/>
                <w:color w:val="000000"/>
                <w:sz w:val="18"/>
                <w:szCs w:val="18"/>
              </w:rPr>
            </w:pPr>
          </w:p>
        </w:tc>
        <w:tc>
          <w:tcPr>
            <w:tcW w:w="1400" w:type="dxa"/>
            <w:tcBorders>
              <w:top w:val="nil"/>
              <w:left w:val="nil"/>
              <w:bottom w:val="nil"/>
              <w:right w:val="nil"/>
            </w:tcBorders>
            <w:shd w:val="clear" w:color="auto" w:fill="FFFFFF"/>
            <w:noWrap/>
            <w:tcMar>
              <w:top w:w="15" w:type="dxa"/>
              <w:left w:w="15" w:type="dxa"/>
              <w:right w:w="15" w:type="dxa"/>
            </w:tcMar>
            <w:vAlign w:val="center"/>
          </w:tcPr>
          <w:p w14:paraId="68FCC593">
            <w:pPr>
              <w:jc w:val="left"/>
              <w:rPr>
                <w:rFonts w:ascii="宋体" w:hAnsi="宋体" w:eastAsia="宋体" w:cs="宋体"/>
                <w:color w:val="000000"/>
                <w:sz w:val="18"/>
                <w:szCs w:val="18"/>
              </w:rPr>
            </w:pPr>
          </w:p>
        </w:tc>
        <w:tc>
          <w:tcPr>
            <w:tcW w:w="1872" w:type="dxa"/>
            <w:gridSpan w:val="2"/>
            <w:tcBorders>
              <w:top w:val="nil"/>
              <w:left w:val="nil"/>
              <w:bottom w:val="nil"/>
              <w:right w:val="nil"/>
            </w:tcBorders>
            <w:shd w:val="clear" w:color="auto" w:fill="FFFFFF"/>
            <w:noWrap/>
            <w:tcMar>
              <w:top w:w="15" w:type="dxa"/>
              <w:left w:w="15" w:type="dxa"/>
              <w:right w:w="15" w:type="dxa"/>
            </w:tcMar>
            <w:vAlign w:val="center"/>
          </w:tcPr>
          <w:p w14:paraId="23A99B79">
            <w:pPr>
              <w:jc w:val="left"/>
              <w:rPr>
                <w:rFonts w:ascii="宋体" w:hAnsi="宋体" w:eastAsia="宋体" w:cs="宋体"/>
                <w:color w:val="000000"/>
                <w:sz w:val="18"/>
                <w:szCs w:val="18"/>
              </w:rPr>
            </w:pPr>
          </w:p>
        </w:tc>
        <w:tc>
          <w:tcPr>
            <w:tcW w:w="1741" w:type="dxa"/>
            <w:tcBorders>
              <w:top w:val="nil"/>
              <w:left w:val="nil"/>
              <w:bottom w:val="nil"/>
              <w:right w:val="nil"/>
            </w:tcBorders>
            <w:shd w:val="clear" w:color="auto" w:fill="FFFFFF"/>
            <w:noWrap/>
            <w:tcMar>
              <w:top w:w="15" w:type="dxa"/>
              <w:left w:w="15" w:type="dxa"/>
              <w:right w:w="15" w:type="dxa"/>
            </w:tcMar>
            <w:vAlign w:val="center"/>
          </w:tcPr>
          <w:p w14:paraId="7E24AA29">
            <w:pPr>
              <w:jc w:val="left"/>
              <w:rPr>
                <w:rFonts w:ascii="宋体" w:hAnsi="宋体" w:eastAsia="宋体" w:cs="宋体"/>
                <w:color w:val="000000"/>
                <w:sz w:val="18"/>
                <w:szCs w:val="18"/>
              </w:rPr>
            </w:pPr>
          </w:p>
        </w:tc>
        <w:tc>
          <w:tcPr>
            <w:tcW w:w="1311" w:type="dxa"/>
            <w:tcBorders>
              <w:top w:val="nil"/>
              <w:left w:val="nil"/>
              <w:bottom w:val="nil"/>
              <w:right w:val="nil"/>
            </w:tcBorders>
            <w:shd w:val="clear" w:color="auto" w:fill="FFFFFF"/>
            <w:noWrap/>
            <w:tcMar>
              <w:top w:w="15" w:type="dxa"/>
              <w:left w:w="15" w:type="dxa"/>
              <w:right w:w="15" w:type="dxa"/>
            </w:tcMar>
            <w:vAlign w:val="center"/>
          </w:tcPr>
          <w:p w14:paraId="6B2FCA92">
            <w:pPr>
              <w:jc w:val="left"/>
              <w:rPr>
                <w:rFonts w:ascii="宋体" w:hAnsi="宋体" w:eastAsia="宋体" w:cs="宋体"/>
                <w:color w:val="000000"/>
                <w:sz w:val="18"/>
                <w:szCs w:val="18"/>
              </w:rPr>
            </w:pPr>
          </w:p>
        </w:tc>
        <w:tc>
          <w:tcPr>
            <w:tcW w:w="1371" w:type="dxa"/>
            <w:tcBorders>
              <w:top w:val="nil"/>
              <w:left w:val="nil"/>
              <w:bottom w:val="nil"/>
              <w:right w:val="nil"/>
            </w:tcBorders>
            <w:shd w:val="clear" w:color="auto" w:fill="FFFFFF"/>
            <w:noWrap/>
            <w:tcMar>
              <w:top w:w="15" w:type="dxa"/>
              <w:left w:w="15" w:type="dxa"/>
              <w:right w:w="15" w:type="dxa"/>
            </w:tcMar>
            <w:vAlign w:val="center"/>
          </w:tcPr>
          <w:p w14:paraId="18906DB8">
            <w:pPr>
              <w:jc w:val="left"/>
              <w:rPr>
                <w:rFonts w:ascii="宋体" w:hAnsi="宋体" w:eastAsia="宋体" w:cs="宋体"/>
                <w:color w:val="000000"/>
                <w:sz w:val="18"/>
                <w:szCs w:val="18"/>
              </w:rPr>
            </w:pPr>
          </w:p>
        </w:tc>
        <w:tc>
          <w:tcPr>
            <w:tcW w:w="2287" w:type="dxa"/>
            <w:tcBorders>
              <w:top w:val="nil"/>
              <w:left w:val="nil"/>
              <w:bottom w:val="nil"/>
              <w:right w:val="nil"/>
            </w:tcBorders>
            <w:shd w:val="clear" w:color="auto" w:fill="FFFFFF"/>
            <w:noWrap/>
            <w:tcMar>
              <w:top w:w="15" w:type="dxa"/>
              <w:left w:w="15" w:type="dxa"/>
              <w:right w:w="15" w:type="dxa"/>
            </w:tcMar>
            <w:vAlign w:val="center"/>
          </w:tcPr>
          <w:p w14:paraId="3E4C2865">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公开03表</w:t>
            </w:r>
          </w:p>
        </w:tc>
      </w:tr>
      <w:tr w14:paraId="50ACF106">
        <w:tblPrEx>
          <w:tblCellMar>
            <w:top w:w="0" w:type="dxa"/>
            <w:left w:w="0" w:type="dxa"/>
            <w:bottom w:w="0" w:type="dxa"/>
            <w:right w:w="0" w:type="dxa"/>
          </w:tblCellMar>
        </w:tblPrEx>
        <w:trPr>
          <w:trHeight w:val="306" w:hRule="atLeast"/>
          <w:jc w:val="center"/>
        </w:trPr>
        <w:tc>
          <w:tcPr>
            <w:tcW w:w="5487" w:type="dxa"/>
            <w:gridSpan w:val="6"/>
            <w:tcBorders>
              <w:top w:val="nil"/>
              <w:left w:val="nil"/>
              <w:bottom w:val="single" w:color="000000" w:sz="4" w:space="0"/>
              <w:right w:val="nil"/>
            </w:tcBorders>
            <w:shd w:val="clear" w:color="auto" w:fill="FFFFFF"/>
            <w:noWrap/>
            <w:tcMar>
              <w:top w:w="15" w:type="dxa"/>
              <w:left w:w="15" w:type="dxa"/>
              <w:right w:w="15" w:type="dxa"/>
            </w:tcMar>
            <w:vAlign w:val="center"/>
          </w:tcPr>
          <w:p w14:paraId="6C34F92B">
            <w:pPr>
              <w:jc w:val="center"/>
              <w:rPr>
                <w:rFonts w:ascii="宋体" w:hAnsi="宋体" w:eastAsia="宋体" w:cs="宋体"/>
                <w:color w:val="000000"/>
                <w:sz w:val="18"/>
                <w:szCs w:val="18"/>
              </w:rPr>
            </w:pPr>
            <w:r>
              <w:rPr>
                <w:rFonts w:hint="eastAsia" w:ascii="宋体" w:hAnsi="宋体" w:eastAsia="宋体" w:cs="宋体"/>
                <w:color w:val="000000"/>
                <w:kern w:val="0"/>
                <w:sz w:val="22"/>
                <w:szCs w:val="22"/>
              </w:rPr>
              <w:t>部门：黄石市黄石港区机构编制委员会办公室</w:t>
            </w:r>
          </w:p>
        </w:tc>
        <w:tc>
          <w:tcPr>
            <w:tcW w:w="4215"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26818DAA">
            <w:pPr>
              <w:jc w:val="center"/>
              <w:rPr>
                <w:rFonts w:ascii="宋体" w:hAnsi="宋体" w:eastAsia="宋体" w:cs="宋体"/>
                <w:color w:val="000000"/>
                <w:sz w:val="18"/>
                <w:szCs w:val="18"/>
              </w:rPr>
            </w:pPr>
            <w:r>
              <w:rPr>
                <w:rFonts w:hint="eastAsia" w:ascii="宋体" w:hAnsi="宋体" w:eastAsia="宋体" w:cs="宋体"/>
                <w:color w:val="000000"/>
                <w:sz w:val="18"/>
                <w:szCs w:val="18"/>
              </w:rPr>
              <w:t>2020年度</w:t>
            </w:r>
          </w:p>
        </w:tc>
        <w:tc>
          <w:tcPr>
            <w:tcW w:w="1371" w:type="dxa"/>
            <w:tcBorders>
              <w:top w:val="nil"/>
              <w:left w:val="nil"/>
              <w:bottom w:val="single" w:color="000000" w:sz="4" w:space="0"/>
              <w:right w:val="nil"/>
            </w:tcBorders>
            <w:shd w:val="clear" w:color="auto" w:fill="FFFFFF"/>
            <w:noWrap/>
            <w:tcMar>
              <w:top w:w="15" w:type="dxa"/>
              <w:left w:w="15" w:type="dxa"/>
              <w:right w:w="15" w:type="dxa"/>
            </w:tcMar>
            <w:vAlign w:val="center"/>
          </w:tcPr>
          <w:p w14:paraId="30F768C5">
            <w:pPr>
              <w:jc w:val="center"/>
              <w:rPr>
                <w:rFonts w:ascii="宋体" w:hAnsi="宋体" w:eastAsia="宋体" w:cs="宋体"/>
                <w:color w:val="000000"/>
                <w:sz w:val="18"/>
                <w:szCs w:val="18"/>
              </w:rPr>
            </w:pPr>
          </w:p>
        </w:tc>
        <w:tc>
          <w:tcPr>
            <w:tcW w:w="2287" w:type="dxa"/>
            <w:tcBorders>
              <w:top w:val="nil"/>
              <w:left w:val="nil"/>
              <w:bottom w:val="single" w:color="000000" w:sz="4" w:space="0"/>
              <w:right w:val="nil"/>
            </w:tcBorders>
            <w:shd w:val="clear" w:color="auto" w:fill="FFFFFF"/>
            <w:noWrap/>
            <w:tcMar>
              <w:top w:w="15" w:type="dxa"/>
              <w:left w:w="15" w:type="dxa"/>
              <w:right w:w="15" w:type="dxa"/>
            </w:tcMar>
            <w:vAlign w:val="center"/>
          </w:tcPr>
          <w:p w14:paraId="2F74ED8F">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金额单位：元</w:t>
            </w:r>
          </w:p>
        </w:tc>
      </w:tr>
      <w:tr w14:paraId="791C7055">
        <w:tblPrEx>
          <w:tblCellMar>
            <w:top w:w="0" w:type="dxa"/>
            <w:left w:w="0" w:type="dxa"/>
            <w:bottom w:w="0" w:type="dxa"/>
            <w:right w:w="0" w:type="dxa"/>
          </w:tblCellMar>
        </w:tblPrEx>
        <w:trPr>
          <w:trHeight w:val="316" w:hRule="atLeast"/>
          <w:jc w:val="center"/>
        </w:trPr>
        <w:tc>
          <w:tcPr>
            <w:tcW w:w="3378"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0FBF02B">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4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772326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本年支出合计</w:t>
            </w:r>
          </w:p>
        </w:tc>
        <w:tc>
          <w:tcPr>
            <w:tcW w:w="1872"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6DF8BE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174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D083E7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131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1A506F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上缴上级支出</w:t>
            </w:r>
          </w:p>
        </w:tc>
        <w:tc>
          <w:tcPr>
            <w:tcW w:w="137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CBEFDA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经营支出</w:t>
            </w:r>
          </w:p>
        </w:tc>
        <w:tc>
          <w:tcPr>
            <w:tcW w:w="228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8A064E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对附属单位补助支出</w:t>
            </w:r>
          </w:p>
        </w:tc>
      </w:tr>
      <w:tr w14:paraId="6DEC19DD">
        <w:tblPrEx>
          <w:tblCellMar>
            <w:top w:w="0" w:type="dxa"/>
            <w:left w:w="0" w:type="dxa"/>
            <w:bottom w:w="0" w:type="dxa"/>
            <w:right w:w="0" w:type="dxa"/>
          </w:tblCellMar>
        </w:tblPrEx>
        <w:trPr>
          <w:trHeight w:val="312" w:hRule="atLeast"/>
          <w:jc w:val="center"/>
        </w:trPr>
        <w:tc>
          <w:tcPr>
            <w:tcW w:w="894"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3617C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2484"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069BA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D5D36B3">
            <w:pPr>
              <w:jc w:val="center"/>
              <w:rPr>
                <w:rFonts w:ascii="宋体" w:hAnsi="宋体" w:eastAsia="宋体" w:cs="宋体"/>
                <w:color w:val="000000"/>
                <w:sz w:val="20"/>
                <w:szCs w:val="20"/>
              </w:rPr>
            </w:pPr>
          </w:p>
        </w:tc>
        <w:tc>
          <w:tcPr>
            <w:tcW w:w="1872"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4FD8F4F">
            <w:pPr>
              <w:jc w:val="center"/>
              <w:rPr>
                <w:rFonts w:ascii="宋体" w:hAnsi="宋体" w:eastAsia="宋体" w:cs="宋体"/>
                <w:color w:val="000000"/>
                <w:sz w:val="20"/>
                <w:szCs w:val="20"/>
              </w:rPr>
            </w:pPr>
          </w:p>
        </w:tc>
        <w:tc>
          <w:tcPr>
            <w:tcW w:w="174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CF75C3A">
            <w:pPr>
              <w:jc w:val="center"/>
              <w:rPr>
                <w:rFonts w:ascii="宋体" w:hAnsi="宋体" w:eastAsia="宋体" w:cs="宋体"/>
                <w:color w:val="000000"/>
                <w:sz w:val="20"/>
                <w:szCs w:val="20"/>
              </w:rPr>
            </w:pPr>
          </w:p>
        </w:tc>
        <w:tc>
          <w:tcPr>
            <w:tcW w:w="131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BCB3DFA">
            <w:pPr>
              <w:jc w:val="center"/>
              <w:rPr>
                <w:rFonts w:ascii="宋体" w:hAnsi="宋体" w:eastAsia="宋体" w:cs="宋体"/>
                <w:color w:val="000000"/>
                <w:sz w:val="20"/>
                <w:szCs w:val="20"/>
              </w:rPr>
            </w:pPr>
          </w:p>
        </w:tc>
        <w:tc>
          <w:tcPr>
            <w:tcW w:w="137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1DCAA97">
            <w:pPr>
              <w:jc w:val="center"/>
              <w:rPr>
                <w:rFonts w:ascii="宋体" w:hAnsi="宋体" w:eastAsia="宋体" w:cs="宋体"/>
                <w:color w:val="000000"/>
                <w:sz w:val="20"/>
                <w:szCs w:val="20"/>
              </w:rPr>
            </w:pPr>
          </w:p>
        </w:tc>
        <w:tc>
          <w:tcPr>
            <w:tcW w:w="228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65421D8">
            <w:pPr>
              <w:jc w:val="center"/>
              <w:rPr>
                <w:rFonts w:ascii="宋体" w:hAnsi="宋体" w:eastAsia="宋体" w:cs="宋体"/>
                <w:color w:val="000000"/>
                <w:sz w:val="20"/>
                <w:szCs w:val="20"/>
              </w:rPr>
            </w:pPr>
          </w:p>
        </w:tc>
      </w:tr>
      <w:tr w14:paraId="5702DF5E">
        <w:tblPrEx>
          <w:tblCellMar>
            <w:top w:w="0" w:type="dxa"/>
            <w:left w:w="0" w:type="dxa"/>
            <w:bottom w:w="0" w:type="dxa"/>
            <w:right w:w="0" w:type="dxa"/>
          </w:tblCellMar>
        </w:tblPrEx>
        <w:trPr>
          <w:trHeight w:val="312" w:hRule="atLeast"/>
          <w:jc w:val="center"/>
        </w:trPr>
        <w:tc>
          <w:tcPr>
            <w:tcW w:w="894"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81A255B">
            <w:pPr>
              <w:jc w:val="center"/>
              <w:rPr>
                <w:rFonts w:ascii="宋体" w:hAnsi="宋体" w:eastAsia="宋体" w:cs="宋体"/>
                <w:color w:val="000000"/>
                <w:sz w:val="20"/>
                <w:szCs w:val="20"/>
              </w:rPr>
            </w:pPr>
          </w:p>
        </w:tc>
        <w:tc>
          <w:tcPr>
            <w:tcW w:w="2484"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83282C">
            <w:pPr>
              <w:jc w:val="center"/>
              <w:rPr>
                <w:rFonts w:ascii="宋体" w:hAnsi="宋体" w:eastAsia="宋体" w:cs="宋体"/>
                <w:color w:val="000000"/>
                <w:sz w:val="20"/>
                <w:szCs w:val="20"/>
              </w:rPr>
            </w:pPr>
          </w:p>
        </w:tc>
        <w:tc>
          <w:tcPr>
            <w:tcW w:w="1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25C0E13">
            <w:pPr>
              <w:jc w:val="center"/>
              <w:rPr>
                <w:rFonts w:ascii="宋体" w:hAnsi="宋体" w:eastAsia="宋体" w:cs="宋体"/>
                <w:color w:val="000000"/>
                <w:sz w:val="20"/>
                <w:szCs w:val="20"/>
              </w:rPr>
            </w:pPr>
          </w:p>
        </w:tc>
        <w:tc>
          <w:tcPr>
            <w:tcW w:w="1872"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C645DE7">
            <w:pPr>
              <w:jc w:val="center"/>
              <w:rPr>
                <w:rFonts w:ascii="宋体" w:hAnsi="宋体" w:eastAsia="宋体" w:cs="宋体"/>
                <w:color w:val="000000"/>
                <w:sz w:val="20"/>
                <w:szCs w:val="20"/>
              </w:rPr>
            </w:pPr>
          </w:p>
        </w:tc>
        <w:tc>
          <w:tcPr>
            <w:tcW w:w="174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F0C384A">
            <w:pPr>
              <w:jc w:val="center"/>
              <w:rPr>
                <w:rFonts w:ascii="宋体" w:hAnsi="宋体" w:eastAsia="宋体" w:cs="宋体"/>
                <w:color w:val="000000"/>
                <w:sz w:val="20"/>
                <w:szCs w:val="20"/>
              </w:rPr>
            </w:pPr>
          </w:p>
        </w:tc>
        <w:tc>
          <w:tcPr>
            <w:tcW w:w="131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0819A8D">
            <w:pPr>
              <w:jc w:val="center"/>
              <w:rPr>
                <w:rFonts w:ascii="宋体" w:hAnsi="宋体" w:eastAsia="宋体" w:cs="宋体"/>
                <w:color w:val="000000"/>
                <w:sz w:val="20"/>
                <w:szCs w:val="20"/>
              </w:rPr>
            </w:pPr>
          </w:p>
        </w:tc>
        <w:tc>
          <w:tcPr>
            <w:tcW w:w="137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F78FC0D">
            <w:pPr>
              <w:jc w:val="center"/>
              <w:rPr>
                <w:rFonts w:ascii="宋体" w:hAnsi="宋体" w:eastAsia="宋体" w:cs="宋体"/>
                <w:color w:val="000000"/>
                <w:sz w:val="20"/>
                <w:szCs w:val="20"/>
              </w:rPr>
            </w:pPr>
          </w:p>
        </w:tc>
        <w:tc>
          <w:tcPr>
            <w:tcW w:w="228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5C151D2">
            <w:pPr>
              <w:jc w:val="center"/>
              <w:rPr>
                <w:rFonts w:ascii="宋体" w:hAnsi="宋体" w:eastAsia="宋体" w:cs="宋体"/>
                <w:color w:val="000000"/>
                <w:sz w:val="20"/>
                <w:szCs w:val="20"/>
              </w:rPr>
            </w:pPr>
          </w:p>
        </w:tc>
      </w:tr>
      <w:tr w14:paraId="64DC9E70">
        <w:tblPrEx>
          <w:tblCellMar>
            <w:top w:w="0" w:type="dxa"/>
            <w:left w:w="0" w:type="dxa"/>
            <w:bottom w:w="0" w:type="dxa"/>
            <w:right w:w="0" w:type="dxa"/>
          </w:tblCellMar>
        </w:tblPrEx>
        <w:trPr>
          <w:trHeight w:val="312" w:hRule="atLeast"/>
          <w:jc w:val="center"/>
        </w:trPr>
        <w:tc>
          <w:tcPr>
            <w:tcW w:w="894"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8D7915">
            <w:pPr>
              <w:jc w:val="center"/>
              <w:rPr>
                <w:rFonts w:ascii="宋体" w:hAnsi="宋体" w:eastAsia="宋体" w:cs="宋体"/>
                <w:color w:val="000000"/>
                <w:sz w:val="20"/>
                <w:szCs w:val="20"/>
              </w:rPr>
            </w:pPr>
          </w:p>
        </w:tc>
        <w:tc>
          <w:tcPr>
            <w:tcW w:w="2484"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CA97D8">
            <w:pPr>
              <w:jc w:val="center"/>
              <w:rPr>
                <w:rFonts w:ascii="宋体" w:hAnsi="宋体" w:eastAsia="宋体" w:cs="宋体"/>
                <w:color w:val="000000"/>
                <w:sz w:val="20"/>
                <w:szCs w:val="20"/>
              </w:rPr>
            </w:pPr>
          </w:p>
        </w:tc>
        <w:tc>
          <w:tcPr>
            <w:tcW w:w="1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E4B0B5E">
            <w:pPr>
              <w:jc w:val="center"/>
              <w:rPr>
                <w:rFonts w:ascii="宋体" w:hAnsi="宋体" w:eastAsia="宋体" w:cs="宋体"/>
                <w:color w:val="000000"/>
                <w:sz w:val="20"/>
                <w:szCs w:val="20"/>
              </w:rPr>
            </w:pPr>
          </w:p>
        </w:tc>
        <w:tc>
          <w:tcPr>
            <w:tcW w:w="1872"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3DEF89D">
            <w:pPr>
              <w:jc w:val="center"/>
              <w:rPr>
                <w:rFonts w:ascii="宋体" w:hAnsi="宋体" w:eastAsia="宋体" w:cs="宋体"/>
                <w:color w:val="000000"/>
                <w:sz w:val="20"/>
                <w:szCs w:val="20"/>
              </w:rPr>
            </w:pPr>
          </w:p>
        </w:tc>
        <w:tc>
          <w:tcPr>
            <w:tcW w:w="174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A862439">
            <w:pPr>
              <w:jc w:val="center"/>
              <w:rPr>
                <w:rFonts w:ascii="宋体" w:hAnsi="宋体" w:eastAsia="宋体" w:cs="宋体"/>
                <w:color w:val="000000"/>
                <w:sz w:val="20"/>
                <w:szCs w:val="20"/>
              </w:rPr>
            </w:pPr>
          </w:p>
        </w:tc>
        <w:tc>
          <w:tcPr>
            <w:tcW w:w="131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A71524B">
            <w:pPr>
              <w:jc w:val="center"/>
              <w:rPr>
                <w:rFonts w:ascii="宋体" w:hAnsi="宋体" w:eastAsia="宋体" w:cs="宋体"/>
                <w:color w:val="000000"/>
                <w:sz w:val="20"/>
                <w:szCs w:val="20"/>
              </w:rPr>
            </w:pPr>
          </w:p>
        </w:tc>
        <w:tc>
          <w:tcPr>
            <w:tcW w:w="137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327793C">
            <w:pPr>
              <w:jc w:val="center"/>
              <w:rPr>
                <w:rFonts w:ascii="宋体" w:hAnsi="宋体" w:eastAsia="宋体" w:cs="宋体"/>
                <w:color w:val="000000"/>
                <w:sz w:val="20"/>
                <w:szCs w:val="20"/>
              </w:rPr>
            </w:pPr>
          </w:p>
        </w:tc>
        <w:tc>
          <w:tcPr>
            <w:tcW w:w="228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C345AA2">
            <w:pPr>
              <w:jc w:val="center"/>
              <w:rPr>
                <w:rFonts w:ascii="宋体" w:hAnsi="宋体" w:eastAsia="宋体" w:cs="宋体"/>
                <w:color w:val="000000"/>
                <w:sz w:val="20"/>
                <w:szCs w:val="20"/>
              </w:rPr>
            </w:pPr>
          </w:p>
        </w:tc>
      </w:tr>
      <w:tr w14:paraId="2DBE19A0">
        <w:tblPrEx>
          <w:tblCellMar>
            <w:top w:w="0" w:type="dxa"/>
            <w:left w:w="0" w:type="dxa"/>
            <w:bottom w:w="0" w:type="dxa"/>
            <w:right w:w="0" w:type="dxa"/>
          </w:tblCellMar>
        </w:tblPrEx>
        <w:trPr>
          <w:trHeight w:val="316" w:hRule="atLeast"/>
          <w:jc w:val="center"/>
        </w:trPr>
        <w:tc>
          <w:tcPr>
            <w:tcW w:w="3378"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B0BE21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4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0314DB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87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0C13AA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7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B759D9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31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178C52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37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A0843C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28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D6A8C4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14:paraId="753EB092">
        <w:tblPrEx>
          <w:tblCellMar>
            <w:top w:w="0" w:type="dxa"/>
            <w:left w:w="0" w:type="dxa"/>
            <w:bottom w:w="0" w:type="dxa"/>
            <w:right w:w="0" w:type="dxa"/>
          </w:tblCellMar>
        </w:tblPrEx>
        <w:trPr>
          <w:trHeight w:val="316" w:hRule="atLeast"/>
          <w:jc w:val="center"/>
        </w:trPr>
        <w:tc>
          <w:tcPr>
            <w:tcW w:w="3378"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E14A902">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4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EE3566">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435059.09</w:t>
            </w:r>
          </w:p>
        </w:tc>
        <w:tc>
          <w:tcPr>
            <w:tcW w:w="187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A7B8AB">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435059.09</w:t>
            </w:r>
          </w:p>
        </w:tc>
        <w:tc>
          <w:tcPr>
            <w:tcW w:w="17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C058E7">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8727A6">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36A9F3">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22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5CBA4B">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14:paraId="3DAFED26">
        <w:tblPrEx>
          <w:tblCellMar>
            <w:top w:w="0" w:type="dxa"/>
            <w:left w:w="0" w:type="dxa"/>
            <w:bottom w:w="0" w:type="dxa"/>
            <w:right w:w="0" w:type="dxa"/>
          </w:tblCellMar>
        </w:tblPrEx>
        <w:trPr>
          <w:trHeight w:val="316" w:hRule="atLeast"/>
          <w:jc w:val="center"/>
        </w:trPr>
        <w:tc>
          <w:tcPr>
            <w:tcW w:w="894"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5000F0B">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201</w:t>
            </w:r>
          </w:p>
        </w:tc>
        <w:tc>
          <w:tcPr>
            <w:tcW w:w="248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9EFAA1">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一般公共服务支出</w:t>
            </w:r>
          </w:p>
        </w:tc>
        <w:tc>
          <w:tcPr>
            <w:tcW w:w="1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0B777A">
            <w:pPr>
              <w:jc w:val="right"/>
              <w:rPr>
                <w:rFonts w:ascii="宋体" w:hAnsi="宋体" w:eastAsia="宋体" w:cs="Arial"/>
                <w:b/>
                <w:bCs/>
                <w:sz w:val="20"/>
                <w:szCs w:val="20"/>
              </w:rPr>
            </w:pPr>
            <w:r>
              <w:rPr>
                <w:rFonts w:hint="eastAsia" w:cs="Arial"/>
                <w:b/>
                <w:bCs/>
                <w:sz w:val="20"/>
                <w:szCs w:val="20"/>
              </w:rPr>
              <w:t>435,059.09</w:t>
            </w:r>
          </w:p>
        </w:tc>
        <w:tc>
          <w:tcPr>
            <w:tcW w:w="18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B6042A">
            <w:pPr>
              <w:jc w:val="right"/>
              <w:rPr>
                <w:rFonts w:ascii="宋体" w:hAnsi="宋体" w:eastAsia="宋体" w:cs="Arial"/>
                <w:b/>
                <w:bCs/>
                <w:sz w:val="20"/>
                <w:szCs w:val="20"/>
              </w:rPr>
            </w:pPr>
            <w:r>
              <w:rPr>
                <w:rFonts w:hint="eastAsia" w:cs="Arial"/>
                <w:b/>
                <w:bCs/>
                <w:sz w:val="20"/>
                <w:szCs w:val="20"/>
              </w:rPr>
              <w:t>435,059.09</w:t>
            </w:r>
          </w:p>
        </w:tc>
        <w:tc>
          <w:tcPr>
            <w:tcW w:w="17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43C4CB">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450422">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41D1C3">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22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7D3BAE">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14:paraId="4AF52504">
        <w:tblPrEx>
          <w:tblCellMar>
            <w:top w:w="0" w:type="dxa"/>
            <w:left w:w="0" w:type="dxa"/>
            <w:bottom w:w="0" w:type="dxa"/>
            <w:right w:w="0" w:type="dxa"/>
          </w:tblCellMar>
        </w:tblPrEx>
        <w:trPr>
          <w:trHeight w:val="316" w:hRule="atLeast"/>
          <w:jc w:val="center"/>
        </w:trPr>
        <w:tc>
          <w:tcPr>
            <w:tcW w:w="894"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528FA6F">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20110</w:t>
            </w:r>
          </w:p>
        </w:tc>
        <w:tc>
          <w:tcPr>
            <w:tcW w:w="248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5E6EFF">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人力资源事务</w:t>
            </w:r>
          </w:p>
        </w:tc>
        <w:tc>
          <w:tcPr>
            <w:tcW w:w="1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D564EB">
            <w:pPr>
              <w:jc w:val="right"/>
              <w:rPr>
                <w:rFonts w:ascii="宋体" w:hAnsi="宋体" w:eastAsia="宋体" w:cs="Arial"/>
                <w:b/>
                <w:bCs/>
                <w:sz w:val="20"/>
                <w:szCs w:val="20"/>
              </w:rPr>
            </w:pPr>
            <w:r>
              <w:rPr>
                <w:rFonts w:hint="eastAsia" w:cs="Arial"/>
                <w:b/>
                <w:bCs/>
                <w:sz w:val="20"/>
                <w:szCs w:val="20"/>
              </w:rPr>
              <w:t>435,059.09</w:t>
            </w:r>
          </w:p>
        </w:tc>
        <w:tc>
          <w:tcPr>
            <w:tcW w:w="18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6ED348">
            <w:pPr>
              <w:jc w:val="right"/>
              <w:rPr>
                <w:rFonts w:ascii="宋体" w:hAnsi="宋体" w:eastAsia="宋体" w:cs="Arial"/>
                <w:b/>
                <w:bCs/>
                <w:sz w:val="20"/>
                <w:szCs w:val="20"/>
              </w:rPr>
            </w:pPr>
            <w:r>
              <w:rPr>
                <w:rFonts w:hint="eastAsia" w:cs="Arial"/>
                <w:b/>
                <w:bCs/>
                <w:sz w:val="20"/>
                <w:szCs w:val="20"/>
              </w:rPr>
              <w:t>435,059.09</w:t>
            </w:r>
          </w:p>
        </w:tc>
        <w:tc>
          <w:tcPr>
            <w:tcW w:w="17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E13E2A">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A61137">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13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A1005E">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22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763D92">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14:paraId="231C5E4E">
        <w:tblPrEx>
          <w:tblCellMar>
            <w:top w:w="0" w:type="dxa"/>
            <w:left w:w="0" w:type="dxa"/>
            <w:bottom w:w="0" w:type="dxa"/>
            <w:right w:w="0" w:type="dxa"/>
          </w:tblCellMar>
        </w:tblPrEx>
        <w:trPr>
          <w:trHeight w:val="316" w:hRule="atLeast"/>
          <w:jc w:val="center"/>
        </w:trPr>
        <w:tc>
          <w:tcPr>
            <w:tcW w:w="894"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1C26A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2011001</w:t>
            </w:r>
          </w:p>
        </w:tc>
        <w:tc>
          <w:tcPr>
            <w:tcW w:w="2484"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5F76408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行政运行</w:t>
            </w:r>
          </w:p>
        </w:tc>
        <w:tc>
          <w:tcPr>
            <w:tcW w:w="14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47EE44">
            <w:pPr>
              <w:jc w:val="right"/>
              <w:rPr>
                <w:rFonts w:ascii="宋体" w:hAnsi="宋体" w:eastAsia="宋体" w:cs="Arial"/>
                <w:sz w:val="20"/>
                <w:szCs w:val="20"/>
              </w:rPr>
            </w:pPr>
            <w:r>
              <w:rPr>
                <w:rFonts w:hint="eastAsia" w:cs="Arial"/>
                <w:sz w:val="20"/>
                <w:szCs w:val="20"/>
              </w:rPr>
              <w:t>392,490.99</w:t>
            </w:r>
          </w:p>
        </w:tc>
        <w:tc>
          <w:tcPr>
            <w:tcW w:w="187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18833B">
            <w:pPr>
              <w:jc w:val="right"/>
              <w:rPr>
                <w:rFonts w:ascii="宋体" w:hAnsi="宋体" w:eastAsia="宋体" w:cs="Arial"/>
                <w:sz w:val="20"/>
                <w:szCs w:val="20"/>
              </w:rPr>
            </w:pPr>
            <w:r>
              <w:rPr>
                <w:rFonts w:hint="eastAsia" w:cs="Arial"/>
                <w:sz w:val="20"/>
                <w:szCs w:val="20"/>
              </w:rPr>
              <w:t>392,490.99</w:t>
            </w:r>
          </w:p>
        </w:tc>
        <w:tc>
          <w:tcPr>
            <w:tcW w:w="17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5BDB4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88903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710E2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2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9B1FF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5E63F89A">
        <w:tblPrEx>
          <w:tblCellMar>
            <w:top w:w="0" w:type="dxa"/>
            <w:left w:w="0" w:type="dxa"/>
            <w:bottom w:w="0" w:type="dxa"/>
            <w:right w:w="0" w:type="dxa"/>
          </w:tblCellMar>
        </w:tblPrEx>
        <w:trPr>
          <w:trHeight w:val="316" w:hRule="atLeast"/>
          <w:jc w:val="center"/>
        </w:trPr>
        <w:tc>
          <w:tcPr>
            <w:tcW w:w="894"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E19E5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2011099</w:t>
            </w:r>
          </w:p>
        </w:tc>
        <w:tc>
          <w:tcPr>
            <w:tcW w:w="2484"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205F499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其他人力资源事务支出</w:t>
            </w:r>
          </w:p>
        </w:tc>
        <w:tc>
          <w:tcPr>
            <w:tcW w:w="14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4EA8A7">
            <w:pPr>
              <w:jc w:val="right"/>
              <w:rPr>
                <w:rFonts w:ascii="宋体" w:hAnsi="宋体" w:eastAsia="宋体" w:cs="Arial"/>
                <w:sz w:val="20"/>
                <w:szCs w:val="20"/>
              </w:rPr>
            </w:pPr>
            <w:r>
              <w:rPr>
                <w:rFonts w:hint="eastAsia" w:cs="Arial"/>
                <w:sz w:val="20"/>
                <w:szCs w:val="20"/>
              </w:rPr>
              <w:t>42,568.10</w:t>
            </w:r>
          </w:p>
        </w:tc>
        <w:tc>
          <w:tcPr>
            <w:tcW w:w="187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9C2204">
            <w:pPr>
              <w:jc w:val="right"/>
              <w:rPr>
                <w:rFonts w:ascii="宋体" w:hAnsi="宋体" w:eastAsia="宋体" w:cs="Arial"/>
                <w:sz w:val="20"/>
                <w:szCs w:val="20"/>
              </w:rPr>
            </w:pPr>
            <w:r>
              <w:rPr>
                <w:rFonts w:hint="eastAsia" w:cs="Arial"/>
                <w:sz w:val="20"/>
                <w:szCs w:val="20"/>
              </w:rPr>
              <w:t>42,568.10</w:t>
            </w:r>
          </w:p>
        </w:tc>
        <w:tc>
          <w:tcPr>
            <w:tcW w:w="17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D356F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17FC4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19885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2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3CE89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3AF76009">
        <w:tblPrEx>
          <w:tblCellMar>
            <w:top w:w="0" w:type="dxa"/>
            <w:left w:w="0" w:type="dxa"/>
            <w:bottom w:w="0" w:type="dxa"/>
            <w:right w:w="0" w:type="dxa"/>
          </w:tblCellMar>
        </w:tblPrEx>
        <w:trPr>
          <w:trHeight w:val="316" w:hRule="atLeast"/>
          <w:jc w:val="center"/>
        </w:trPr>
        <w:tc>
          <w:tcPr>
            <w:tcW w:w="13360" w:type="dxa"/>
            <w:gridSpan w:val="11"/>
            <w:tcBorders>
              <w:top w:val="nil"/>
              <w:left w:val="nil"/>
              <w:bottom w:val="nil"/>
              <w:right w:val="nil"/>
            </w:tcBorders>
            <w:shd w:val="clear" w:color="auto" w:fill="FFFFFF"/>
            <w:noWrap/>
            <w:tcMar>
              <w:top w:w="15" w:type="dxa"/>
              <w:left w:w="15" w:type="dxa"/>
              <w:right w:w="15" w:type="dxa"/>
            </w:tcMar>
            <w:vAlign w:val="center"/>
          </w:tcPr>
          <w:p w14:paraId="19F05A0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注：本表反映部门本年度各项支出情况。</w:t>
            </w:r>
          </w:p>
        </w:tc>
      </w:tr>
    </w:tbl>
    <w:p w14:paraId="13A3ADAE">
      <w:pPr>
        <w:widowControl/>
        <w:jc w:val="left"/>
        <w:rPr>
          <w:rFonts w:ascii="宋体" w:hAnsi="宋体" w:eastAsia="宋体" w:cs="宋体"/>
          <w:kern w:val="0"/>
          <w:sz w:val="24"/>
        </w:rPr>
      </w:pPr>
    </w:p>
    <w:p w14:paraId="16FFA2BA">
      <w:pPr>
        <w:widowControl/>
        <w:jc w:val="left"/>
        <w:rPr>
          <w:rFonts w:ascii="宋体" w:hAnsi="宋体" w:eastAsia="宋体" w:cs="宋体"/>
          <w:kern w:val="0"/>
          <w:sz w:val="24"/>
        </w:rPr>
      </w:pPr>
    </w:p>
    <w:tbl>
      <w:tblPr>
        <w:tblStyle w:val="9"/>
        <w:tblW w:w="13432" w:type="dxa"/>
        <w:jc w:val="center"/>
        <w:tblLayout w:type="fixed"/>
        <w:tblCellMar>
          <w:top w:w="0" w:type="dxa"/>
          <w:left w:w="0" w:type="dxa"/>
          <w:bottom w:w="0" w:type="dxa"/>
          <w:right w:w="0" w:type="dxa"/>
        </w:tblCellMar>
      </w:tblPr>
      <w:tblGrid>
        <w:gridCol w:w="2718"/>
        <w:gridCol w:w="496"/>
        <w:gridCol w:w="1108"/>
        <w:gridCol w:w="2723"/>
        <w:gridCol w:w="750"/>
        <w:gridCol w:w="1142"/>
        <w:gridCol w:w="2073"/>
        <w:gridCol w:w="2422"/>
      </w:tblGrid>
      <w:tr w14:paraId="03BAB054">
        <w:tblPrEx>
          <w:tblCellMar>
            <w:top w:w="0" w:type="dxa"/>
            <w:left w:w="0" w:type="dxa"/>
            <w:bottom w:w="0" w:type="dxa"/>
            <w:right w:w="0" w:type="dxa"/>
          </w:tblCellMar>
        </w:tblPrEx>
        <w:trPr>
          <w:trHeight w:val="624" w:hRule="atLeast"/>
          <w:jc w:val="center"/>
        </w:trPr>
        <w:tc>
          <w:tcPr>
            <w:tcW w:w="13432" w:type="dxa"/>
            <w:gridSpan w:val="8"/>
            <w:vMerge w:val="restart"/>
            <w:tcBorders>
              <w:top w:val="nil"/>
              <w:left w:val="nil"/>
              <w:bottom w:val="nil"/>
              <w:right w:val="nil"/>
            </w:tcBorders>
            <w:shd w:val="clear" w:color="auto" w:fill="FFFFFF"/>
            <w:noWrap/>
            <w:tcMar>
              <w:top w:w="15" w:type="dxa"/>
              <w:left w:w="15" w:type="dxa"/>
              <w:right w:w="15" w:type="dxa"/>
            </w:tcMar>
            <w:vAlign w:val="center"/>
          </w:tcPr>
          <w:p w14:paraId="75AF46BB">
            <w:pPr>
              <w:widowControl/>
              <w:jc w:val="center"/>
              <w:textAlignment w:val="center"/>
              <w:rPr>
                <w:rFonts w:hint="eastAsia" w:ascii="黑体" w:hAnsi="宋体" w:eastAsia="黑体" w:cs="黑体"/>
                <w:color w:val="000000"/>
                <w:kern w:val="0"/>
                <w:sz w:val="30"/>
                <w:szCs w:val="30"/>
              </w:rPr>
            </w:pPr>
          </w:p>
          <w:p w14:paraId="47140BD0">
            <w:pPr>
              <w:widowControl/>
              <w:jc w:val="center"/>
              <w:textAlignment w:val="center"/>
              <w:rPr>
                <w:rFonts w:hint="eastAsia" w:ascii="黑体" w:hAnsi="宋体" w:eastAsia="黑体" w:cs="黑体"/>
                <w:color w:val="000000"/>
                <w:kern w:val="0"/>
                <w:sz w:val="30"/>
                <w:szCs w:val="30"/>
              </w:rPr>
            </w:pPr>
          </w:p>
          <w:p w14:paraId="2BC74B71">
            <w:pPr>
              <w:widowControl/>
              <w:jc w:val="center"/>
              <w:textAlignment w:val="center"/>
              <w:rPr>
                <w:rFonts w:hint="eastAsia" w:ascii="黑体" w:hAnsi="宋体" w:eastAsia="黑体" w:cs="黑体"/>
                <w:color w:val="000000"/>
                <w:kern w:val="0"/>
                <w:sz w:val="30"/>
                <w:szCs w:val="30"/>
              </w:rPr>
            </w:pPr>
          </w:p>
          <w:p w14:paraId="12F1E40A">
            <w:pPr>
              <w:widowControl/>
              <w:jc w:val="center"/>
              <w:textAlignment w:val="center"/>
              <w:rPr>
                <w:rFonts w:hint="eastAsia" w:ascii="黑体" w:hAnsi="宋体" w:eastAsia="黑体" w:cs="黑体"/>
                <w:color w:val="000000"/>
                <w:kern w:val="0"/>
                <w:sz w:val="30"/>
                <w:szCs w:val="30"/>
              </w:rPr>
            </w:pPr>
          </w:p>
          <w:p w14:paraId="665BB0E2">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财政拨款收入支出决算总表</w:t>
            </w:r>
          </w:p>
        </w:tc>
      </w:tr>
      <w:tr w14:paraId="3DE94FE7">
        <w:tblPrEx>
          <w:tblCellMar>
            <w:top w:w="0" w:type="dxa"/>
            <w:left w:w="0" w:type="dxa"/>
            <w:bottom w:w="0" w:type="dxa"/>
            <w:right w:w="0" w:type="dxa"/>
          </w:tblCellMar>
        </w:tblPrEx>
        <w:trPr>
          <w:trHeight w:val="624" w:hRule="atLeast"/>
          <w:jc w:val="center"/>
        </w:trPr>
        <w:tc>
          <w:tcPr>
            <w:tcW w:w="13432" w:type="dxa"/>
            <w:gridSpan w:val="8"/>
            <w:vMerge w:val="continue"/>
            <w:tcBorders>
              <w:top w:val="nil"/>
              <w:left w:val="nil"/>
              <w:bottom w:val="nil"/>
              <w:right w:val="nil"/>
            </w:tcBorders>
            <w:shd w:val="clear" w:color="auto" w:fill="FFFFFF"/>
            <w:noWrap/>
            <w:tcMar>
              <w:top w:w="15" w:type="dxa"/>
              <w:left w:w="15" w:type="dxa"/>
              <w:right w:w="15" w:type="dxa"/>
            </w:tcMar>
            <w:vAlign w:val="center"/>
          </w:tcPr>
          <w:p w14:paraId="497687BA">
            <w:pPr>
              <w:jc w:val="center"/>
              <w:rPr>
                <w:rFonts w:ascii="黑体" w:hAnsi="宋体" w:eastAsia="黑体" w:cs="黑体"/>
                <w:color w:val="000000"/>
                <w:sz w:val="30"/>
                <w:szCs w:val="30"/>
              </w:rPr>
            </w:pPr>
          </w:p>
        </w:tc>
      </w:tr>
      <w:tr w14:paraId="1ED91449">
        <w:tblPrEx>
          <w:tblCellMar>
            <w:top w:w="0" w:type="dxa"/>
            <w:left w:w="0" w:type="dxa"/>
            <w:bottom w:w="0" w:type="dxa"/>
            <w:right w:w="0" w:type="dxa"/>
          </w:tblCellMar>
        </w:tblPrEx>
        <w:trPr>
          <w:trHeight w:val="300" w:hRule="atLeast"/>
          <w:jc w:val="center"/>
        </w:trPr>
        <w:tc>
          <w:tcPr>
            <w:tcW w:w="2718" w:type="dxa"/>
            <w:tcBorders>
              <w:top w:val="nil"/>
              <w:left w:val="nil"/>
              <w:bottom w:val="nil"/>
              <w:right w:val="nil"/>
            </w:tcBorders>
            <w:shd w:val="clear" w:color="auto" w:fill="FFFFFF"/>
            <w:noWrap/>
            <w:tcMar>
              <w:top w:w="15" w:type="dxa"/>
              <w:left w:w="15" w:type="dxa"/>
              <w:right w:w="15" w:type="dxa"/>
            </w:tcMar>
            <w:vAlign w:val="center"/>
          </w:tcPr>
          <w:p w14:paraId="009C6F12">
            <w:pPr>
              <w:jc w:val="left"/>
              <w:rPr>
                <w:rFonts w:ascii="宋体" w:hAnsi="宋体" w:eastAsia="宋体" w:cs="宋体"/>
                <w:color w:val="000000"/>
                <w:sz w:val="18"/>
                <w:szCs w:val="18"/>
              </w:rPr>
            </w:pPr>
          </w:p>
        </w:tc>
        <w:tc>
          <w:tcPr>
            <w:tcW w:w="496" w:type="dxa"/>
            <w:tcBorders>
              <w:top w:val="nil"/>
              <w:left w:val="nil"/>
              <w:bottom w:val="nil"/>
              <w:right w:val="nil"/>
            </w:tcBorders>
            <w:shd w:val="clear" w:color="auto" w:fill="FFFFFF"/>
            <w:noWrap/>
            <w:tcMar>
              <w:top w:w="15" w:type="dxa"/>
              <w:left w:w="15" w:type="dxa"/>
              <w:right w:w="15" w:type="dxa"/>
            </w:tcMar>
            <w:vAlign w:val="center"/>
          </w:tcPr>
          <w:p w14:paraId="710C0DA6">
            <w:pPr>
              <w:jc w:val="left"/>
              <w:rPr>
                <w:rFonts w:ascii="宋体" w:hAnsi="宋体" w:eastAsia="宋体" w:cs="宋体"/>
                <w:color w:val="000000"/>
                <w:sz w:val="18"/>
                <w:szCs w:val="18"/>
              </w:rPr>
            </w:pPr>
          </w:p>
        </w:tc>
        <w:tc>
          <w:tcPr>
            <w:tcW w:w="1108" w:type="dxa"/>
            <w:tcBorders>
              <w:top w:val="nil"/>
              <w:left w:val="nil"/>
              <w:bottom w:val="nil"/>
              <w:right w:val="nil"/>
            </w:tcBorders>
            <w:shd w:val="clear" w:color="auto" w:fill="FFFFFF"/>
            <w:noWrap/>
            <w:tcMar>
              <w:top w:w="15" w:type="dxa"/>
              <w:left w:w="15" w:type="dxa"/>
              <w:right w:w="15" w:type="dxa"/>
            </w:tcMar>
            <w:vAlign w:val="center"/>
          </w:tcPr>
          <w:p w14:paraId="00895D59">
            <w:pPr>
              <w:jc w:val="left"/>
              <w:rPr>
                <w:rFonts w:ascii="宋体" w:hAnsi="宋体" w:eastAsia="宋体" w:cs="宋体"/>
                <w:color w:val="000000"/>
                <w:sz w:val="18"/>
                <w:szCs w:val="18"/>
              </w:rPr>
            </w:pPr>
          </w:p>
        </w:tc>
        <w:tc>
          <w:tcPr>
            <w:tcW w:w="2723" w:type="dxa"/>
            <w:tcBorders>
              <w:top w:val="nil"/>
              <w:left w:val="nil"/>
              <w:bottom w:val="nil"/>
              <w:right w:val="nil"/>
            </w:tcBorders>
            <w:shd w:val="clear" w:color="auto" w:fill="FFFFFF"/>
            <w:noWrap/>
            <w:tcMar>
              <w:top w:w="15" w:type="dxa"/>
              <w:left w:w="15" w:type="dxa"/>
              <w:right w:w="15" w:type="dxa"/>
            </w:tcMar>
            <w:vAlign w:val="center"/>
          </w:tcPr>
          <w:p w14:paraId="23FF3625">
            <w:pPr>
              <w:jc w:val="left"/>
              <w:rPr>
                <w:rFonts w:ascii="宋体" w:hAnsi="宋体" w:eastAsia="宋体" w:cs="宋体"/>
                <w:color w:val="000000"/>
                <w:sz w:val="18"/>
                <w:szCs w:val="18"/>
              </w:rPr>
            </w:pPr>
          </w:p>
        </w:tc>
        <w:tc>
          <w:tcPr>
            <w:tcW w:w="750" w:type="dxa"/>
            <w:tcBorders>
              <w:top w:val="nil"/>
              <w:left w:val="nil"/>
              <w:bottom w:val="nil"/>
              <w:right w:val="nil"/>
            </w:tcBorders>
            <w:shd w:val="clear" w:color="auto" w:fill="FFFFFF"/>
            <w:noWrap/>
            <w:tcMar>
              <w:top w:w="15" w:type="dxa"/>
              <w:left w:w="15" w:type="dxa"/>
              <w:right w:w="15" w:type="dxa"/>
            </w:tcMar>
            <w:vAlign w:val="center"/>
          </w:tcPr>
          <w:p w14:paraId="1EEC8295">
            <w:pPr>
              <w:jc w:val="left"/>
              <w:rPr>
                <w:rFonts w:ascii="宋体" w:hAnsi="宋体" w:eastAsia="宋体" w:cs="宋体"/>
                <w:color w:val="000000"/>
                <w:sz w:val="18"/>
                <w:szCs w:val="18"/>
              </w:rPr>
            </w:pPr>
          </w:p>
        </w:tc>
        <w:tc>
          <w:tcPr>
            <w:tcW w:w="1142" w:type="dxa"/>
            <w:tcBorders>
              <w:top w:val="nil"/>
              <w:left w:val="nil"/>
              <w:bottom w:val="nil"/>
              <w:right w:val="nil"/>
            </w:tcBorders>
            <w:shd w:val="clear" w:color="auto" w:fill="FFFFFF"/>
            <w:noWrap/>
            <w:tcMar>
              <w:top w:w="15" w:type="dxa"/>
              <w:left w:w="15" w:type="dxa"/>
              <w:right w:w="15" w:type="dxa"/>
            </w:tcMar>
            <w:vAlign w:val="center"/>
          </w:tcPr>
          <w:p w14:paraId="1EE9A885">
            <w:pPr>
              <w:jc w:val="left"/>
              <w:rPr>
                <w:rFonts w:ascii="宋体" w:hAnsi="宋体" w:eastAsia="宋体" w:cs="宋体"/>
                <w:color w:val="000000"/>
                <w:sz w:val="18"/>
                <w:szCs w:val="18"/>
              </w:rPr>
            </w:pPr>
          </w:p>
        </w:tc>
        <w:tc>
          <w:tcPr>
            <w:tcW w:w="2073" w:type="dxa"/>
            <w:tcBorders>
              <w:top w:val="nil"/>
              <w:left w:val="nil"/>
              <w:bottom w:val="nil"/>
              <w:right w:val="nil"/>
            </w:tcBorders>
            <w:shd w:val="clear" w:color="auto" w:fill="FFFFFF"/>
            <w:noWrap/>
            <w:tcMar>
              <w:top w:w="15" w:type="dxa"/>
              <w:left w:w="15" w:type="dxa"/>
              <w:right w:w="15" w:type="dxa"/>
            </w:tcMar>
            <w:vAlign w:val="center"/>
          </w:tcPr>
          <w:p w14:paraId="1CBE7309">
            <w:pPr>
              <w:jc w:val="left"/>
              <w:rPr>
                <w:rFonts w:ascii="宋体" w:hAnsi="宋体" w:eastAsia="宋体" w:cs="宋体"/>
                <w:color w:val="000000"/>
                <w:sz w:val="18"/>
                <w:szCs w:val="18"/>
              </w:rPr>
            </w:pPr>
          </w:p>
        </w:tc>
        <w:tc>
          <w:tcPr>
            <w:tcW w:w="2422" w:type="dxa"/>
            <w:tcBorders>
              <w:top w:val="nil"/>
              <w:left w:val="nil"/>
              <w:bottom w:val="nil"/>
              <w:right w:val="nil"/>
            </w:tcBorders>
            <w:shd w:val="clear" w:color="auto" w:fill="FFFFFF"/>
            <w:noWrap/>
            <w:tcMar>
              <w:top w:w="15" w:type="dxa"/>
              <w:left w:w="15" w:type="dxa"/>
              <w:right w:w="15" w:type="dxa"/>
            </w:tcMar>
            <w:vAlign w:val="center"/>
          </w:tcPr>
          <w:p w14:paraId="56E610DF">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公开04表</w:t>
            </w:r>
          </w:p>
        </w:tc>
      </w:tr>
      <w:tr w14:paraId="0D8FBF14">
        <w:tblPrEx>
          <w:tblCellMar>
            <w:top w:w="0" w:type="dxa"/>
            <w:left w:w="0" w:type="dxa"/>
            <w:bottom w:w="0" w:type="dxa"/>
            <w:right w:w="0" w:type="dxa"/>
          </w:tblCellMar>
        </w:tblPrEx>
        <w:trPr>
          <w:trHeight w:val="300" w:hRule="atLeast"/>
          <w:jc w:val="center"/>
        </w:trPr>
        <w:tc>
          <w:tcPr>
            <w:tcW w:w="4322"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5F094327">
            <w:pPr>
              <w:jc w:val="center"/>
              <w:rPr>
                <w:rFonts w:ascii="宋体" w:hAnsi="宋体" w:eastAsia="宋体" w:cs="宋体"/>
                <w:color w:val="000000"/>
                <w:sz w:val="18"/>
                <w:szCs w:val="18"/>
              </w:rPr>
            </w:pPr>
            <w:r>
              <w:rPr>
                <w:rFonts w:hint="eastAsia" w:ascii="宋体" w:hAnsi="宋体" w:eastAsia="宋体" w:cs="宋体"/>
                <w:color w:val="000000"/>
                <w:kern w:val="0"/>
                <w:sz w:val="22"/>
                <w:szCs w:val="22"/>
              </w:rPr>
              <w:t>部门：黄石市黄石港区机构编制委员会办公室</w:t>
            </w:r>
          </w:p>
        </w:tc>
        <w:tc>
          <w:tcPr>
            <w:tcW w:w="2723" w:type="dxa"/>
            <w:tcBorders>
              <w:top w:val="nil"/>
              <w:left w:val="nil"/>
              <w:bottom w:val="single" w:color="000000" w:sz="4" w:space="0"/>
              <w:right w:val="nil"/>
            </w:tcBorders>
            <w:shd w:val="clear" w:color="auto" w:fill="FFFFFF"/>
            <w:noWrap/>
            <w:tcMar>
              <w:top w:w="15" w:type="dxa"/>
              <w:left w:w="15" w:type="dxa"/>
              <w:right w:w="15" w:type="dxa"/>
            </w:tcMar>
            <w:vAlign w:val="center"/>
          </w:tcPr>
          <w:p w14:paraId="236F793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2020年度</w:t>
            </w:r>
          </w:p>
        </w:tc>
        <w:tc>
          <w:tcPr>
            <w:tcW w:w="750" w:type="dxa"/>
            <w:tcBorders>
              <w:top w:val="nil"/>
              <w:left w:val="nil"/>
              <w:bottom w:val="single" w:color="000000" w:sz="4" w:space="0"/>
              <w:right w:val="nil"/>
            </w:tcBorders>
            <w:shd w:val="clear" w:color="auto" w:fill="FFFFFF"/>
            <w:noWrap/>
            <w:tcMar>
              <w:top w:w="15" w:type="dxa"/>
              <w:left w:w="15" w:type="dxa"/>
              <w:right w:w="15" w:type="dxa"/>
            </w:tcMar>
            <w:vAlign w:val="center"/>
          </w:tcPr>
          <w:p w14:paraId="1FC21736">
            <w:pPr>
              <w:jc w:val="center"/>
              <w:rPr>
                <w:rFonts w:ascii="宋体" w:hAnsi="宋体" w:eastAsia="宋体" w:cs="宋体"/>
                <w:color w:val="000000"/>
                <w:sz w:val="18"/>
                <w:szCs w:val="18"/>
              </w:rPr>
            </w:pPr>
          </w:p>
        </w:tc>
        <w:tc>
          <w:tcPr>
            <w:tcW w:w="1142" w:type="dxa"/>
            <w:tcBorders>
              <w:top w:val="nil"/>
              <w:left w:val="nil"/>
              <w:bottom w:val="single" w:color="000000" w:sz="4" w:space="0"/>
              <w:right w:val="nil"/>
            </w:tcBorders>
            <w:shd w:val="clear" w:color="auto" w:fill="FFFFFF"/>
            <w:noWrap/>
            <w:tcMar>
              <w:top w:w="15" w:type="dxa"/>
              <w:left w:w="15" w:type="dxa"/>
              <w:right w:w="15" w:type="dxa"/>
            </w:tcMar>
            <w:vAlign w:val="center"/>
          </w:tcPr>
          <w:p w14:paraId="58C1532D">
            <w:pPr>
              <w:jc w:val="center"/>
              <w:rPr>
                <w:rFonts w:ascii="宋体" w:hAnsi="宋体" w:eastAsia="宋体" w:cs="宋体"/>
                <w:color w:val="000000"/>
                <w:sz w:val="18"/>
                <w:szCs w:val="18"/>
              </w:rPr>
            </w:pPr>
          </w:p>
        </w:tc>
        <w:tc>
          <w:tcPr>
            <w:tcW w:w="2073" w:type="dxa"/>
            <w:tcBorders>
              <w:top w:val="nil"/>
              <w:left w:val="nil"/>
              <w:bottom w:val="single" w:color="000000" w:sz="4" w:space="0"/>
              <w:right w:val="nil"/>
            </w:tcBorders>
            <w:shd w:val="clear" w:color="auto" w:fill="FFFFFF"/>
            <w:noWrap/>
            <w:tcMar>
              <w:top w:w="15" w:type="dxa"/>
              <w:left w:w="15" w:type="dxa"/>
              <w:right w:w="15" w:type="dxa"/>
            </w:tcMar>
            <w:vAlign w:val="center"/>
          </w:tcPr>
          <w:p w14:paraId="158BEF03">
            <w:pPr>
              <w:jc w:val="center"/>
              <w:rPr>
                <w:rFonts w:ascii="宋体" w:hAnsi="宋体" w:eastAsia="宋体" w:cs="宋体"/>
                <w:color w:val="000000"/>
                <w:sz w:val="18"/>
                <w:szCs w:val="18"/>
              </w:rPr>
            </w:pPr>
          </w:p>
        </w:tc>
        <w:tc>
          <w:tcPr>
            <w:tcW w:w="2422" w:type="dxa"/>
            <w:tcBorders>
              <w:top w:val="nil"/>
              <w:left w:val="nil"/>
              <w:bottom w:val="single" w:color="000000" w:sz="4" w:space="0"/>
              <w:right w:val="nil"/>
            </w:tcBorders>
            <w:shd w:val="clear" w:color="auto" w:fill="FFFFFF"/>
            <w:noWrap/>
            <w:tcMar>
              <w:top w:w="15" w:type="dxa"/>
              <w:left w:w="15" w:type="dxa"/>
              <w:right w:w="15" w:type="dxa"/>
            </w:tcMar>
            <w:vAlign w:val="center"/>
          </w:tcPr>
          <w:p w14:paraId="073E415B">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金额单位：元</w:t>
            </w:r>
          </w:p>
        </w:tc>
      </w:tr>
      <w:tr w14:paraId="75E9F5B8">
        <w:tblPrEx>
          <w:tblCellMar>
            <w:top w:w="0" w:type="dxa"/>
            <w:left w:w="0" w:type="dxa"/>
            <w:bottom w:w="0" w:type="dxa"/>
            <w:right w:w="0" w:type="dxa"/>
          </w:tblCellMar>
        </w:tblPrEx>
        <w:trPr>
          <w:trHeight w:val="300" w:hRule="atLeast"/>
          <w:jc w:val="center"/>
        </w:trPr>
        <w:tc>
          <w:tcPr>
            <w:tcW w:w="43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28C00A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     入</w:t>
            </w:r>
          </w:p>
        </w:tc>
        <w:tc>
          <w:tcPr>
            <w:tcW w:w="9110"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D84B6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     出</w:t>
            </w:r>
          </w:p>
        </w:tc>
      </w:tr>
      <w:tr w14:paraId="0930214B">
        <w:tblPrEx>
          <w:tblCellMar>
            <w:top w:w="0" w:type="dxa"/>
            <w:left w:w="0" w:type="dxa"/>
            <w:bottom w:w="0" w:type="dxa"/>
            <w:right w:w="0" w:type="dxa"/>
          </w:tblCellMar>
        </w:tblPrEx>
        <w:trPr>
          <w:trHeight w:val="312" w:hRule="atLeast"/>
          <w:jc w:val="center"/>
        </w:trPr>
        <w:tc>
          <w:tcPr>
            <w:tcW w:w="2718"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6189F6">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49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7D088D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10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BF3BC1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c>
          <w:tcPr>
            <w:tcW w:w="272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14:paraId="26DAB094">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7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62EF3C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142"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761C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207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C98990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一般公共预算财政拨款</w:t>
            </w:r>
          </w:p>
        </w:tc>
        <w:tc>
          <w:tcPr>
            <w:tcW w:w="242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789E70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政府性基金预算财政拨款</w:t>
            </w:r>
          </w:p>
        </w:tc>
      </w:tr>
      <w:tr w14:paraId="7F1CBE7A">
        <w:tblPrEx>
          <w:tblCellMar>
            <w:top w:w="0" w:type="dxa"/>
            <w:left w:w="0" w:type="dxa"/>
            <w:bottom w:w="0" w:type="dxa"/>
            <w:right w:w="0" w:type="dxa"/>
          </w:tblCellMar>
        </w:tblPrEx>
        <w:trPr>
          <w:trHeight w:val="600" w:hRule="atLeast"/>
          <w:jc w:val="center"/>
        </w:trPr>
        <w:tc>
          <w:tcPr>
            <w:tcW w:w="2718"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F183EB">
            <w:pPr>
              <w:rPr>
                <w:rFonts w:ascii="宋体" w:hAnsi="宋体" w:eastAsia="宋体" w:cs="宋体"/>
                <w:color w:val="000000"/>
                <w:sz w:val="20"/>
                <w:szCs w:val="20"/>
              </w:rPr>
            </w:pPr>
          </w:p>
        </w:tc>
        <w:tc>
          <w:tcPr>
            <w:tcW w:w="4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9E0B74D">
            <w:pPr>
              <w:jc w:val="center"/>
              <w:rPr>
                <w:rFonts w:ascii="宋体" w:hAnsi="宋体" w:eastAsia="宋体" w:cs="宋体"/>
                <w:color w:val="000000"/>
                <w:sz w:val="20"/>
                <w:szCs w:val="20"/>
              </w:rPr>
            </w:pPr>
          </w:p>
        </w:tc>
        <w:tc>
          <w:tcPr>
            <w:tcW w:w="110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BDD074F">
            <w:pPr>
              <w:jc w:val="center"/>
              <w:rPr>
                <w:rFonts w:ascii="宋体" w:hAnsi="宋体" w:eastAsia="宋体" w:cs="宋体"/>
                <w:color w:val="000000"/>
                <w:sz w:val="20"/>
                <w:szCs w:val="20"/>
              </w:rPr>
            </w:pPr>
          </w:p>
        </w:tc>
        <w:tc>
          <w:tcPr>
            <w:tcW w:w="27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14:paraId="633D0C5A">
            <w:pPr>
              <w:rPr>
                <w:rFonts w:ascii="宋体" w:hAnsi="宋体" w:eastAsia="宋体" w:cs="宋体"/>
                <w:color w:val="000000"/>
                <w:sz w:val="20"/>
                <w:szCs w:val="20"/>
              </w:rPr>
            </w:pPr>
          </w:p>
        </w:tc>
        <w:tc>
          <w:tcPr>
            <w:tcW w:w="7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7B3EBA6">
            <w:pPr>
              <w:jc w:val="center"/>
              <w:rPr>
                <w:rFonts w:ascii="宋体" w:hAnsi="宋体" w:eastAsia="宋体" w:cs="宋体"/>
                <w:color w:val="000000"/>
                <w:sz w:val="20"/>
                <w:szCs w:val="20"/>
              </w:rPr>
            </w:pPr>
          </w:p>
        </w:tc>
        <w:tc>
          <w:tcPr>
            <w:tcW w:w="1142"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A4F4DF">
            <w:pPr>
              <w:jc w:val="center"/>
              <w:rPr>
                <w:rFonts w:ascii="宋体" w:hAnsi="宋体" w:eastAsia="宋体" w:cs="宋体"/>
                <w:color w:val="000000"/>
                <w:sz w:val="20"/>
                <w:szCs w:val="20"/>
              </w:rPr>
            </w:pPr>
          </w:p>
        </w:tc>
        <w:tc>
          <w:tcPr>
            <w:tcW w:w="207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9B27131">
            <w:pPr>
              <w:jc w:val="center"/>
              <w:rPr>
                <w:rFonts w:ascii="宋体" w:hAnsi="宋体" w:eastAsia="宋体" w:cs="宋体"/>
                <w:color w:val="000000"/>
                <w:sz w:val="20"/>
                <w:szCs w:val="20"/>
              </w:rPr>
            </w:pPr>
          </w:p>
        </w:tc>
        <w:tc>
          <w:tcPr>
            <w:tcW w:w="242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AC3160F">
            <w:pPr>
              <w:jc w:val="center"/>
              <w:rPr>
                <w:rFonts w:ascii="宋体" w:hAnsi="宋体" w:eastAsia="宋体" w:cs="宋体"/>
                <w:color w:val="000000"/>
                <w:sz w:val="20"/>
                <w:szCs w:val="20"/>
              </w:rPr>
            </w:pPr>
          </w:p>
        </w:tc>
      </w:tr>
      <w:tr w14:paraId="0DE35BA5">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AB02D15">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4F2240">
            <w:pPr>
              <w:jc w:val="center"/>
              <w:rPr>
                <w:rFonts w:ascii="宋体" w:hAnsi="宋体" w:eastAsia="宋体" w:cs="宋体"/>
                <w:color w:val="000000"/>
                <w:sz w:val="20"/>
                <w:szCs w:val="20"/>
              </w:rPr>
            </w:pPr>
          </w:p>
        </w:tc>
        <w:tc>
          <w:tcPr>
            <w:tcW w:w="11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F94DF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14:paraId="44A47607">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49DA52">
            <w:pPr>
              <w:jc w:val="center"/>
              <w:rPr>
                <w:rFonts w:ascii="宋体" w:hAnsi="宋体" w:eastAsia="宋体" w:cs="宋体"/>
                <w:color w:val="000000"/>
                <w:sz w:val="20"/>
                <w:szCs w:val="20"/>
              </w:rPr>
            </w:pPr>
          </w:p>
        </w:tc>
        <w:tc>
          <w:tcPr>
            <w:tcW w:w="11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4ECA8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0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0B0B3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242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61CE0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r>
      <w:tr w14:paraId="64BE9800">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B4A95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w:t>
            </w: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EA6B2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93C5F0">
            <w:pPr>
              <w:jc w:val="right"/>
              <w:rPr>
                <w:rFonts w:ascii="宋体" w:hAnsi="宋体" w:eastAsia="宋体" w:cs="Arial"/>
                <w:sz w:val="20"/>
                <w:szCs w:val="20"/>
              </w:rPr>
            </w:pPr>
            <w:r>
              <w:rPr>
                <w:rFonts w:hint="eastAsia" w:cs="Arial"/>
                <w:sz w:val="20"/>
                <w:szCs w:val="20"/>
              </w:rPr>
              <w:t>398,711.30</w:t>
            </w: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E3A0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07578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192154">
            <w:pPr>
              <w:jc w:val="right"/>
              <w:rPr>
                <w:rFonts w:ascii="宋体" w:hAnsi="宋体" w:eastAsia="宋体" w:cs="Arial"/>
                <w:sz w:val="20"/>
                <w:szCs w:val="20"/>
              </w:rPr>
            </w:pPr>
            <w:r>
              <w:rPr>
                <w:rFonts w:hint="eastAsia" w:cs="Arial"/>
                <w:sz w:val="20"/>
                <w:szCs w:val="20"/>
              </w:rPr>
              <w:t>398,711.30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A25E0F">
            <w:pPr>
              <w:jc w:val="right"/>
              <w:rPr>
                <w:rFonts w:ascii="宋体" w:hAnsi="宋体" w:eastAsia="宋体" w:cs="Arial"/>
                <w:sz w:val="20"/>
                <w:szCs w:val="20"/>
              </w:rPr>
            </w:pPr>
            <w:r>
              <w:rPr>
                <w:rFonts w:hint="eastAsia" w:cs="Arial"/>
                <w:sz w:val="20"/>
                <w:szCs w:val="20"/>
              </w:rPr>
              <w:t>398,711.30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9C815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34A7AD44">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6AAFBB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w:t>
            </w: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296D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4BD4F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D6D6A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2BFBA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B7679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3BF64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0E95A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0234AFDE">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465E93E">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D72C8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327A52">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CF705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6C55D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26519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4D3C9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1E0AC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711B4DEF">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A81BE14">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162A9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3F3014">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9123F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6364C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07B13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F9E1E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C89A3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1E0D3992">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2BC4624">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25CD9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3C0031">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1641C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CFB2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241EE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7EE13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7A81F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654E1E32">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D066409">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ADF1E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511AAC">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1CBA0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EF9C5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B4D4F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DC86C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0C197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6742AC9C">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8153D19">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B00EC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5F50E0">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A20D6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D4141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CC5E7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58385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D8FDE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73E2B3B9">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E7C82EA">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6FB7B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7B4C38">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35218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3885A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E9BE2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1ECD3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F1D33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13910720">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35BE1E4">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CDD2D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686FBA">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3BF34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九、卫生健康支出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CA2F3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4BE33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F09F3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484C3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6B532598">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0C942AE">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9429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D8EB62">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732F1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F82A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02A8D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81E01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D208F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082F1B08">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899613C">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820B6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76C206">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5C412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D4169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922DF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3FADE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7F95D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08001505">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781C466">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DAEA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2F0A96">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60E95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FED37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6C0CB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52B04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80CFA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31B1F12D">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A74E54D">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FB5D4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B24815">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F82BF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6F94C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0288C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A29C2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C127D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6632C159">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70F1F0F">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EFB0B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E837FD">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5D474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十四、资源勘探信息等支出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B451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A41F3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B78C4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1AEE8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47DEDB8F">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1C6AABC">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E0A11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0ECA85">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F5A12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361D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84F2D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C8125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B7C6A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468D6252">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22DEC18">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1424D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D29EB8">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900CA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CCAEF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A7B1A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DE0CF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5B96E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13AEF7C0">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62FBB12">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8A099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713B63">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607FE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A7958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DDB84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62D5F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328DD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45D6C2D7">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A3D8C90">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39CAE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F8CCF7">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3C1C4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十八、自然资源海洋气象等支出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A2985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38D6A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88844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573EA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3608CDDE">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81B49D4">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7ACC3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786BB2">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40FD1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A92B6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75FE1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BC6EE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B5180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7B36134B">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69D544A">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067A7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5B2528">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BB76D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021D4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74E22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7E794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15104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04705F8F">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91A311B">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446D7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247E9D">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2E64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二十一、灾害防治及应急管理支出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D4D33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A3E3E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9D6FD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F0F85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0877B5E5">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93731F">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6AD60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8C9B6C">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F2574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二十二、其他支出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6CB4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D36EF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4D3CD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ED060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7A00C069">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C55F375">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5D8F3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576420">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B8B77B">
            <w:pPr>
              <w:jc w:val="left"/>
              <w:rPr>
                <w:rFonts w:ascii="宋体" w:hAns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46BCB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F2709B">
            <w:pPr>
              <w:jc w:val="right"/>
              <w:rPr>
                <w:rFonts w:ascii="宋体" w:hAnsi="宋体" w:eastAsia="宋体" w:cs="宋体"/>
                <w:color w:val="000000"/>
                <w:sz w:val="20"/>
                <w:szCs w:val="20"/>
              </w:rPr>
            </w:pP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3B9507">
            <w:pPr>
              <w:jc w:val="right"/>
              <w:rPr>
                <w:rFonts w:ascii="宋体" w:hAnsi="宋体" w:eastAsia="宋体" w:cs="宋体"/>
                <w:color w:val="000000"/>
                <w:sz w:val="20"/>
                <w:szCs w:val="20"/>
              </w:rPr>
            </w:pP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A1CD80">
            <w:pPr>
              <w:jc w:val="right"/>
              <w:rPr>
                <w:rFonts w:ascii="宋体" w:hAnsi="宋体" w:eastAsia="宋体" w:cs="宋体"/>
                <w:color w:val="000000"/>
                <w:sz w:val="20"/>
                <w:szCs w:val="20"/>
              </w:rPr>
            </w:pPr>
          </w:p>
        </w:tc>
      </w:tr>
      <w:tr w14:paraId="307F5E89">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7015E3C">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本年收入合计</w:t>
            </w: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E9E7C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9F3887">
            <w:pPr>
              <w:jc w:val="right"/>
              <w:rPr>
                <w:rFonts w:ascii="宋体" w:hAnsi="宋体" w:eastAsia="宋体" w:cs="Arial"/>
                <w:sz w:val="20"/>
                <w:szCs w:val="20"/>
              </w:rPr>
            </w:pPr>
            <w:r>
              <w:rPr>
                <w:rFonts w:hint="eastAsia" w:cs="Arial"/>
                <w:sz w:val="20"/>
                <w:szCs w:val="20"/>
              </w:rPr>
              <w:t>398,711.30</w:t>
            </w: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0D27D0">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本年支出合计</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802A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596462">
            <w:pPr>
              <w:jc w:val="right"/>
              <w:rPr>
                <w:rFonts w:ascii="宋体" w:hAnsi="宋体" w:eastAsia="宋体" w:cs="Arial"/>
                <w:sz w:val="20"/>
                <w:szCs w:val="20"/>
              </w:rPr>
            </w:pPr>
            <w:r>
              <w:rPr>
                <w:rFonts w:hint="eastAsia" w:cs="Arial"/>
                <w:sz w:val="20"/>
                <w:szCs w:val="20"/>
              </w:rPr>
              <w:t>398,711.30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15748A">
            <w:pPr>
              <w:jc w:val="right"/>
              <w:rPr>
                <w:rFonts w:ascii="宋体" w:hAnsi="宋体" w:eastAsia="宋体" w:cs="Arial"/>
                <w:sz w:val="20"/>
                <w:szCs w:val="20"/>
              </w:rPr>
            </w:pPr>
            <w:r>
              <w:rPr>
                <w:rFonts w:hint="eastAsia" w:cs="Arial"/>
                <w:sz w:val="20"/>
                <w:szCs w:val="20"/>
              </w:rPr>
              <w:t>398,711.30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4A409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7EDF50A8">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2EB97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年初财政拨款结转和结余</w:t>
            </w: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3CB9C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8F4FD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C98F0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年末财政拨款结转和结余</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1AC94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F4465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8EF19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1B13C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15F2E677">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59B428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w:t>
            </w: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AD443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36CF9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529B22">
            <w:pPr>
              <w:jc w:val="left"/>
              <w:rPr>
                <w:rFonts w:ascii="宋体" w:hAns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043D2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2328F5">
            <w:pPr>
              <w:jc w:val="right"/>
              <w:rPr>
                <w:rFonts w:ascii="宋体" w:hAnsi="宋体" w:eastAsia="宋体" w:cs="宋体"/>
                <w:color w:val="000000"/>
                <w:sz w:val="20"/>
                <w:szCs w:val="20"/>
              </w:rPr>
            </w:pP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1B0228">
            <w:pPr>
              <w:jc w:val="right"/>
              <w:rPr>
                <w:rFonts w:ascii="宋体" w:hAnsi="宋体" w:eastAsia="宋体" w:cs="宋体"/>
                <w:color w:val="000000"/>
                <w:sz w:val="20"/>
                <w:szCs w:val="20"/>
              </w:rPr>
            </w:pP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6A58B4">
            <w:pPr>
              <w:jc w:val="right"/>
              <w:rPr>
                <w:rFonts w:ascii="宋体" w:hAnsi="宋体" w:eastAsia="宋体" w:cs="宋体"/>
                <w:color w:val="000000"/>
                <w:sz w:val="20"/>
                <w:szCs w:val="20"/>
              </w:rPr>
            </w:pPr>
          </w:p>
        </w:tc>
      </w:tr>
      <w:tr w14:paraId="57C38D96">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6450DF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w:t>
            </w: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2D365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336C9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0C2814">
            <w:pPr>
              <w:jc w:val="left"/>
              <w:rPr>
                <w:rFonts w:ascii="宋体" w:hAns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08DCD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189E4A">
            <w:pPr>
              <w:jc w:val="right"/>
              <w:rPr>
                <w:rFonts w:ascii="宋体" w:hAnsi="宋体" w:eastAsia="宋体" w:cs="宋体"/>
                <w:color w:val="000000"/>
                <w:sz w:val="20"/>
                <w:szCs w:val="20"/>
              </w:rPr>
            </w:pP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EA54E4">
            <w:pPr>
              <w:jc w:val="right"/>
              <w:rPr>
                <w:rFonts w:ascii="宋体" w:hAnsi="宋体" w:eastAsia="宋体" w:cs="宋体"/>
                <w:color w:val="000000"/>
                <w:sz w:val="20"/>
                <w:szCs w:val="20"/>
              </w:rPr>
            </w:pP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01C84B">
            <w:pPr>
              <w:jc w:val="right"/>
              <w:rPr>
                <w:rFonts w:ascii="宋体" w:hAnsi="宋体" w:eastAsia="宋体" w:cs="宋体"/>
                <w:color w:val="000000"/>
                <w:sz w:val="20"/>
                <w:szCs w:val="20"/>
              </w:rPr>
            </w:pPr>
          </w:p>
        </w:tc>
      </w:tr>
      <w:tr w14:paraId="74D64E94">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717AA72">
            <w:pPr>
              <w:jc w:val="left"/>
              <w:rPr>
                <w:rFonts w:ascii="宋体" w:hAnsi="宋体" w:eastAsia="宋体" w:cs="宋体"/>
                <w:color w:val="000000"/>
                <w:sz w:val="20"/>
                <w:szCs w:val="20"/>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E644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B65AF5">
            <w:pPr>
              <w:jc w:val="right"/>
              <w:rPr>
                <w:rFonts w:ascii="宋体" w:hAnsi="宋体" w:eastAsia="宋体" w:cs="宋体"/>
                <w:color w:val="000000"/>
                <w:sz w:val="20"/>
                <w:szCs w:val="20"/>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B3691F">
            <w:pPr>
              <w:jc w:val="left"/>
              <w:rPr>
                <w:rFonts w:ascii="宋体" w:hAnsi="宋体" w:eastAsia="宋体" w:cs="宋体"/>
                <w:color w:val="000000"/>
                <w:sz w:val="20"/>
                <w:szCs w:val="20"/>
              </w:rPr>
            </w:pP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5644E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57</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6662E3">
            <w:pPr>
              <w:jc w:val="right"/>
              <w:rPr>
                <w:rFonts w:ascii="宋体" w:hAnsi="宋体" w:eastAsia="宋体" w:cs="宋体"/>
                <w:color w:val="000000"/>
                <w:sz w:val="20"/>
                <w:szCs w:val="20"/>
              </w:rPr>
            </w:pP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4637D1">
            <w:pPr>
              <w:jc w:val="right"/>
              <w:rPr>
                <w:rFonts w:ascii="宋体" w:hAnsi="宋体" w:eastAsia="宋体" w:cs="宋体"/>
                <w:color w:val="000000"/>
                <w:sz w:val="20"/>
                <w:szCs w:val="20"/>
              </w:rPr>
            </w:pP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BEF220">
            <w:pPr>
              <w:jc w:val="right"/>
              <w:rPr>
                <w:rFonts w:ascii="宋体" w:hAnsi="宋体" w:eastAsia="宋体" w:cs="宋体"/>
                <w:color w:val="000000"/>
                <w:sz w:val="20"/>
                <w:szCs w:val="20"/>
              </w:rPr>
            </w:pPr>
          </w:p>
        </w:tc>
      </w:tr>
      <w:tr w14:paraId="5BF4A853">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D79631A">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25671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B82873">
            <w:pPr>
              <w:jc w:val="right"/>
              <w:rPr>
                <w:rFonts w:ascii="宋体" w:hAnsi="宋体" w:eastAsia="宋体" w:cs="Arial"/>
                <w:sz w:val="20"/>
                <w:szCs w:val="20"/>
              </w:rPr>
            </w:pPr>
            <w:r>
              <w:rPr>
                <w:rFonts w:hint="eastAsia" w:cs="Arial"/>
                <w:sz w:val="20"/>
                <w:szCs w:val="20"/>
              </w:rPr>
              <w:t>398,711.30</w:t>
            </w: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A3B12D">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D103D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58</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7C53A9">
            <w:pPr>
              <w:jc w:val="right"/>
              <w:rPr>
                <w:rFonts w:ascii="宋体" w:hAnsi="宋体" w:eastAsia="宋体" w:cs="Arial"/>
                <w:sz w:val="20"/>
                <w:szCs w:val="20"/>
              </w:rPr>
            </w:pPr>
            <w:r>
              <w:rPr>
                <w:rFonts w:hint="eastAsia" w:cs="Arial"/>
                <w:sz w:val="20"/>
                <w:szCs w:val="20"/>
              </w:rPr>
              <w:t>398,711.30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D7D29C">
            <w:pPr>
              <w:jc w:val="right"/>
              <w:rPr>
                <w:rFonts w:ascii="宋体" w:hAnsi="宋体" w:eastAsia="宋体" w:cs="Arial"/>
                <w:sz w:val="20"/>
                <w:szCs w:val="20"/>
              </w:rPr>
            </w:pPr>
            <w:r>
              <w:rPr>
                <w:rFonts w:hint="eastAsia" w:cs="Arial"/>
                <w:sz w:val="20"/>
                <w:szCs w:val="20"/>
              </w:rPr>
              <w:t>398,711.30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F8C43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419184EA">
        <w:tblPrEx>
          <w:tblCellMar>
            <w:top w:w="0" w:type="dxa"/>
            <w:left w:w="0" w:type="dxa"/>
            <w:bottom w:w="0" w:type="dxa"/>
            <w:right w:w="0" w:type="dxa"/>
          </w:tblCellMar>
        </w:tblPrEx>
        <w:trPr>
          <w:trHeight w:val="300" w:hRule="atLeast"/>
          <w:jc w:val="center"/>
        </w:trPr>
        <w:tc>
          <w:tcPr>
            <w:tcW w:w="13432" w:type="dxa"/>
            <w:gridSpan w:val="8"/>
            <w:tcBorders>
              <w:top w:val="nil"/>
              <w:left w:val="nil"/>
              <w:bottom w:val="nil"/>
              <w:right w:val="nil"/>
            </w:tcBorders>
            <w:shd w:val="clear" w:color="auto" w:fill="FFFFFF"/>
            <w:noWrap/>
            <w:tcMar>
              <w:top w:w="15" w:type="dxa"/>
              <w:left w:w="15" w:type="dxa"/>
              <w:right w:w="15" w:type="dxa"/>
            </w:tcMar>
            <w:vAlign w:val="center"/>
          </w:tcPr>
          <w:p w14:paraId="17F911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注：本表反映部门本年度一般公共预算财政拨款和政府性基金预算财政拨款的总收支和年末结转结余情况。</w:t>
            </w:r>
          </w:p>
        </w:tc>
      </w:tr>
    </w:tbl>
    <w:p w14:paraId="224FD7D9">
      <w:pPr>
        <w:widowControl/>
        <w:jc w:val="left"/>
        <w:rPr>
          <w:rFonts w:ascii="宋体" w:hAnsi="宋体" w:eastAsia="宋体" w:cs="宋体"/>
          <w:kern w:val="0"/>
          <w:sz w:val="24"/>
        </w:rPr>
      </w:pPr>
    </w:p>
    <w:tbl>
      <w:tblPr>
        <w:tblStyle w:val="9"/>
        <w:tblW w:w="13323" w:type="dxa"/>
        <w:jc w:val="center"/>
        <w:tblLayout w:type="fixed"/>
        <w:tblCellMar>
          <w:top w:w="0" w:type="dxa"/>
          <w:left w:w="0" w:type="dxa"/>
          <w:bottom w:w="0" w:type="dxa"/>
          <w:right w:w="0" w:type="dxa"/>
        </w:tblCellMar>
      </w:tblPr>
      <w:tblGrid>
        <w:gridCol w:w="4421"/>
        <w:gridCol w:w="50"/>
        <w:gridCol w:w="50"/>
        <w:gridCol w:w="2225"/>
        <w:gridCol w:w="1516"/>
        <w:gridCol w:w="1516"/>
        <w:gridCol w:w="3545"/>
      </w:tblGrid>
      <w:tr w14:paraId="2046A4A2">
        <w:tblPrEx>
          <w:tblCellMar>
            <w:top w:w="0" w:type="dxa"/>
            <w:left w:w="0" w:type="dxa"/>
            <w:bottom w:w="0" w:type="dxa"/>
            <w:right w:w="0" w:type="dxa"/>
          </w:tblCellMar>
        </w:tblPrEx>
        <w:trPr>
          <w:trHeight w:val="624" w:hRule="atLeast"/>
          <w:jc w:val="center"/>
        </w:trPr>
        <w:tc>
          <w:tcPr>
            <w:tcW w:w="13323" w:type="dxa"/>
            <w:gridSpan w:val="7"/>
            <w:vMerge w:val="restart"/>
            <w:tcBorders>
              <w:top w:val="nil"/>
              <w:left w:val="nil"/>
              <w:bottom w:val="nil"/>
              <w:right w:val="nil"/>
            </w:tcBorders>
            <w:shd w:val="clear" w:color="auto" w:fill="FFFFFF"/>
            <w:noWrap/>
            <w:tcMar>
              <w:top w:w="15" w:type="dxa"/>
              <w:left w:w="15" w:type="dxa"/>
              <w:right w:w="15" w:type="dxa"/>
            </w:tcMar>
            <w:vAlign w:val="center"/>
          </w:tcPr>
          <w:p w14:paraId="5331B2DD">
            <w:pPr>
              <w:widowControl/>
              <w:jc w:val="center"/>
              <w:textAlignment w:val="center"/>
              <w:rPr>
                <w:rFonts w:hint="eastAsia" w:ascii="黑体" w:hAnsi="宋体" w:eastAsia="黑体" w:cs="黑体"/>
                <w:color w:val="000000"/>
                <w:kern w:val="0"/>
                <w:sz w:val="30"/>
                <w:szCs w:val="30"/>
              </w:rPr>
            </w:pPr>
          </w:p>
          <w:p w14:paraId="24B51FF8">
            <w:pPr>
              <w:widowControl/>
              <w:jc w:val="center"/>
              <w:textAlignment w:val="center"/>
              <w:rPr>
                <w:rFonts w:hint="eastAsia" w:ascii="黑体" w:hAnsi="宋体" w:eastAsia="黑体" w:cs="黑体"/>
                <w:color w:val="000000"/>
                <w:kern w:val="0"/>
                <w:sz w:val="30"/>
                <w:szCs w:val="30"/>
              </w:rPr>
            </w:pPr>
          </w:p>
          <w:p w14:paraId="35BFC109">
            <w:pPr>
              <w:widowControl/>
              <w:jc w:val="center"/>
              <w:textAlignment w:val="center"/>
              <w:rPr>
                <w:rFonts w:hint="eastAsia" w:ascii="黑体" w:hAnsi="宋体" w:eastAsia="黑体" w:cs="黑体"/>
                <w:color w:val="000000"/>
                <w:kern w:val="0"/>
                <w:sz w:val="30"/>
                <w:szCs w:val="30"/>
              </w:rPr>
            </w:pPr>
          </w:p>
          <w:p w14:paraId="5C5C9F60">
            <w:pPr>
              <w:widowControl/>
              <w:jc w:val="center"/>
              <w:textAlignment w:val="center"/>
              <w:rPr>
                <w:rFonts w:hint="eastAsia" w:ascii="黑体" w:hAnsi="宋体" w:eastAsia="黑体" w:cs="黑体"/>
                <w:color w:val="000000"/>
                <w:kern w:val="0"/>
                <w:sz w:val="30"/>
                <w:szCs w:val="30"/>
              </w:rPr>
            </w:pPr>
          </w:p>
          <w:p w14:paraId="06FBC320">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一般公共预算财政拨款支出决算表</w:t>
            </w:r>
          </w:p>
        </w:tc>
      </w:tr>
      <w:tr w14:paraId="61ACA78A">
        <w:tblPrEx>
          <w:tblCellMar>
            <w:top w:w="0" w:type="dxa"/>
            <w:left w:w="0" w:type="dxa"/>
            <w:bottom w:w="0" w:type="dxa"/>
            <w:right w:w="0" w:type="dxa"/>
          </w:tblCellMar>
        </w:tblPrEx>
        <w:trPr>
          <w:trHeight w:val="624" w:hRule="atLeast"/>
          <w:jc w:val="center"/>
        </w:trPr>
        <w:tc>
          <w:tcPr>
            <w:tcW w:w="13323" w:type="dxa"/>
            <w:gridSpan w:val="7"/>
            <w:vMerge w:val="continue"/>
            <w:tcBorders>
              <w:top w:val="nil"/>
              <w:left w:val="nil"/>
              <w:bottom w:val="nil"/>
              <w:right w:val="nil"/>
            </w:tcBorders>
            <w:shd w:val="clear" w:color="auto" w:fill="FFFFFF"/>
            <w:noWrap/>
            <w:tcMar>
              <w:top w:w="15" w:type="dxa"/>
              <w:left w:w="15" w:type="dxa"/>
              <w:right w:w="15" w:type="dxa"/>
            </w:tcMar>
            <w:vAlign w:val="center"/>
          </w:tcPr>
          <w:p w14:paraId="2A91391F">
            <w:pPr>
              <w:jc w:val="center"/>
              <w:rPr>
                <w:rFonts w:ascii="黑体" w:hAnsi="宋体" w:eastAsia="黑体" w:cs="黑体"/>
                <w:color w:val="000000"/>
                <w:sz w:val="30"/>
                <w:szCs w:val="30"/>
              </w:rPr>
            </w:pPr>
          </w:p>
        </w:tc>
      </w:tr>
      <w:tr w14:paraId="64DED52B">
        <w:tblPrEx>
          <w:tblCellMar>
            <w:top w:w="0" w:type="dxa"/>
            <w:left w:w="0" w:type="dxa"/>
            <w:bottom w:w="0" w:type="dxa"/>
            <w:right w:w="0" w:type="dxa"/>
          </w:tblCellMar>
        </w:tblPrEx>
        <w:trPr>
          <w:trHeight w:val="300" w:hRule="atLeast"/>
          <w:jc w:val="center"/>
        </w:trPr>
        <w:tc>
          <w:tcPr>
            <w:tcW w:w="4421" w:type="dxa"/>
            <w:tcBorders>
              <w:top w:val="nil"/>
              <w:left w:val="nil"/>
              <w:bottom w:val="nil"/>
              <w:right w:val="nil"/>
            </w:tcBorders>
            <w:shd w:val="clear" w:color="auto" w:fill="FFFFFF"/>
            <w:noWrap/>
            <w:tcMar>
              <w:top w:w="15" w:type="dxa"/>
              <w:left w:w="15" w:type="dxa"/>
              <w:right w:w="15" w:type="dxa"/>
            </w:tcMar>
            <w:vAlign w:val="center"/>
          </w:tcPr>
          <w:p w14:paraId="5596BE33">
            <w:pPr>
              <w:jc w:val="left"/>
              <w:rPr>
                <w:rFonts w:ascii="宋体" w:hAnsi="宋体" w:eastAsia="宋体" w:cs="宋体"/>
                <w:color w:val="000000"/>
                <w:sz w:val="18"/>
                <w:szCs w:val="18"/>
              </w:rPr>
            </w:pPr>
          </w:p>
        </w:tc>
        <w:tc>
          <w:tcPr>
            <w:tcW w:w="50" w:type="dxa"/>
            <w:tcBorders>
              <w:top w:val="nil"/>
              <w:left w:val="nil"/>
              <w:bottom w:val="nil"/>
              <w:right w:val="nil"/>
            </w:tcBorders>
            <w:shd w:val="clear" w:color="auto" w:fill="FFFFFF"/>
            <w:noWrap/>
            <w:tcMar>
              <w:top w:w="15" w:type="dxa"/>
              <w:left w:w="15" w:type="dxa"/>
              <w:right w:w="15" w:type="dxa"/>
            </w:tcMar>
            <w:vAlign w:val="center"/>
          </w:tcPr>
          <w:p w14:paraId="339F5FBA">
            <w:pPr>
              <w:jc w:val="left"/>
              <w:rPr>
                <w:rFonts w:ascii="宋体" w:hAnsi="宋体" w:eastAsia="宋体" w:cs="宋体"/>
                <w:color w:val="000000"/>
                <w:sz w:val="18"/>
                <w:szCs w:val="18"/>
              </w:rPr>
            </w:pPr>
          </w:p>
        </w:tc>
        <w:tc>
          <w:tcPr>
            <w:tcW w:w="50" w:type="dxa"/>
            <w:tcBorders>
              <w:top w:val="nil"/>
              <w:left w:val="nil"/>
              <w:bottom w:val="nil"/>
              <w:right w:val="nil"/>
            </w:tcBorders>
            <w:shd w:val="clear" w:color="auto" w:fill="FFFFFF"/>
            <w:noWrap/>
            <w:tcMar>
              <w:top w:w="15" w:type="dxa"/>
              <w:left w:w="15" w:type="dxa"/>
              <w:right w:w="15" w:type="dxa"/>
            </w:tcMar>
            <w:vAlign w:val="center"/>
          </w:tcPr>
          <w:p w14:paraId="640E618A">
            <w:pPr>
              <w:jc w:val="left"/>
              <w:rPr>
                <w:rFonts w:ascii="宋体" w:hAnsi="宋体" w:eastAsia="宋体" w:cs="宋体"/>
                <w:color w:val="000000"/>
                <w:sz w:val="18"/>
                <w:szCs w:val="18"/>
              </w:rPr>
            </w:pPr>
          </w:p>
        </w:tc>
        <w:tc>
          <w:tcPr>
            <w:tcW w:w="2225" w:type="dxa"/>
            <w:tcBorders>
              <w:top w:val="nil"/>
              <w:left w:val="nil"/>
              <w:bottom w:val="nil"/>
              <w:right w:val="nil"/>
            </w:tcBorders>
            <w:shd w:val="clear" w:color="auto" w:fill="FFFFFF"/>
            <w:noWrap/>
            <w:tcMar>
              <w:top w:w="15" w:type="dxa"/>
              <w:left w:w="15" w:type="dxa"/>
              <w:right w:w="15" w:type="dxa"/>
            </w:tcMar>
            <w:vAlign w:val="center"/>
          </w:tcPr>
          <w:p w14:paraId="557A238E">
            <w:pPr>
              <w:jc w:val="left"/>
              <w:rPr>
                <w:rFonts w:ascii="宋体" w:hAnsi="宋体" w:eastAsia="宋体" w:cs="宋体"/>
                <w:color w:val="000000"/>
                <w:sz w:val="18"/>
                <w:szCs w:val="18"/>
              </w:rPr>
            </w:pPr>
          </w:p>
        </w:tc>
        <w:tc>
          <w:tcPr>
            <w:tcW w:w="1516" w:type="dxa"/>
            <w:tcBorders>
              <w:top w:val="nil"/>
              <w:left w:val="nil"/>
              <w:bottom w:val="nil"/>
              <w:right w:val="nil"/>
            </w:tcBorders>
            <w:shd w:val="clear" w:color="auto" w:fill="FFFFFF"/>
            <w:noWrap/>
            <w:tcMar>
              <w:top w:w="15" w:type="dxa"/>
              <w:left w:w="15" w:type="dxa"/>
              <w:right w:w="15" w:type="dxa"/>
            </w:tcMar>
            <w:vAlign w:val="center"/>
          </w:tcPr>
          <w:p w14:paraId="1CAE1A1A">
            <w:pPr>
              <w:jc w:val="left"/>
              <w:rPr>
                <w:rFonts w:ascii="宋体" w:hAnsi="宋体" w:eastAsia="宋体" w:cs="宋体"/>
                <w:color w:val="000000"/>
                <w:sz w:val="18"/>
                <w:szCs w:val="18"/>
              </w:rPr>
            </w:pPr>
          </w:p>
        </w:tc>
        <w:tc>
          <w:tcPr>
            <w:tcW w:w="1516" w:type="dxa"/>
            <w:tcBorders>
              <w:top w:val="nil"/>
              <w:left w:val="nil"/>
              <w:bottom w:val="nil"/>
              <w:right w:val="nil"/>
            </w:tcBorders>
            <w:shd w:val="clear" w:color="auto" w:fill="FFFFFF"/>
            <w:noWrap/>
            <w:tcMar>
              <w:top w:w="15" w:type="dxa"/>
              <w:left w:w="15" w:type="dxa"/>
              <w:right w:w="15" w:type="dxa"/>
            </w:tcMar>
            <w:vAlign w:val="center"/>
          </w:tcPr>
          <w:p w14:paraId="2FF1BA8B">
            <w:pPr>
              <w:jc w:val="left"/>
              <w:rPr>
                <w:rFonts w:ascii="宋体" w:hAnsi="宋体" w:eastAsia="宋体" w:cs="宋体"/>
                <w:color w:val="000000"/>
                <w:sz w:val="18"/>
                <w:szCs w:val="18"/>
              </w:rPr>
            </w:pPr>
          </w:p>
        </w:tc>
        <w:tc>
          <w:tcPr>
            <w:tcW w:w="3545" w:type="dxa"/>
            <w:tcBorders>
              <w:top w:val="nil"/>
              <w:left w:val="nil"/>
              <w:bottom w:val="nil"/>
              <w:right w:val="nil"/>
            </w:tcBorders>
            <w:shd w:val="clear" w:color="auto" w:fill="FFFFFF"/>
            <w:noWrap/>
            <w:tcMar>
              <w:top w:w="15" w:type="dxa"/>
              <w:left w:w="15" w:type="dxa"/>
              <w:right w:w="15" w:type="dxa"/>
            </w:tcMar>
            <w:vAlign w:val="center"/>
          </w:tcPr>
          <w:p w14:paraId="0EFC5A01">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公开05表</w:t>
            </w:r>
          </w:p>
        </w:tc>
      </w:tr>
      <w:tr w14:paraId="0B2009E8">
        <w:tblPrEx>
          <w:tblCellMar>
            <w:top w:w="0" w:type="dxa"/>
            <w:left w:w="0" w:type="dxa"/>
            <w:bottom w:w="0" w:type="dxa"/>
            <w:right w:w="0" w:type="dxa"/>
          </w:tblCellMar>
        </w:tblPrEx>
        <w:trPr>
          <w:trHeight w:val="300" w:hRule="atLeast"/>
          <w:jc w:val="center"/>
        </w:trPr>
        <w:tc>
          <w:tcPr>
            <w:tcW w:w="4421" w:type="dxa"/>
            <w:tcBorders>
              <w:top w:val="nil"/>
              <w:left w:val="nil"/>
              <w:bottom w:val="single" w:color="000000" w:sz="4" w:space="0"/>
              <w:right w:val="nil"/>
            </w:tcBorders>
            <w:shd w:val="clear" w:color="auto" w:fill="FFFFFF"/>
            <w:noWrap/>
            <w:tcMar>
              <w:top w:w="15" w:type="dxa"/>
              <w:left w:w="15" w:type="dxa"/>
              <w:right w:w="15" w:type="dxa"/>
            </w:tcMar>
            <w:vAlign w:val="center"/>
          </w:tcPr>
          <w:p w14:paraId="1ED041F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部门：黄石市黄石港区机构编制委员会办公室</w:t>
            </w:r>
          </w:p>
        </w:tc>
        <w:tc>
          <w:tcPr>
            <w:tcW w:w="50" w:type="dxa"/>
            <w:tcBorders>
              <w:top w:val="nil"/>
              <w:left w:val="nil"/>
              <w:bottom w:val="single" w:color="000000" w:sz="4" w:space="0"/>
              <w:right w:val="nil"/>
            </w:tcBorders>
            <w:shd w:val="clear" w:color="auto" w:fill="FFFFFF"/>
            <w:noWrap/>
            <w:tcMar>
              <w:top w:w="15" w:type="dxa"/>
              <w:left w:w="15" w:type="dxa"/>
              <w:right w:w="15" w:type="dxa"/>
            </w:tcMar>
            <w:vAlign w:val="center"/>
          </w:tcPr>
          <w:p w14:paraId="0E470795">
            <w:pPr>
              <w:jc w:val="center"/>
              <w:rPr>
                <w:rFonts w:ascii="宋体" w:hAnsi="宋体" w:eastAsia="宋体" w:cs="宋体"/>
                <w:color w:val="000000"/>
                <w:sz w:val="18"/>
                <w:szCs w:val="18"/>
              </w:rPr>
            </w:pPr>
          </w:p>
        </w:tc>
        <w:tc>
          <w:tcPr>
            <w:tcW w:w="50" w:type="dxa"/>
            <w:tcBorders>
              <w:top w:val="nil"/>
              <w:left w:val="nil"/>
              <w:bottom w:val="single" w:color="000000" w:sz="4" w:space="0"/>
              <w:right w:val="nil"/>
            </w:tcBorders>
            <w:shd w:val="clear" w:color="auto" w:fill="FFFFFF"/>
            <w:noWrap/>
            <w:tcMar>
              <w:top w:w="15" w:type="dxa"/>
              <w:left w:w="15" w:type="dxa"/>
              <w:right w:w="15" w:type="dxa"/>
            </w:tcMar>
            <w:vAlign w:val="center"/>
          </w:tcPr>
          <w:p w14:paraId="689D2E50">
            <w:pPr>
              <w:jc w:val="center"/>
              <w:rPr>
                <w:rFonts w:ascii="宋体" w:hAnsi="宋体" w:eastAsia="宋体" w:cs="宋体"/>
                <w:color w:val="000000"/>
                <w:sz w:val="18"/>
                <w:szCs w:val="18"/>
              </w:rPr>
            </w:pPr>
          </w:p>
        </w:tc>
        <w:tc>
          <w:tcPr>
            <w:tcW w:w="2225" w:type="dxa"/>
            <w:tcBorders>
              <w:top w:val="nil"/>
              <w:left w:val="nil"/>
              <w:bottom w:val="single" w:color="000000" w:sz="4" w:space="0"/>
              <w:right w:val="nil"/>
            </w:tcBorders>
            <w:shd w:val="clear" w:color="auto" w:fill="FFFFFF"/>
            <w:noWrap/>
            <w:tcMar>
              <w:top w:w="15" w:type="dxa"/>
              <w:left w:w="15" w:type="dxa"/>
              <w:right w:w="15" w:type="dxa"/>
            </w:tcMar>
            <w:vAlign w:val="center"/>
          </w:tcPr>
          <w:p w14:paraId="49D0231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2020年度</w:t>
            </w:r>
          </w:p>
        </w:tc>
        <w:tc>
          <w:tcPr>
            <w:tcW w:w="1516" w:type="dxa"/>
            <w:tcBorders>
              <w:top w:val="nil"/>
              <w:left w:val="nil"/>
              <w:bottom w:val="single" w:color="000000" w:sz="4" w:space="0"/>
              <w:right w:val="nil"/>
            </w:tcBorders>
            <w:shd w:val="clear" w:color="auto" w:fill="FFFFFF"/>
            <w:noWrap/>
            <w:tcMar>
              <w:top w:w="15" w:type="dxa"/>
              <w:left w:w="15" w:type="dxa"/>
              <w:right w:w="15" w:type="dxa"/>
            </w:tcMar>
            <w:vAlign w:val="center"/>
          </w:tcPr>
          <w:p w14:paraId="55782329">
            <w:pPr>
              <w:jc w:val="center"/>
              <w:rPr>
                <w:rFonts w:ascii="宋体" w:hAnsi="宋体" w:eastAsia="宋体" w:cs="宋体"/>
                <w:color w:val="000000"/>
                <w:sz w:val="18"/>
                <w:szCs w:val="18"/>
              </w:rPr>
            </w:pPr>
          </w:p>
        </w:tc>
        <w:tc>
          <w:tcPr>
            <w:tcW w:w="1516" w:type="dxa"/>
            <w:tcBorders>
              <w:top w:val="nil"/>
              <w:left w:val="nil"/>
              <w:bottom w:val="single" w:color="000000" w:sz="4" w:space="0"/>
              <w:right w:val="nil"/>
            </w:tcBorders>
            <w:shd w:val="clear" w:color="auto" w:fill="FFFFFF"/>
            <w:noWrap/>
            <w:tcMar>
              <w:top w:w="15" w:type="dxa"/>
              <w:left w:w="15" w:type="dxa"/>
              <w:right w:w="15" w:type="dxa"/>
            </w:tcMar>
            <w:vAlign w:val="center"/>
          </w:tcPr>
          <w:p w14:paraId="48ED3B27">
            <w:pPr>
              <w:jc w:val="center"/>
              <w:rPr>
                <w:rFonts w:ascii="宋体" w:hAnsi="宋体" w:eastAsia="宋体" w:cs="宋体"/>
                <w:color w:val="000000"/>
                <w:sz w:val="18"/>
                <w:szCs w:val="18"/>
              </w:rPr>
            </w:pPr>
          </w:p>
        </w:tc>
        <w:tc>
          <w:tcPr>
            <w:tcW w:w="3545" w:type="dxa"/>
            <w:tcBorders>
              <w:top w:val="nil"/>
              <w:left w:val="nil"/>
              <w:bottom w:val="single" w:color="000000" w:sz="4" w:space="0"/>
              <w:right w:val="nil"/>
            </w:tcBorders>
            <w:shd w:val="clear" w:color="auto" w:fill="FFFFFF"/>
            <w:noWrap/>
            <w:tcMar>
              <w:top w:w="15" w:type="dxa"/>
              <w:left w:w="15" w:type="dxa"/>
              <w:right w:w="15" w:type="dxa"/>
            </w:tcMar>
            <w:vAlign w:val="center"/>
          </w:tcPr>
          <w:p w14:paraId="4B423858">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金额单位：元</w:t>
            </w:r>
          </w:p>
        </w:tc>
      </w:tr>
      <w:tr w14:paraId="340BCBEF">
        <w:tblPrEx>
          <w:tblCellMar>
            <w:top w:w="0" w:type="dxa"/>
            <w:left w:w="0" w:type="dxa"/>
            <w:bottom w:w="0" w:type="dxa"/>
            <w:right w:w="0" w:type="dxa"/>
          </w:tblCellMar>
        </w:tblPrEx>
        <w:trPr>
          <w:trHeight w:val="300" w:hRule="atLeast"/>
          <w:jc w:val="center"/>
        </w:trPr>
        <w:tc>
          <w:tcPr>
            <w:tcW w:w="6746"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605C000">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6577"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6D4DEA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14:paraId="0AF0FF10">
        <w:tblPrEx>
          <w:tblCellMar>
            <w:top w:w="0" w:type="dxa"/>
            <w:left w:w="0" w:type="dxa"/>
            <w:bottom w:w="0" w:type="dxa"/>
            <w:right w:w="0" w:type="dxa"/>
          </w:tblCellMar>
        </w:tblPrEx>
        <w:trPr>
          <w:trHeight w:val="312" w:hRule="atLeast"/>
          <w:jc w:val="center"/>
        </w:trPr>
        <w:tc>
          <w:tcPr>
            <w:tcW w:w="4521"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8473F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2225"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5CE64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51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D3353A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51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28730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354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81435B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14:paraId="2413E38F">
        <w:tblPrEx>
          <w:tblCellMar>
            <w:top w:w="0" w:type="dxa"/>
            <w:left w:w="0" w:type="dxa"/>
            <w:bottom w:w="0" w:type="dxa"/>
            <w:right w:w="0" w:type="dxa"/>
          </w:tblCellMar>
        </w:tblPrEx>
        <w:trPr>
          <w:trHeight w:val="312" w:hRule="atLeast"/>
          <w:jc w:val="center"/>
        </w:trPr>
        <w:tc>
          <w:tcPr>
            <w:tcW w:w="4521"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DEDB99">
            <w:pPr>
              <w:jc w:val="center"/>
              <w:rPr>
                <w:rFonts w:ascii="宋体" w:hAnsi="宋体" w:eastAsia="宋体" w:cs="宋体"/>
                <w:color w:val="000000"/>
                <w:sz w:val="20"/>
                <w:szCs w:val="20"/>
              </w:rPr>
            </w:pPr>
          </w:p>
        </w:tc>
        <w:tc>
          <w:tcPr>
            <w:tcW w:w="222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72EE5F">
            <w:pPr>
              <w:jc w:val="center"/>
              <w:rPr>
                <w:rFonts w:ascii="宋体" w:hAnsi="宋体" w:eastAsia="宋体" w:cs="宋体"/>
                <w:color w:val="000000"/>
                <w:sz w:val="20"/>
                <w:szCs w:val="20"/>
              </w:rPr>
            </w:pPr>
          </w:p>
        </w:tc>
        <w:tc>
          <w:tcPr>
            <w:tcW w:w="151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A89D1A0">
            <w:pPr>
              <w:jc w:val="center"/>
              <w:rPr>
                <w:rFonts w:ascii="宋体" w:hAnsi="宋体" w:eastAsia="宋体" w:cs="宋体"/>
                <w:color w:val="000000"/>
                <w:sz w:val="20"/>
                <w:szCs w:val="20"/>
              </w:rPr>
            </w:pPr>
          </w:p>
        </w:tc>
        <w:tc>
          <w:tcPr>
            <w:tcW w:w="151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0383B6A">
            <w:pPr>
              <w:jc w:val="center"/>
              <w:rPr>
                <w:rFonts w:ascii="宋体" w:hAnsi="宋体" w:eastAsia="宋体" w:cs="宋体"/>
                <w:color w:val="000000"/>
                <w:sz w:val="20"/>
                <w:szCs w:val="20"/>
              </w:rPr>
            </w:pPr>
          </w:p>
        </w:tc>
        <w:tc>
          <w:tcPr>
            <w:tcW w:w="35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ADCE570">
            <w:pPr>
              <w:jc w:val="center"/>
              <w:rPr>
                <w:rFonts w:ascii="宋体" w:hAnsi="宋体" w:eastAsia="宋体" w:cs="宋体"/>
                <w:color w:val="000000"/>
                <w:sz w:val="20"/>
                <w:szCs w:val="20"/>
              </w:rPr>
            </w:pPr>
          </w:p>
        </w:tc>
      </w:tr>
      <w:tr w14:paraId="318AD0A6">
        <w:tblPrEx>
          <w:tblCellMar>
            <w:top w:w="0" w:type="dxa"/>
            <w:left w:w="0" w:type="dxa"/>
            <w:bottom w:w="0" w:type="dxa"/>
            <w:right w:w="0" w:type="dxa"/>
          </w:tblCellMar>
        </w:tblPrEx>
        <w:trPr>
          <w:trHeight w:val="312" w:hRule="atLeast"/>
          <w:jc w:val="center"/>
        </w:trPr>
        <w:tc>
          <w:tcPr>
            <w:tcW w:w="4521"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02B00B">
            <w:pPr>
              <w:jc w:val="center"/>
              <w:rPr>
                <w:rFonts w:ascii="宋体" w:hAnsi="宋体" w:eastAsia="宋体" w:cs="宋体"/>
                <w:color w:val="000000"/>
                <w:sz w:val="20"/>
                <w:szCs w:val="20"/>
              </w:rPr>
            </w:pPr>
          </w:p>
        </w:tc>
        <w:tc>
          <w:tcPr>
            <w:tcW w:w="222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68B2FB">
            <w:pPr>
              <w:jc w:val="center"/>
              <w:rPr>
                <w:rFonts w:ascii="宋体" w:hAnsi="宋体" w:eastAsia="宋体" w:cs="宋体"/>
                <w:color w:val="000000"/>
                <w:sz w:val="20"/>
                <w:szCs w:val="20"/>
              </w:rPr>
            </w:pPr>
          </w:p>
        </w:tc>
        <w:tc>
          <w:tcPr>
            <w:tcW w:w="151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F4661DF">
            <w:pPr>
              <w:jc w:val="center"/>
              <w:rPr>
                <w:rFonts w:ascii="宋体" w:hAnsi="宋体" w:eastAsia="宋体" w:cs="宋体"/>
                <w:color w:val="000000"/>
                <w:sz w:val="20"/>
                <w:szCs w:val="20"/>
              </w:rPr>
            </w:pPr>
          </w:p>
        </w:tc>
        <w:tc>
          <w:tcPr>
            <w:tcW w:w="151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615E420">
            <w:pPr>
              <w:jc w:val="center"/>
              <w:rPr>
                <w:rFonts w:ascii="宋体" w:hAnsi="宋体" w:eastAsia="宋体" w:cs="宋体"/>
                <w:color w:val="000000"/>
                <w:sz w:val="20"/>
                <w:szCs w:val="20"/>
              </w:rPr>
            </w:pPr>
          </w:p>
        </w:tc>
        <w:tc>
          <w:tcPr>
            <w:tcW w:w="35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6C30B7B">
            <w:pPr>
              <w:jc w:val="center"/>
              <w:rPr>
                <w:rFonts w:ascii="宋体" w:hAnsi="宋体" w:eastAsia="宋体" w:cs="宋体"/>
                <w:color w:val="000000"/>
                <w:sz w:val="20"/>
                <w:szCs w:val="20"/>
              </w:rPr>
            </w:pPr>
          </w:p>
        </w:tc>
      </w:tr>
      <w:tr w14:paraId="3E269EF0">
        <w:tblPrEx>
          <w:tblCellMar>
            <w:top w:w="0" w:type="dxa"/>
            <w:left w:w="0" w:type="dxa"/>
            <w:bottom w:w="0" w:type="dxa"/>
            <w:right w:w="0" w:type="dxa"/>
          </w:tblCellMar>
        </w:tblPrEx>
        <w:trPr>
          <w:trHeight w:val="300" w:hRule="atLeast"/>
          <w:jc w:val="center"/>
        </w:trPr>
        <w:tc>
          <w:tcPr>
            <w:tcW w:w="6746"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441A3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15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51491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5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0ABA0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3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7FD95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14:paraId="47681A2C">
        <w:tblPrEx>
          <w:tblCellMar>
            <w:top w:w="0" w:type="dxa"/>
            <w:left w:w="0" w:type="dxa"/>
            <w:bottom w:w="0" w:type="dxa"/>
            <w:right w:w="0" w:type="dxa"/>
          </w:tblCellMar>
        </w:tblPrEx>
        <w:trPr>
          <w:trHeight w:val="300" w:hRule="atLeast"/>
          <w:jc w:val="center"/>
        </w:trPr>
        <w:tc>
          <w:tcPr>
            <w:tcW w:w="6746"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68FA1F8">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5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546AD88">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398711.3</w:t>
            </w:r>
          </w:p>
        </w:tc>
        <w:tc>
          <w:tcPr>
            <w:tcW w:w="15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5469498">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398711.3</w:t>
            </w:r>
          </w:p>
        </w:tc>
        <w:tc>
          <w:tcPr>
            <w:tcW w:w="35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08B4D3">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14:paraId="6B73575A">
        <w:tblPrEx>
          <w:tblCellMar>
            <w:top w:w="0" w:type="dxa"/>
            <w:left w:w="0" w:type="dxa"/>
            <w:bottom w:w="0" w:type="dxa"/>
            <w:right w:w="0" w:type="dxa"/>
          </w:tblCellMar>
        </w:tblPrEx>
        <w:trPr>
          <w:trHeight w:val="300" w:hRule="atLeast"/>
          <w:jc w:val="center"/>
        </w:trPr>
        <w:tc>
          <w:tcPr>
            <w:tcW w:w="452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7271316">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201</w:t>
            </w:r>
          </w:p>
        </w:tc>
        <w:tc>
          <w:tcPr>
            <w:tcW w:w="22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EAB022">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一般公共服务支出</w:t>
            </w:r>
          </w:p>
        </w:tc>
        <w:tc>
          <w:tcPr>
            <w:tcW w:w="15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D1DE98">
            <w:pPr>
              <w:jc w:val="right"/>
              <w:rPr>
                <w:rFonts w:ascii="宋体" w:hAnsi="宋体" w:eastAsia="宋体" w:cs="Arial"/>
                <w:b/>
                <w:bCs/>
                <w:sz w:val="20"/>
                <w:szCs w:val="20"/>
              </w:rPr>
            </w:pPr>
            <w:r>
              <w:rPr>
                <w:rFonts w:hint="eastAsia" w:cs="Arial"/>
                <w:b/>
                <w:bCs/>
                <w:sz w:val="20"/>
                <w:szCs w:val="20"/>
              </w:rPr>
              <w:t>398,711.30</w:t>
            </w:r>
          </w:p>
        </w:tc>
        <w:tc>
          <w:tcPr>
            <w:tcW w:w="15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4DDD9D">
            <w:pPr>
              <w:jc w:val="right"/>
              <w:rPr>
                <w:rFonts w:ascii="宋体" w:hAnsi="宋体" w:eastAsia="宋体" w:cs="Arial"/>
                <w:b/>
                <w:bCs/>
                <w:sz w:val="20"/>
                <w:szCs w:val="20"/>
              </w:rPr>
            </w:pPr>
            <w:r>
              <w:rPr>
                <w:rFonts w:hint="eastAsia" w:cs="Arial"/>
                <w:b/>
                <w:bCs/>
                <w:sz w:val="20"/>
                <w:szCs w:val="20"/>
              </w:rPr>
              <w:t>398,711.30</w:t>
            </w:r>
          </w:p>
        </w:tc>
        <w:tc>
          <w:tcPr>
            <w:tcW w:w="3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422802">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14:paraId="2C98778E">
        <w:tblPrEx>
          <w:tblCellMar>
            <w:top w:w="0" w:type="dxa"/>
            <w:left w:w="0" w:type="dxa"/>
            <w:bottom w:w="0" w:type="dxa"/>
            <w:right w:w="0" w:type="dxa"/>
          </w:tblCellMar>
        </w:tblPrEx>
        <w:trPr>
          <w:trHeight w:val="300" w:hRule="atLeast"/>
          <w:jc w:val="center"/>
        </w:trPr>
        <w:tc>
          <w:tcPr>
            <w:tcW w:w="452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7D3C739">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20110</w:t>
            </w:r>
          </w:p>
        </w:tc>
        <w:tc>
          <w:tcPr>
            <w:tcW w:w="22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20B00B">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人力资源事务</w:t>
            </w:r>
          </w:p>
        </w:tc>
        <w:tc>
          <w:tcPr>
            <w:tcW w:w="15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489A82">
            <w:pPr>
              <w:jc w:val="right"/>
              <w:rPr>
                <w:rFonts w:ascii="宋体" w:hAnsi="宋体" w:eastAsia="宋体" w:cs="Arial"/>
                <w:b/>
                <w:bCs/>
                <w:sz w:val="20"/>
                <w:szCs w:val="20"/>
              </w:rPr>
            </w:pPr>
            <w:r>
              <w:rPr>
                <w:rFonts w:hint="eastAsia" w:cs="Arial"/>
                <w:b/>
                <w:bCs/>
                <w:sz w:val="20"/>
                <w:szCs w:val="20"/>
              </w:rPr>
              <w:t>398,711.30</w:t>
            </w:r>
          </w:p>
        </w:tc>
        <w:tc>
          <w:tcPr>
            <w:tcW w:w="15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FFE7DC">
            <w:pPr>
              <w:jc w:val="right"/>
              <w:rPr>
                <w:rFonts w:ascii="宋体" w:hAnsi="宋体" w:eastAsia="宋体" w:cs="Arial"/>
                <w:b/>
                <w:bCs/>
                <w:sz w:val="20"/>
                <w:szCs w:val="20"/>
              </w:rPr>
            </w:pPr>
            <w:r>
              <w:rPr>
                <w:rFonts w:hint="eastAsia" w:cs="Arial"/>
                <w:b/>
                <w:bCs/>
                <w:sz w:val="20"/>
                <w:szCs w:val="20"/>
              </w:rPr>
              <w:t>398,711.30</w:t>
            </w:r>
          </w:p>
        </w:tc>
        <w:tc>
          <w:tcPr>
            <w:tcW w:w="3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89201B">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14:paraId="0E00049C">
        <w:tblPrEx>
          <w:tblCellMar>
            <w:top w:w="0" w:type="dxa"/>
            <w:left w:w="0" w:type="dxa"/>
            <w:bottom w:w="0" w:type="dxa"/>
            <w:right w:w="0" w:type="dxa"/>
          </w:tblCellMar>
        </w:tblPrEx>
        <w:trPr>
          <w:trHeight w:val="300" w:hRule="atLeast"/>
          <w:jc w:val="center"/>
        </w:trPr>
        <w:tc>
          <w:tcPr>
            <w:tcW w:w="452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92998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2011001</w:t>
            </w:r>
          </w:p>
        </w:tc>
        <w:tc>
          <w:tcPr>
            <w:tcW w:w="2225"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37D2B5B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行政运行</w:t>
            </w:r>
          </w:p>
        </w:tc>
        <w:tc>
          <w:tcPr>
            <w:tcW w:w="15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F0C744">
            <w:pPr>
              <w:jc w:val="right"/>
              <w:rPr>
                <w:rFonts w:ascii="宋体" w:hAnsi="宋体" w:eastAsia="宋体" w:cs="Arial"/>
                <w:sz w:val="20"/>
                <w:szCs w:val="20"/>
              </w:rPr>
            </w:pPr>
            <w:r>
              <w:rPr>
                <w:rFonts w:hint="eastAsia" w:cs="Arial"/>
                <w:sz w:val="20"/>
                <w:szCs w:val="20"/>
              </w:rPr>
              <w:t>382,845.63</w:t>
            </w:r>
          </w:p>
        </w:tc>
        <w:tc>
          <w:tcPr>
            <w:tcW w:w="15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2C228F">
            <w:pPr>
              <w:jc w:val="right"/>
              <w:rPr>
                <w:rFonts w:ascii="宋体" w:hAnsi="宋体" w:eastAsia="宋体" w:cs="Arial"/>
                <w:sz w:val="20"/>
                <w:szCs w:val="20"/>
              </w:rPr>
            </w:pPr>
            <w:r>
              <w:rPr>
                <w:rFonts w:hint="eastAsia" w:cs="Arial"/>
                <w:sz w:val="20"/>
                <w:szCs w:val="20"/>
              </w:rPr>
              <w:t>382,845.63</w:t>
            </w:r>
          </w:p>
        </w:tc>
        <w:tc>
          <w:tcPr>
            <w:tcW w:w="35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51177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04A01B86">
        <w:tblPrEx>
          <w:tblCellMar>
            <w:top w:w="0" w:type="dxa"/>
            <w:left w:w="0" w:type="dxa"/>
            <w:bottom w:w="0" w:type="dxa"/>
            <w:right w:w="0" w:type="dxa"/>
          </w:tblCellMar>
        </w:tblPrEx>
        <w:trPr>
          <w:trHeight w:val="300" w:hRule="atLeast"/>
          <w:jc w:val="center"/>
        </w:trPr>
        <w:tc>
          <w:tcPr>
            <w:tcW w:w="452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603CB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2011099</w:t>
            </w:r>
          </w:p>
        </w:tc>
        <w:tc>
          <w:tcPr>
            <w:tcW w:w="2225"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10D929F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其他人力资源事务支出</w:t>
            </w:r>
          </w:p>
        </w:tc>
        <w:tc>
          <w:tcPr>
            <w:tcW w:w="15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7C5EA1">
            <w:pPr>
              <w:jc w:val="right"/>
              <w:rPr>
                <w:rFonts w:ascii="宋体" w:hAnsi="宋体" w:eastAsia="宋体" w:cs="Arial"/>
                <w:sz w:val="20"/>
                <w:szCs w:val="20"/>
              </w:rPr>
            </w:pPr>
            <w:r>
              <w:rPr>
                <w:rFonts w:hint="eastAsia" w:cs="Arial"/>
                <w:sz w:val="20"/>
                <w:szCs w:val="20"/>
              </w:rPr>
              <w:t>15,865.67</w:t>
            </w:r>
          </w:p>
        </w:tc>
        <w:tc>
          <w:tcPr>
            <w:tcW w:w="15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804415">
            <w:pPr>
              <w:jc w:val="right"/>
              <w:rPr>
                <w:rFonts w:ascii="宋体" w:hAnsi="宋体" w:eastAsia="宋体" w:cs="Arial"/>
                <w:sz w:val="20"/>
                <w:szCs w:val="20"/>
              </w:rPr>
            </w:pPr>
            <w:r>
              <w:rPr>
                <w:rFonts w:hint="eastAsia" w:cs="Arial"/>
                <w:sz w:val="20"/>
                <w:szCs w:val="20"/>
              </w:rPr>
              <w:t>15,865.67</w:t>
            </w:r>
          </w:p>
        </w:tc>
        <w:tc>
          <w:tcPr>
            <w:tcW w:w="35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3027B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01044E04">
        <w:tblPrEx>
          <w:tblCellMar>
            <w:top w:w="0" w:type="dxa"/>
            <w:left w:w="0" w:type="dxa"/>
            <w:bottom w:w="0" w:type="dxa"/>
            <w:right w:w="0" w:type="dxa"/>
          </w:tblCellMar>
        </w:tblPrEx>
        <w:trPr>
          <w:trHeight w:val="300" w:hRule="atLeast"/>
          <w:jc w:val="center"/>
        </w:trPr>
        <w:tc>
          <w:tcPr>
            <w:tcW w:w="13323" w:type="dxa"/>
            <w:gridSpan w:val="7"/>
            <w:tcBorders>
              <w:top w:val="nil"/>
              <w:left w:val="nil"/>
              <w:bottom w:val="nil"/>
              <w:right w:val="nil"/>
            </w:tcBorders>
            <w:shd w:val="clear" w:color="auto" w:fill="FFFFFF"/>
            <w:noWrap/>
            <w:tcMar>
              <w:top w:w="15" w:type="dxa"/>
              <w:left w:w="15" w:type="dxa"/>
              <w:right w:w="15" w:type="dxa"/>
            </w:tcMar>
            <w:vAlign w:val="center"/>
          </w:tcPr>
          <w:p w14:paraId="59828A2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注：本表反映部门本年度一般公共预算财政拨款支出情况。</w:t>
            </w:r>
          </w:p>
        </w:tc>
      </w:tr>
    </w:tbl>
    <w:p w14:paraId="663093D4">
      <w:pPr>
        <w:widowControl/>
        <w:jc w:val="left"/>
        <w:rPr>
          <w:rFonts w:ascii="宋体" w:hAnsi="宋体" w:eastAsia="宋体" w:cs="宋体"/>
          <w:kern w:val="0"/>
          <w:sz w:val="24"/>
        </w:rPr>
      </w:pPr>
    </w:p>
    <w:tbl>
      <w:tblPr>
        <w:tblStyle w:val="9"/>
        <w:tblW w:w="13037" w:type="dxa"/>
        <w:jc w:val="center"/>
        <w:tblLayout w:type="fixed"/>
        <w:tblCellMar>
          <w:top w:w="0" w:type="dxa"/>
          <w:left w:w="0" w:type="dxa"/>
          <w:bottom w:w="0" w:type="dxa"/>
          <w:right w:w="0" w:type="dxa"/>
        </w:tblCellMar>
      </w:tblPr>
      <w:tblGrid>
        <w:gridCol w:w="622"/>
        <w:gridCol w:w="2400"/>
        <w:gridCol w:w="1200"/>
        <w:gridCol w:w="658"/>
        <w:gridCol w:w="2111"/>
        <w:gridCol w:w="1131"/>
        <w:gridCol w:w="715"/>
        <w:gridCol w:w="2169"/>
        <w:gridCol w:w="2031"/>
      </w:tblGrid>
      <w:tr w14:paraId="2D04FEEE">
        <w:tblPrEx>
          <w:tblCellMar>
            <w:top w:w="0" w:type="dxa"/>
            <w:left w:w="0" w:type="dxa"/>
            <w:bottom w:w="0" w:type="dxa"/>
            <w:right w:w="0" w:type="dxa"/>
          </w:tblCellMar>
        </w:tblPrEx>
        <w:trPr>
          <w:trHeight w:val="624" w:hRule="atLeast"/>
          <w:jc w:val="center"/>
        </w:trPr>
        <w:tc>
          <w:tcPr>
            <w:tcW w:w="13037" w:type="dxa"/>
            <w:gridSpan w:val="9"/>
            <w:vMerge w:val="restart"/>
            <w:tcBorders>
              <w:top w:val="nil"/>
              <w:left w:val="nil"/>
              <w:bottom w:val="nil"/>
              <w:right w:val="nil"/>
            </w:tcBorders>
            <w:shd w:val="clear" w:color="auto" w:fill="FFFFFF"/>
            <w:noWrap/>
            <w:tcMar>
              <w:top w:w="15" w:type="dxa"/>
              <w:left w:w="15" w:type="dxa"/>
              <w:right w:w="15" w:type="dxa"/>
            </w:tcMar>
            <w:vAlign w:val="center"/>
          </w:tcPr>
          <w:p w14:paraId="490B2AA2">
            <w:pPr>
              <w:widowControl/>
              <w:jc w:val="center"/>
              <w:textAlignment w:val="center"/>
              <w:rPr>
                <w:rFonts w:hint="eastAsia" w:ascii="黑体" w:hAnsi="宋体" w:eastAsia="黑体" w:cs="黑体"/>
                <w:color w:val="000000"/>
                <w:kern w:val="0"/>
                <w:sz w:val="30"/>
                <w:szCs w:val="30"/>
              </w:rPr>
            </w:pPr>
          </w:p>
          <w:p w14:paraId="4B90F552">
            <w:pPr>
              <w:widowControl/>
              <w:jc w:val="center"/>
              <w:textAlignment w:val="center"/>
              <w:rPr>
                <w:rFonts w:hint="eastAsia" w:ascii="黑体" w:hAnsi="宋体" w:eastAsia="黑体" w:cs="黑体"/>
                <w:color w:val="000000"/>
                <w:kern w:val="0"/>
                <w:sz w:val="30"/>
                <w:szCs w:val="30"/>
              </w:rPr>
            </w:pPr>
          </w:p>
          <w:p w14:paraId="733CB5A2">
            <w:pPr>
              <w:widowControl/>
              <w:jc w:val="center"/>
              <w:textAlignment w:val="center"/>
              <w:rPr>
                <w:rFonts w:hint="eastAsia" w:ascii="黑体" w:hAnsi="宋体" w:eastAsia="黑体" w:cs="黑体"/>
                <w:color w:val="000000"/>
                <w:kern w:val="0"/>
                <w:sz w:val="30"/>
                <w:szCs w:val="30"/>
              </w:rPr>
            </w:pPr>
          </w:p>
          <w:p w14:paraId="4D9E524F">
            <w:pPr>
              <w:widowControl/>
              <w:jc w:val="center"/>
              <w:textAlignment w:val="center"/>
              <w:rPr>
                <w:rFonts w:hint="eastAsia" w:ascii="黑体" w:hAnsi="宋体" w:eastAsia="黑体" w:cs="黑体"/>
                <w:color w:val="000000"/>
                <w:kern w:val="0"/>
                <w:sz w:val="30"/>
                <w:szCs w:val="30"/>
              </w:rPr>
            </w:pPr>
          </w:p>
          <w:p w14:paraId="1616F852">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一般公共预算财政拨款基本支出决算表</w:t>
            </w:r>
          </w:p>
        </w:tc>
      </w:tr>
      <w:tr w14:paraId="45D3AF71">
        <w:tblPrEx>
          <w:tblCellMar>
            <w:top w:w="0" w:type="dxa"/>
            <w:left w:w="0" w:type="dxa"/>
            <w:bottom w:w="0" w:type="dxa"/>
            <w:right w:w="0" w:type="dxa"/>
          </w:tblCellMar>
        </w:tblPrEx>
        <w:trPr>
          <w:trHeight w:val="624" w:hRule="atLeast"/>
          <w:jc w:val="center"/>
        </w:trPr>
        <w:tc>
          <w:tcPr>
            <w:tcW w:w="13037" w:type="dxa"/>
            <w:gridSpan w:val="9"/>
            <w:vMerge w:val="continue"/>
            <w:tcBorders>
              <w:top w:val="nil"/>
              <w:left w:val="nil"/>
              <w:bottom w:val="nil"/>
              <w:right w:val="nil"/>
            </w:tcBorders>
            <w:shd w:val="clear" w:color="auto" w:fill="FFFFFF"/>
            <w:noWrap/>
            <w:tcMar>
              <w:top w:w="15" w:type="dxa"/>
              <w:left w:w="15" w:type="dxa"/>
              <w:right w:w="15" w:type="dxa"/>
            </w:tcMar>
            <w:vAlign w:val="center"/>
          </w:tcPr>
          <w:p w14:paraId="7858F498">
            <w:pPr>
              <w:jc w:val="center"/>
              <w:rPr>
                <w:rFonts w:ascii="黑体" w:hAnsi="宋体" w:eastAsia="黑体" w:cs="黑体"/>
                <w:color w:val="000000"/>
                <w:sz w:val="30"/>
                <w:szCs w:val="30"/>
              </w:rPr>
            </w:pPr>
          </w:p>
        </w:tc>
      </w:tr>
      <w:tr w14:paraId="3F9DE4C3">
        <w:tblPrEx>
          <w:tblCellMar>
            <w:top w:w="0" w:type="dxa"/>
            <w:left w:w="0" w:type="dxa"/>
            <w:bottom w:w="0" w:type="dxa"/>
            <w:right w:w="0" w:type="dxa"/>
          </w:tblCellMar>
        </w:tblPrEx>
        <w:trPr>
          <w:trHeight w:val="300" w:hRule="atLeast"/>
          <w:jc w:val="center"/>
        </w:trPr>
        <w:tc>
          <w:tcPr>
            <w:tcW w:w="622" w:type="dxa"/>
            <w:tcBorders>
              <w:top w:val="nil"/>
              <w:left w:val="nil"/>
              <w:bottom w:val="nil"/>
              <w:right w:val="nil"/>
            </w:tcBorders>
            <w:shd w:val="clear" w:color="auto" w:fill="FFFFFF"/>
            <w:noWrap/>
            <w:tcMar>
              <w:top w:w="15" w:type="dxa"/>
              <w:left w:w="15" w:type="dxa"/>
              <w:right w:w="15" w:type="dxa"/>
            </w:tcMar>
            <w:vAlign w:val="center"/>
          </w:tcPr>
          <w:p w14:paraId="76BCCB50">
            <w:pPr>
              <w:jc w:val="left"/>
              <w:rPr>
                <w:rFonts w:ascii="宋体" w:hAnsi="宋体" w:eastAsia="宋体" w:cs="宋体"/>
                <w:color w:val="000000"/>
                <w:sz w:val="18"/>
                <w:szCs w:val="18"/>
              </w:rPr>
            </w:pPr>
          </w:p>
        </w:tc>
        <w:tc>
          <w:tcPr>
            <w:tcW w:w="2400" w:type="dxa"/>
            <w:tcBorders>
              <w:top w:val="nil"/>
              <w:left w:val="nil"/>
              <w:bottom w:val="nil"/>
              <w:right w:val="nil"/>
            </w:tcBorders>
            <w:shd w:val="clear" w:color="auto" w:fill="FFFFFF"/>
            <w:noWrap/>
            <w:tcMar>
              <w:top w:w="15" w:type="dxa"/>
              <w:left w:w="15" w:type="dxa"/>
              <w:right w:w="15" w:type="dxa"/>
            </w:tcMar>
            <w:vAlign w:val="center"/>
          </w:tcPr>
          <w:p w14:paraId="3EA93160">
            <w:pPr>
              <w:jc w:val="left"/>
              <w:rPr>
                <w:rFonts w:ascii="宋体" w:hAnsi="宋体" w:eastAsia="宋体" w:cs="宋体"/>
                <w:color w:val="000000"/>
                <w:sz w:val="18"/>
                <w:szCs w:val="18"/>
              </w:rPr>
            </w:pPr>
          </w:p>
        </w:tc>
        <w:tc>
          <w:tcPr>
            <w:tcW w:w="1200" w:type="dxa"/>
            <w:tcBorders>
              <w:top w:val="nil"/>
              <w:left w:val="nil"/>
              <w:bottom w:val="nil"/>
              <w:right w:val="nil"/>
            </w:tcBorders>
            <w:shd w:val="clear" w:color="auto" w:fill="FFFFFF"/>
            <w:noWrap/>
            <w:tcMar>
              <w:top w:w="15" w:type="dxa"/>
              <w:left w:w="15" w:type="dxa"/>
              <w:right w:w="15" w:type="dxa"/>
            </w:tcMar>
            <w:vAlign w:val="center"/>
          </w:tcPr>
          <w:p w14:paraId="6303C2C5">
            <w:pPr>
              <w:jc w:val="left"/>
              <w:rPr>
                <w:rFonts w:ascii="宋体" w:hAnsi="宋体" w:eastAsia="宋体" w:cs="宋体"/>
                <w:color w:val="000000"/>
                <w:sz w:val="18"/>
                <w:szCs w:val="18"/>
              </w:rPr>
            </w:pPr>
          </w:p>
        </w:tc>
        <w:tc>
          <w:tcPr>
            <w:tcW w:w="658" w:type="dxa"/>
            <w:tcBorders>
              <w:top w:val="nil"/>
              <w:left w:val="nil"/>
              <w:bottom w:val="nil"/>
              <w:right w:val="nil"/>
            </w:tcBorders>
            <w:shd w:val="clear" w:color="auto" w:fill="FFFFFF"/>
            <w:noWrap/>
            <w:tcMar>
              <w:top w:w="15" w:type="dxa"/>
              <w:left w:w="15" w:type="dxa"/>
              <w:right w:w="15" w:type="dxa"/>
            </w:tcMar>
            <w:vAlign w:val="center"/>
          </w:tcPr>
          <w:p w14:paraId="4A59BA3D">
            <w:pPr>
              <w:jc w:val="left"/>
              <w:rPr>
                <w:rFonts w:ascii="宋体" w:hAnsi="宋体" w:eastAsia="宋体" w:cs="宋体"/>
                <w:color w:val="000000"/>
                <w:sz w:val="18"/>
                <w:szCs w:val="18"/>
              </w:rPr>
            </w:pPr>
          </w:p>
        </w:tc>
        <w:tc>
          <w:tcPr>
            <w:tcW w:w="2111" w:type="dxa"/>
            <w:tcBorders>
              <w:top w:val="nil"/>
              <w:left w:val="nil"/>
              <w:bottom w:val="nil"/>
              <w:right w:val="nil"/>
            </w:tcBorders>
            <w:shd w:val="clear" w:color="auto" w:fill="FFFFFF"/>
            <w:noWrap/>
            <w:tcMar>
              <w:top w:w="15" w:type="dxa"/>
              <w:left w:w="15" w:type="dxa"/>
              <w:right w:w="15" w:type="dxa"/>
            </w:tcMar>
            <w:vAlign w:val="center"/>
          </w:tcPr>
          <w:p w14:paraId="74BFDCE7">
            <w:pPr>
              <w:jc w:val="left"/>
              <w:rPr>
                <w:rFonts w:ascii="宋体" w:hAnsi="宋体" w:eastAsia="宋体" w:cs="宋体"/>
                <w:color w:val="000000"/>
                <w:sz w:val="18"/>
                <w:szCs w:val="18"/>
              </w:rPr>
            </w:pPr>
          </w:p>
        </w:tc>
        <w:tc>
          <w:tcPr>
            <w:tcW w:w="1131" w:type="dxa"/>
            <w:tcBorders>
              <w:top w:val="nil"/>
              <w:left w:val="nil"/>
              <w:bottom w:val="nil"/>
              <w:right w:val="nil"/>
            </w:tcBorders>
            <w:shd w:val="clear" w:color="auto" w:fill="FFFFFF"/>
            <w:noWrap/>
            <w:tcMar>
              <w:top w:w="15" w:type="dxa"/>
              <w:left w:w="15" w:type="dxa"/>
              <w:right w:w="15" w:type="dxa"/>
            </w:tcMar>
            <w:vAlign w:val="center"/>
          </w:tcPr>
          <w:p w14:paraId="17AB86E5">
            <w:pPr>
              <w:jc w:val="left"/>
              <w:rPr>
                <w:rFonts w:ascii="宋体" w:hAnsi="宋体" w:eastAsia="宋体" w:cs="宋体"/>
                <w:color w:val="000000"/>
                <w:sz w:val="18"/>
                <w:szCs w:val="18"/>
              </w:rPr>
            </w:pPr>
          </w:p>
        </w:tc>
        <w:tc>
          <w:tcPr>
            <w:tcW w:w="715" w:type="dxa"/>
            <w:tcBorders>
              <w:top w:val="nil"/>
              <w:left w:val="nil"/>
              <w:bottom w:val="nil"/>
              <w:right w:val="nil"/>
            </w:tcBorders>
            <w:shd w:val="clear" w:color="auto" w:fill="FFFFFF"/>
            <w:noWrap/>
            <w:tcMar>
              <w:top w:w="15" w:type="dxa"/>
              <w:left w:w="15" w:type="dxa"/>
              <w:right w:w="15" w:type="dxa"/>
            </w:tcMar>
            <w:vAlign w:val="center"/>
          </w:tcPr>
          <w:p w14:paraId="5727635C">
            <w:pPr>
              <w:jc w:val="left"/>
              <w:rPr>
                <w:rFonts w:ascii="宋体" w:hAnsi="宋体" w:eastAsia="宋体" w:cs="宋体"/>
                <w:color w:val="000000"/>
                <w:sz w:val="18"/>
                <w:szCs w:val="18"/>
              </w:rPr>
            </w:pPr>
          </w:p>
        </w:tc>
        <w:tc>
          <w:tcPr>
            <w:tcW w:w="4200" w:type="dxa"/>
            <w:gridSpan w:val="2"/>
            <w:tcBorders>
              <w:top w:val="nil"/>
              <w:left w:val="nil"/>
              <w:bottom w:val="nil"/>
              <w:right w:val="nil"/>
            </w:tcBorders>
            <w:shd w:val="clear" w:color="auto" w:fill="FFFFFF"/>
            <w:noWrap/>
            <w:tcMar>
              <w:top w:w="15" w:type="dxa"/>
              <w:left w:w="15" w:type="dxa"/>
              <w:right w:w="15" w:type="dxa"/>
            </w:tcMar>
            <w:vAlign w:val="center"/>
          </w:tcPr>
          <w:p w14:paraId="7A49BD3E">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公开06表</w:t>
            </w:r>
          </w:p>
        </w:tc>
      </w:tr>
      <w:tr w14:paraId="57430AF5">
        <w:tblPrEx>
          <w:tblCellMar>
            <w:top w:w="0" w:type="dxa"/>
            <w:left w:w="0" w:type="dxa"/>
            <w:bottom w:w="0" w:type="dxa"/>
            <w:right w:w="0" w:type="dxa"/>
          </w:tblCellMar>
        </w:tblPrEx>
        <w:trPr>
          <w:trHeight w:val="300" w:hRule="atLeast"/>
          <w:jc w:val="center"/>
        </w:trPr>
        <w:tc>
          <w:tcPr>
            <w:tcW w:w="4880"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14:paraId="572BE71F">
            <w:pPr>
              <w:jc w:val="center"/>
              <w:rPr>
                <w:rFonts w:ascii="宋体" w:hAnsi="宋体" w:eastAsia="宋体" w:cs="宋体"/>
                <w:color w:val="000000"/>
                <w:sz w:val="18"/>
                <w:szCs w:val="18"/>
              </w:rPr>
            </w:pPr>
            <w:r>
              <w:rPr>
                <w:rFonts w:hint="eastAsia" w:ascii="宋体" w:hAnsi="宋体" w:eastAsia="宋体" w:cs="宋体"/>
                <w:color w:val="000000"/>
                <w:kern w:val="0"/>
                <w:sz w:val="22"/>
                <w:szCs w:val="22"/>
              </w:rPr>
              <w:t>部门：黄石市黄石港区机构编制委员会办公室</w:t>
            </w:r>
          </w:p>
        </w:tc>
        <w:tc>
          <w:tcPr>
            <w:tcW w:w="2111" w:type="dxa"/>
            <w:tcBorders>
              <w:top w:val="nil"/>
              <w:left w:val="nil"/>
              <w:bottom w:val="single" w:color="000000" w:sz="4" w:space="0"/>
              <w:right w:val="nil"/>
            </w:tcBorders>
            <w:shd w:val="clear" w:color="auto" w:fill="FFFFFF"/>
            <w:noWrap/>
            <w:tcMar>
              <w:top w:w="15" w:type="dxa"/>
              <w:left w:w="15" w:type="dxa"/>
              <w:right w:w="15" w:type="dxa"/>
            </w:tcMar>
            <w:vAlign w:val="center"/>
          </w:tcPr>
          <w:p w14:paraId="167D74F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2020年度</w:t>
            </w:r>
          </w:p>
        </w:tc>
        <w:tc>
          <w:tcPr>
            <w:tcW w:w="1131" w:type="dxa"/>
            <w:tcBorders>
              <w:top w:val="nil"/>
              <w:left w:val="nil"/>
              <w:bottom w:val="single" w:color="000000" w:sz="4" w:space="0"/>
              <w:right w:val="nil"/>
            </w:tcBorders>
            <w:shd w:val="clear" w:color="auto" w:fill="FFFFFF"/>
            <w:noWrap/>
            <w:tcMar>
              <w:top w:w="15" w:type="dxa"/>
              <w:left w:w="15" w:type="dxa"/>
              <w:right w:w="15" w:type="dxa"/>
            </w:tcMar>
            <w:vAlign w:val="center"/>
          </w:tcPr>
          <w:p w14:paraId="316FC482">
            <w:pPr>
              <w:jc w:val="center"/>
              <w:rPr>
                <w:rFonts w:ascii="宋体" w:hAnsi="宋体" w:eastAsia="宋体" w:cs="宋体"/>
                <w:color w:val="000000"/>
                <w:sz w:val="18"/>
                <w:szCs w:val="18"/>
              </w:rPr>
            </w:pPr>
          </w:p>
        </w:tc>
        <w:tc>
          <w:tcPr>
            <w:tcW w:w="715" w:type="dxa"/>
            <w:tcBorders>
              <w:top w:val="nil"/>
              <w:left w:val="nil"/>
              <w:bottom w:val="single" w:color="000000" w:sz="4" w:space="0"/>
              <w:right w:val="nil"/>
            </w:tcBorders>
            <w:shd w:val="clear" w:color="auto" w:fill="FFFFFF"/>
            <w:noWrap/>
            <w:tcMar>
              <w:top w:w="15" w:type="dxa"/>
              <w:left w:w="15" w:type="dxa"/>
              <w:right w:w="15" w:type="dxa"/>
            </w:tcMar>
            <w:vAlign w:val="center"/>
          </w:tcPr>
          <w:p w14:paraId="7EBA2753">
            <w:pPr>
              <w:jc w:val="center"/>
              <w:rPr>
                <w:rFonts w:ascii="宋体" w:hAnsi="宋体" w:eastAsia="宋体" w:cs="宋体"/>
                <w:color w:val="000000"/>
                <w:sz w:val="18"/>
                <w:szCs w:val="18"/>
              </w:rPr>
            </w:pPr>
          </w:p>
        </w:tc>
        <w:tc>
          <w:tcPr>
            <w:tcW w:w="420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72680905">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金额单位：元</w:t>
            </w:r>
          </w:p>
        </w:tc>
      </w:tr>
      <w:tr w14:paraId="1E2BAB1D">
        <w:tblPrEx>
          <w:tblCellMar>
            <w:top w:w="0" w:type="dxa"/>
            <w:left w:w="0" w:type="dxa"/>
            <w:bottom w:w="0" w:type="dxa"/>
            <w:right w:w="0" w:type="dxa"/>
          </w:tblCellMar>
        </w:tblPrEx>
        <w:trPr>
          <w:trHeight w:val="300" w:hRule="atLeast"/>
          <w:jc w:val="center"/>
        </w:trPr>
        <w:tc>
          <w:tcPr>
            <w:tcW w:w="42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D71227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w:t>
            </w:r>
          </w:p>
        </w:tc>
        <w:tc>
          <w:tcPr>
            <w:tcW w:w="881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C1A12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w:t>
            </w:r>
          </w:p>
        </w:tc>
      </w:tr>
      <w:tr w14:paraId="0D1781DE">
        <w:tblPrEx>
          <w:tblCellMar>
            <w:top w:w="0" w:type="dxa"/>
            <w:left w:w="0" w:type="dxa"/>
            <w:bottom w:w="0" w:type="dxa"/>
            <w:right w:w="0" w:type="dxa"/>
          </w:tblCellMar>
        </w:tblPrEx>
        <w:trPr>
          <w:trHeight w:val="312" w:hRule="atLeast"/>
          <w:jc w:val="center"/>
        </w:trPr>
        <w:tc>
          <w:tcPr>
            <w:tcW w:w="622"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F6D27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24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756E67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2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3C7D8C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65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0B59A3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211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00A51B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13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B23995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71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4763F4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216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36B0F4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203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D74E3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14:paraId="795D9265">
        <w:tblPrEx>
          <w:tblCellMar>
            <w:top w:w="0" w:type="dxa"/>
            <w:left w:w="0" w:type="dxa"/>
            <w:bottom w:w="0" w:type="dxa"/>
            <w:right w:w="0" w:type="dxa"/>
          </w:tblCellMar>
        </w:tblPrEx>
        <w:trPr>
          <w:trHeight w:val="312" w:hRule="atLeast"/>
          <w:jc w:val="center"/>
        </w:trPr>
        <w:tc>
          <w:tcPr>
            <w:tcW w:w="622"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72E4368">
            <w:pPr>
              <w:jc w:val="center"/>
              <w:rPr>
                <w:rFonts w:ascii="宋体" w:hAnsi="宋体" w:eastAsia="宋体" w:cs="宋体"/>
                <w:color w:val="000000"/>
                <w:sz w:val="20"/>
                <w:szCs w:val="20"/>
              </w:rPr>
            </w:pPr>
          </w:p>
        </w:tc>
        <w:tc>
          <w:tcPr>
            <w:tcW w:w="2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974D2D9">
            <w:pPr>
              <w:jc w:val="center"/>
              <w:rPr>
                <w:rFonts w:ascii="宋体" w:hAnsi="宋体" w:eastAsia="宋体" w:cs="宋体"/>
                <w:color w:val="000000"/>
                <w:sz w:val="20"/>
                <w:szCs w:val="20"/>
              </w:rPr>
            </w:pPr>
          </w:p>
        </w:tc>
        <w:tc>
          <w:tcPr>
            <w:tcW w:w="12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E0687C8">
            <w:pPr>
              <w:jc w:val="center"/>
              <w:rPr>
                <w:rFonts w:ascii="宋体" w:hAnsi="宋体" w:eastAsia="宋体" w:cs="宋体"/>
                <w:color w:val="000000"/>
                <w:sz w:val="20"/>
                <w:szCs w:val="20"/>
              </w:rPr>
            </w:pPr>
          </w:p>
        </w:tc>
        <w:tc>
          <w:tcPr>
            <w:tcW w:w="65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AC14F97">
            <w:pPr>
              <w:jc w:val="center"/>
              <w:rPr>
                <w:rFonts w:ascii="宋体" w:hAnsi="宋体" w:eastAsia="宋体" w:cs="宋体"/>
                <w:color w:val="000000"/>
                <w:sz w:val="20"/>
                <w:szCs w:val="20"/>
              </w:rPr>
            </w:pPr>
          </w:p>
        </w:tc>
        <w:tc>
          <w:tcPr>
            <w:tcW w:w="211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9AC4922">
            <w:pPr>
              <w:jc w:val="center"/>
              <w:rPr>
                <w:rFonts w:ascii="宋体" w:hAnsi="宋体" w:eastAsia="宋体" w:cs="宋体"/>
                <w:color w:val="000000"/>
                <w:sz w:val="20"/>
                <w:szCs w:val="20"/>
              </w:rPr>
            </w:pPr>
          </w:p>
        </w:tc>
        <w:tc>
          <w:tcPr>
            <w:tcW w:w="11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F72A403">
            <w:pPr>
              <w:jc w:val="center"/>
              <w:rPr>
                <w:rFonts w:ascii="宋体" w:hAnsi="宋体" w:eastAsia="宋体" w:cs="宋体"/>
                <w:color w:val="000000"/>
                <w:sz w:val="20"/>
                <w:szCs w:val="20"/>
              </w:rPr>
            </w:pPr>
          </w:p>
        </w:tc>
        <w:tc>
          <w:tcPr>
            <w:tcW w:w="7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49D4CE2">
            <w:pPr>
              <w:jc w:val="center"/>
              <w:rPr>
                <w:rFonts w:ascii="宋体" w:hAnsi="宋体" w:eastAsia="宋体" w:cs="宋体"/>
                <w:color w:val="000000"/>
                <w:sz w:val="20"/>
                <w:szCs w:val="20"/>
              </w:rPr>
            </w:pPr>
          </w:p>
        </w:tc>
        <w:tc>
          <w:tcPr>
            <w:tcW w:w="21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1CEE6B2">
            <w:pPr>
              <w:jc w:val="center"/>
              <w:rPr>
                <w:rFonts w:ascii="宋体" w:hAnsi="宋体" w:eastAsia="宋体" w:cs="宋体"/>
                <w:color w:val="000000"/>
                <w:sz w:val="20"/>
                <w:szCs w:val="20"/>
              </w:rPr>
            </w:pPr>
          </w:p>
        </w:tc>
        <w:tc>
          <w:tcPr>
            <w:tcW w:w="20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549DCB1">
            <w:pPr>
              <w:jc w:val="center"/>
              <w:rPr>
                <w:rFonts w:ascii="宋体" w:hAnsi="宋体" w:eastAsia="宋体" w:cs="宋体"/>
                <w:color w:val="000000"/>
                <w:sz w:val="20"/>
                <w:szCs w:val="20"/>
              </w:rPr>
            </w:pPr>
          </w:p>
        </w:tc>
      </w:tr>
      <w:tr w14:paraId="45F13879">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BE9FD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4E072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C442AE">
            <w:pPr>
              <w:jc w:val="right"/>
              <w:rPr>
                <w:rFonts w:ascii="宋体" w:hAnsi="宋体" w:eastAsia="宋体" w:cs="Arial"/>
                <w:sz w:val="20"/>
                <w:szCs w:val="20"/>
              </w:rPr>
            </w:pPr>
            <w:r>
              <w:rPr>
                <w:rFonts w:hint="eastAsia" w:cs="Arial"/>
                <w:sz w:val="20"/>
                <w:szCs w:val="20"/>
              </w:rPr>
              <w:t>348,727.81</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02BCA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E91B3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F02261">
            <w:pPr>
              <w:jc w:val="right"/>
              <w:rPr>
                <w:rFonts w:ascii="宋体" w:hAnsi="宋体" w:eastAsia="宋体" w:cs="Arial"/>
                <w:sz w:val="20"/>
                <w:szCs w:val="20"/>
              </w:rPr>
            </w:pPr>
            <w:r>
              <w:rPr>
                <w:rFonts w:hint="eastAsia" w:cs="Arial"/>
                <w:sz w:val="20"/>
                <w:szCs w:val="20"/>
              </w:rPr>
              <w:t>49,983.49</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267FB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90993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06E7F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031287A1">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414877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28EBF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55D317">
            <w:pPr>
              <w:jc w:val="right"/>
              <w:rPr>
                <w:rFonts w:ascii="宋体" w:hAnsi="宋体" w:eastAsia="宋体" w:cs="Arial"/>
                <w:sz w:val="20"/>
                <w:szCs w:val="20"/>
              </w:rPr>
            </w:pPr>
            <w:r>
              <w:rPr>
                <w:rFonts w:hint="eastAsia" w:cs="Arial"/>
                <w:sz w:val="20"/>
                <w:szCs w:val="20"/>
              </w:rPr>
              <w:t>83,045.00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0F230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B2DE5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E682A0">
            <w:pPr>
              <w:jc w:val="right"/>
              <w:rPr>
                <w:rFonts w:ascii="宋体" w:hAnsi="宋体" w:eastAsia="宋体" w:cs="Arial"/>
                <w:sz w:val="20"/>
                <w:szCs w:val="20"/>
              </w:rPr>
            </w:pPr>
            <w:r>
              <w:rPr>
                <w:rFonts w:hint="eastAsia" w:cs="Arial"/>
                <w:sz w:val="20"/>
                <w:szCs w:val="20"/>
              </w:rPr>
              <w:t>24,511.00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F1F78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F6A7D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7C9F7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142512F6">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A051E5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1B027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B57308">
            <w:pPr>
              <w:jc w:val="right"/>
              <w:rPr>
                <w:rFonts w:ascii="宋体" w:hAnsi="宋体" w:eastAsia="宋体" w:cs="Arial"/>
                <w:sz w:val="20"/>
                <w:szCs w:val="20"/>
              </w:rPr>
            </w:pPr>
            <w:r>
              <w:rPr>
                <w:rFonts w:hint="eastAsia" w:cs="Arial"/>
                <w:sz w:val="20"/>
                <w:szCs w:val="20"/>
              </w:rPr>
              <w:t>51,365.00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682CD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E700C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F29C92">
            <w:pPr>
              <w:jc w:val="right"/>
              <w:rPr>
                <w:rFonts w:ascii="宋体" w:hAnsi="宋体" w:eastAsia="宋体" w:cs="Arial"/>
                <w:sz w:val="20"/>
                <w:szCs w:val="20"/>
              </w:rPr>
            </w:pPr>
            <w:r>
              <w:rPr>
                <w:rFonts w:hint="eastAsia" w:cs="Arial"/>
                <w:sz w:val="20"/>
                <w:szCs w:val="20"/>
              </w:rPr>
              <w:t>1,785.00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0CCD7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11852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25124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34C15FD7">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0ED025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4A077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2A2E62">
            <w:pPr>
              <w:jc w:val="right"/>
              <w:rPr>
                <w:rFonts w:ascii="宋体" w:hAnsi="宋体" w:eastAsia="宋体" w:cs="Arial"/>
                <w:sz w:val="20"/>
                <w:szCs w:val="20"/>
              </w:rPr>
            </w:pPr>
            <w:r>
              <w:rPr>
                <w:rFonts w:hint="eastAsia" w:cs="Arial"/>
                <w:sz w:val="20"/>
                <w:szCs w:val="20"/>
              </w:rPr>
              <w:t>110,371.00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8F175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63F11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1213E1">
            <w:pPr>
              <w:jc w:val="right"/>
              <w:rPr>
                <w:rFonts w:ascii="宋体" w:hAnsi="宋体" w:eastAsia="宋体" w:cs="Arial"/>
                <w:sz w:val="20"/>
                <w:szCs w:val="20"/>
              </w:rPr>
            </w:pPr>
            <w:r>
              <w:rPr>
                <w:rFonts w:hint="eastAsia" w:cs="Arial"/>
                <w:sz w:val="20"/>
                <w:szCs w:val="20"/>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EC694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7430D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A7B7A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22C3CFEE">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5A44A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B52D4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CB3F1F">
            <w:pPr>
              <w:jc w:val="right"/>
              <w:rPr>
                <w:rFonts w:ascii="宋体" w:hAnsi="宋体" w:eastAsia="宋体" w:cs="Arial"/>
                <w:sz w:val="20"/>
                <w:szCs w:val="20"/>
              </w:rPr>
            </w:pPr>
            <w:r>
              <w:rPr>
                <w:rFonts w:hint="eastAsia" w:cs="Arial"/>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524B5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824A6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3C43F4">
            <w:pPr>
              <w:jc w:val="right"/>
              <w:rPr>
                <w:rFonts w:ascii="宋体" w:hAnsi="宋体" w:eastAsia="宋体" w:cs="Arial"/>
                <w:sz w:val="20"/>
                <w:szCs w:val="20"/>
              </w:rPr>
            </w:pPr>
            <w:r>
              <w:rPr>
                <w:rFonts w:hint="eastAsia" w:cs="Arial"/>
                <w:sz w:val="20"/>
                <w:szCs w:val="20"/>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2D3BB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AD18E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2032A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62E0493D">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726017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9CB65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5B4905">
            <w:pPr>
              <w:jc w:val="right"/>
              <w:rPr>
                <w:rFonts w:ascii="宋体" w:hAnsi="宋体" w:eastAsia="宋体" w:cs="Arial"/>
                <w:sz w:val="20"/>
                <w:szCs w:val="20"/>
              </w:rPr>
            </w:pPr>
            <w:r>
              <w:rPr>
                <w:rFonts w:hint="eastAsia" w:cs="Arial"/>
                <w:sz w:val="20"/>
                <w:szCs w:val="20"/>
              </w:rPr>
              <w:t>22,728.00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50092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ADEE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D0D2A7">
            <w:pPr>
              <w:jc w:val="right"/>
              <w:rPr>
                <w:rFonts w:ascii="宋体" w:hAnsi="宋体" w:eastAsia="宋体" w:cs="Arial"/>
                <w:sz w:val="20"/>
                <w:szCs w:val="20"/>
              </w:rPr>
            </w:pPr>
            <w:r>
              <w:rPr>
                <w:rFonts w:hint="eastAsia" w:cs="Arial"/>
                <w:sz w:val="20"/>
                <w:szCs w:val="20"/>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A7B25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DF285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2C533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3A490BF9">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06B39E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C442C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2F6875">
            <w:pPr>
              <w:jc w:val="right"/>
              <w:rPr>
                <w:rFonts w:ascii="宋体" w:hAnsi="宋体" w:eastAsia="宋体" w:cs="Arial"/>
                <w:sz w:val="20"/>
                <w:szCs w:val="20"/>
              </w:rPr>
            </w:pPr>
            <w:r>
              <w:rPr>
                <w:rFonts w:hint="eastAsia" w:cs="Arial"/>
                <w:sz w:val="20"/>
                <w:szCs w:val="20"/>
              </w:rPr>
              <w:t>20,202.00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36B5E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9774E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F1D3C1">
            <w:pPr>
              <w:jc w:val="right"/>
              <w:rPr>
                <w:rFonts w:ascii="宋体" w:hAnsi="宋体" w:eastAsia="宋体" w:cs="Arial"/>
                <w:sz w:val="20"/>
                <w:szCs w:val="20"/>
              </w:rPr>
            </w:pPr>
            <w:r>
              <w:rPr>
                <w:rFonts w:hint="eastAsia" w:cs="Arial"/>
                <w:sz w:val="20"/>
                <w:szCs w:val="20"/>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9FEC0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1495E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81F23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074EACC9">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56C161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485CD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897E60">
            <w:pPr>
              <w:jc w:val="right"/>
              <w:rPr>
                <w:rFonts w:ascii="宋体" w:hAnsi="宋体" w:eastAsia="宋体" w:cs="Arial"/>
                <w:sz w:val="20"/>
                <w:szCs w:val="20"/>
              </w:rPr>
            </w:pPr>
            <w:r>
              <w:rPr>
                <w:rFonts w:hint="eastAsia" w:cs="Arial"/>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DDB65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E847B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451562">
            <w:pPr>
              <w:jc w:val="right"/>
              <w:rPr>
                <w:rFonts w:ascii="宋体" w:hAnsi="宋体" w:eastAsia="宋体" w:cs="Arial"/>
                <w:sz w:val="20"/>
                <w:szCs w:val="20"/>
              </w:rPr>
            </w:pPr>
            <w:r>
              <w:rPr>
                <w:rFonts w:hint="eastAsia" w:cs="Arial"/>
                <w:sz w:val="20"/>
                <w:szCs w:val="20"/>
              </w:rPr>
              <w:t>31.00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E22C3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3B83C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00CD0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392681DA">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7861CE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D184E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03DECC">
            <w:pPr>
              <w:jc w:val="right"/>
              <w:rPr>
                <w:rFonts w:ascii="宋体" w:hAnsi="宋体" w:eastAsia="宋体" w:cs="Arial"/>
                <w:sz w:val="20"/>
                <w:szCs w:val="20"/>
              </w:rPr>
            </w:pPr>
            <w:r>
              <w:rPr>
                <w:rFonts w:hint="eastAsia" w:cs="Arial"/>
                <w:sz w:val="20"/>
                <w:szCs w:val="20"/>
              </w:rPr>
              <w:t>27,098.81</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D6507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D2FAE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54238C">
            <w:pPr>
              <w:jc w:val="right"/>
              <w:rPr>
                <w:rFonts w:ascii="宋体" w:hAnsi="宋体" w:eastAsia="宋体" w:cs="Arial"/>
                <w:sz w:val="20"/>
                <w:szCs w:val="20"/>
              </w:rPr>
            </w:pPr>
            <w:r>
              <w:rPr>
                <w:rFonts w:hint="eastAsia" w:cs="Arial"/>
                <w:sz w:val="20"/>
                <w:szCs w:val="20"/>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C7E36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04648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8DC1C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36072DD0">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85F1D0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32957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28A00C">
            <w:pPr>
              <w:jc w:val="right"/>
              <w:rPr>
                <w:rFonts w:ascii="宋体" w:hAnsi="宋体" w:eastAsia="宋体" w:cs="Arial"/>
                <w:sz w:val="20"/>
                <w:szCs w:val="20"/>
              </w:rPr>
            </w:pPr>
            <w:r>
              <w:rPr>
                <w:rFonts w:hint="eastAsia" w:cs="Arial"/>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B8BB1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47B63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47247F">
            <w:pPr>
              <w:jc w:val="right"/>
              <w:rPr>
                <w:rFonts w:ascii="宋体" w:hAnsi="宋体" w:eastAsia="宋体" w:cs="Arial"/>
                <w:sz w:val="20"/>
                <w:szCs w:val="20"/>
              </w:rPr>
            </w:pPr>
            <w:r>
              <w:rPr>
                <w:rFonts w:hint="eastAsia" w:cs="Arial"/>
                <w:sz w:val="20"/>
                <w:szCs w:val="20"/>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FAF70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F52E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4CD79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1D4285B6">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A69CA0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A042E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3739CB">
            <w:pPr>
              <w:jc w:val="right"/>
              <w:rPr>
                <w:rFonts w:ascii="宋体" w:hAnsi="宋体" w:eastAsia="宋体" w:cs="Arial"/>
                <w:sz w:val="20"/>
                <w:szCs w:val="20"/>
              </w:rPr>
            </w:pPr>
            <w:r>
              <w:rPr>
                <w:rFonts w:hint="eastAsia" w:cs="Arial"/>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1AA6C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83DD7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56A222">
            <w:pPr>
              <w:jc w:val="right"/>
              <w:rPr>
                <w:rFonts w:ascii="宋体" w:hAnsi="宋体" w:eastAsia="宋体" w:cs="Arial"/>
                <w:sz w:val="20"/>
                <w:szCs w:val="20"/>
              </w:rPr>
            </w:pPr>
            <w:r>
              <w:rPr>
                <w:rFonts w:hint="eastAsia" w:cs="Arial"/>
                <w:sz w:val="20"/>
                <w:szCs w:val="20"/>
              </w:rPr>
              <w:t>1,730.00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920A6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48BB7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8FD3A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4824F78C">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9A59CD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A1602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6E22CC">
            <w:pPr>
              <w:jc w:val="right"/>
              <w:rPr>
                <w:rFonts w:ascii="宋体" w:hAnsi="宋体" w:eastAsia="宋体" w:cs="Arial"/>
                <w:sz w:val="20"/>
                <w:szCs w:val="20"/>
              </w:rPr>
            </w:pPr>
            <w:r>
              <w:rPr>
                <w:rFonts w:hint="eastAsia" w:cs="Arial"/>
                <w:sz w:val="20"/>
                <w:szCs w:val="20"/>
              </w:rPr>
              <w:t>33,918.00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DBE0E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E5499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5100E5">
            <w:pPr>
              <w:jc w:val="right"/>
              <w:rPr>
                <w:rFonts w:ascii="宋体" w:hAnsi="宋体" w:eastAsia="宋体" w:cs="Arial"/>
                <w:sz w:val="20"/>
                <w:szCs w:val="20"/>
              </w:rPr>
            </w:pPr>
            <w:r>
              <w:rPr>
                <w:rFonts w:hint="eastAsia" w:cs="Arial"/>
                <w:sz w:val="20"/>
                <w:szCs w:val="20"/>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2D5B9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7116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6136A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49877D21">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B3C6C9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67EC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89A07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47616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BD058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49F1AD">
            <w:pPr>
              <w:jc w:val="right"/>
              <w:rPr>
                <w:rFonts w:ascii="宋体" w:hAnsi="宋体" w:eastAsia="宋体" w:cs="Arial"/>
                <w:sz w:val="20"/>
                <w:szCs w:val="20"/>
              </w:rPr>
            </w:pPr>
            <w:r>
              <w:rPr>
                <w:rFonts w:hint="eastAsia" w:cs="Arial"/>
                <w:sz w:val="20"/>
                <w:szCs w:val="20"/>
              </w:rPr>
              <w:t>1,380.00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6F40E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AB178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60152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77F70CC9">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889FA5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20D40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44D483">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AE764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60057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E60BA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DCA0F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491E9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C0301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3DFF4D10">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A012B3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D989F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5491E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14611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BD5C1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44943A">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FF5F0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43224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B9141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1FD96F91">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651B8B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FADCE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10327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6CBF1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DFB0B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6320E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ECBEC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7EB61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FC749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729CE085">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9EB855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422BF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F6760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B8A86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30217</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5F62D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9948F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116E6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7481B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D9185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2A07ABF4">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183FEA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78052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B9B2F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005AF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17FAD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39089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C658B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FC40B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1A7E3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481F8745">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F209BF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3D49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01720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69771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FAFE9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DCA83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71AE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13414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C8056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0AFEBB77">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D4615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2DF7C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9695B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DEA84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74CBB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C59B3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01CEA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67C22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BA5A2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4A9FE560">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BF7842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962CB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EB1F4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D61D5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53E44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4442B1">
            <w:pPr>
              <w:jc w:val="right"/>
              <w:rPr>
                <w:rFonts w:ascii="宋体" w:hAnsi="宋体" w:eastAsia="宋体" w:cs="Arial"/>
                <w:sz w:val="20"/>
                <w:szCs w:val="20"/>
              </w:rPr>
            </w:pPr>
            <w:r>
              <w:rPr>
                <w:rFonts w:hint="eastAsia" w:cs="Arial"/>
                <w:sz w:val="20"/>
                <w:szCs w:val="20"/>
              </w:rPr>
              <w:t>6,600.00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D2A87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E4A94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06801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2ECFD4F5">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87801A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8DA18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551FE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87F84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63EB4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7D7231">
            <w:pPr>
              <w:jc w:val="right"/>
              <w:rPr>
                <w:rFonts w:ascii="宋体" w:hAnsi="宋体" w:eastAsia="宋体" w:cs="Arial"/>
                <w:sz w:val="20"/>
                <w:szCs w:val="20"/>
              </w:rPr>
            </w:pPr>
            <w:r>
              <w:rPr>
                <w:rFonts w:hint="eastAsia" w:cs="Arial"/>
                <w:sz w:val="20"/>
                <w:szCs w:val="20"/>
              </w:rPr>
              <w:t>5,000.00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C02D9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ABB17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F5397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66CE123C">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52D639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CD176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EA367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320E4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21D8B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43DF59">
            <w:pPr>
              <w:jc w:val="right"/>
              <w:rPr>
                <w:rFonts w:ascii="宋体" w:hAnsi="宋体" w:eastAsia="宋体" w:cs="Arial"/>
                <w:sz w:val="20"/>
                <w:szCs w:val="20"/>
              </w:rPr>
            </w:pPr>
            <w:r>
              <w:rPr>
                <w:rFonts w:hint="eastAsia" w:cs="Arial"/>
                <w:sz w:val="20"/>
                <w:szCs w:val="20"/>
              </w:rPr>
              <w:t>5,184.00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AE91A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0372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85AA2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4B0E9EB2">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58A945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B6272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1D53A1">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A7421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3CDF1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B01CC3">
            <w:pPr>
              <w:jc w:val="right"/>
              <w:rPr>
                <w:rFonts w:ascii="宋体" w:hAnsi="宋体" w:eastAsia="宋体" w:cs="Arial"/>
                <w:sz w:val="20"/>
                <w:szCs w:val="20"/>
              </w:rPr>
            </w:pPr>
            <w:r>
              <w:rPr>
                <w:rFonts w:hint="eastAsia" w:cs="Arial"/>
                <w:sz w:val="20"/>
                <w:szCs w:val="20"/>
              </w:rPr>
              <w:t>420.00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FE449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724F9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对民间非营利组织和群众性自治组织补贴</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FAF8F9">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6802FAB3">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1AD4E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B9131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DA385C">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77968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B68C6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97C087">
            <w:pPr>
              <w:jc w:val="right"/>
              <w:rPr>
                <w:rFonts w:ascii="宋体" w:hAnsi="宋体" w:eastAsia="宋体" w:cs="Arial"/>
                <w:sz w:val="20"/>
                <w:szCs w:val="20"/>
              </w:rPr>
            </w:pPr>
            <w:r>
              <w:rPr>
                <w:rFonts w:hint="eastAsia" w:cs="Arial"/>
                <w:sz w:val="20"/>
                <w:szCs w:val="20"/>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20F42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CB279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F7713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19E77BCD">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EA5368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E759E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A8CF5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B856D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75347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AD805A">
            <w:pPr>
              <w:jc w:val="right"/>
              <w:rPr>
                <w:rFonts w:ascii="宋体" w:hAnsi="宋体" w:eastAsia="宋体" w:cs="Arial"/>
                <w:sz w:val="20"/>
                <w:szCs w:val="20"/>
              </w:rPr>
            </w:pPr>
            <w:r>
              <w:rPr>
                <w:rFonts w:hint="eastAsia" w:cs="Arial"/>
                <w:sz w:val="20"/>
                <w:szCs w:val="20"/>
              </w:rPr>
              <w:t>482.20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641D04">
            <w:pPr>
              <w:jc w:val="left"/>
              <w:rPr>
                <w:rFonts w:ascii="宋体" w:hAnsi="宋体" w:eastAsia="宋体" w:cs="宋体"/>
                <w:color w:val="000000"/>
                <w:sz w:val="20"/>
                <w:szCs w:val="20"/>
              </w:rPr>
            </w:pP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A54F81">
            <w:pPr>
              <w:jc w:val="left"/>
              <w:rPr>
                <w:rFonts w:ascii="宋体" w:hAnsi="宋体" w:eastAsia="宋体" w:cs="宋体"/>
                <w:color w:val="000000"/>
                <w:sz w:val="20"/>
                <w:szCs w:val="20"/>
              </w:rPr>
            </w:pP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80C0EC">
            <w:pPr>
              <w:jc w:val="right"/>
              <w:rPr>
                <w:rFonts w:ascii="宋体" w:hAnsi="宋体" w:eastAsia="宋体" w:cs="宋体"/>
                <w:color w:val="000000"/>
                <w:sz w:val="20"/>
                <w:szCs w:val="20"/>
              </w:rPr>
            </w:pPr>
          </w:p>
        </w:tc>
      </w:tr>
      <w:tr w14:paraId="5C8B4070">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13C1E8A">
            <w:pPr>
              <w:jc w:val="left"/>
              <w:rPr>
                <w:rFonts w:ascii="宋体" w:hAnsi="宋体" w:eastAsia="宋体" w:cs="宋体"/>
                <w:color w:val="000000"/>
                <w:sz w:val="20"/>
                <w:szCs w:val="20"/>
              </w:rPr>
            </w:pP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A264F0">
            <w:pPr>
              <w:jc w:val="left"/>
              <w:rPr>
                <w:rFonts w:ascii="宋体" w:hAnsi="宋体" w:eastAsia="宋体" w:cs="宋体"/>
                <w:color w:val="000000"/>
                <w:sz w:val="20"/>
                <w:szCs w:val="20"/>
              </w:rPr>
            </w:pP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90F01A">
            <w:pPr>
              <w:jc w:val="right"/>
              <w:rPr>
                <w:rFonts w:ascii="宋体" w:hAnsi="宋体" w:eastAsia="宋体" w:cs="宋体"/>
                <w:color w:val="000000"/>
                <w:sz w:val="20"/>
                <w:szCs w:val="20"/>
              </w:rPr>
            </w:pP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9BD67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E7E0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9BF658">
            <w:pPr>
              <w:jc w:val="right"/>
              <w:rPr>
                <w:rFonts w:ascii="宋体" w:hAnsi="宋体" w:eastAsia="宋体" w:cs="Arial"/>
                <w:sz w:val="20"/>
                <w:szCs w:val="20"/>
              </w:rPr>
            </w:pPr>
            <w:r>
              <w:rPr>
                <w:rFonts w:hint="eastAsia" w:cs="Arial"/>
                <w:sz w:val="20"/>
                <w:szCs w:val="20"/>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02A61C">
            <w:pPr>
              <w:jc w:val="left"/>
              <w:rPr>
                <w:rFonts w:ascii="宋体" w:hAnsi="宋体" w:eastAsia="宋体" w:cs="宋体"/>
                <w:color w:val="000000"/>
                <w:sz w:val="20"/>
                <w:szCs w:val="20"/>
              </w:rPr>
            </w:pP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FED056">
            <w:pPr>
              <w:jc w:val="left"/>
              <w:rPr>
                <w:rFonts w:ascii="宋体" w:hAnsi="宋体" w:eastAsia="宋体" w:cs="宋体"/>
                <w:color w:val="000000"/>
                <w:sz w:val="20"/>
                <w:szCs w:val="20"/>
              </w:rPr>
            </w:pP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33250E">
            <w:pPr>
              <w:jc w:val="right"/>
              <w:rPr>
                <w:rFonts w:ascii="宋体" w:hAnsi="宋体" w:eastAsia="宋体" w:cs="宋体"/>
                <w:color w:val="000000"/>
                <w:sz w:val="20"/>
                <w:szCs w:val="20"/>
              </w:rPr>
            </w:pPr>
          </w:p>
        </w:tc>
      </w:tr>
      <w:tr w14:paraId="3FA3A921">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9F3D248">
            <w:pPr>
              <w:jc w:val="left"/>
              <w:rPr>
                <w:rFonts w:ascii="宋体" w:hAnsi="宋体" w:eastAsia="宋体" w:cs="宋体"/>
                <w:color w:val="000000"/>
                <w:sz w:val="20"/>
                <w:szCs w:val="20"/>
              </w:rPr>
            </w:pP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3F7ACA">
            <w:pPr>
              <w:jc w:val="left"/>
              <w:rPr>
                <w:rFonts w:ascii="宋体" w:hAnsi="宋体" w:eastAsia="宋体" w:cs="宋体"/>
                <w:color w:val="000000"/>
                <w:sz w:val="20"/>
                <w:szCs w:val="20"/>
              </w:rPr>
            </w:pP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DA6DC63">
            <w:pPr>
              <w:jc w:val="right"/>
              <w:rPr>
                <w:rFonts w:ascii="宋体" w:hAnsi="宋体" w:eastAsia="宋体" w:cs="宋体"/>
                <w:color w:val="000000"/>
                <w:sz w:val="20"/>
                <w:szCs w:val="20"/>
              </w:rPr>
            </w:pP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F580B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947F0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3E3511">
            <w:pPr>
              <w:jc w:val="right"/>
              <w:rPr>
                <w:rFonts w:ascii="宋体" w:hAnsi="宋体" w:eastAsia="宋体" w:cs="Arial"/>
                <w:sz w:val="20"/>
                <w:szCs w:val="20"/>
              </w:rPr>
            </w:pPr>
            <w:r>
              <w:rPr>
                <w:rFonts w:hint="eastAsia" w:cs="Arial"/>
                <w:sz w:val="20"/>
                <w:szCs w:val="20"/>
              </w:rPr>
              <w:t>2,860.29</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9C8530">
            <w:pPr>
              <w:jc w:val="left"/>
              <w:rPr>
                <w:rFonts w:ascii="宋体" w:hAnsi="宋体" w:eastAsia="宋体" w:cs="宋体"/>
                <w:color w:val="000000"/>
                <w:sz w:val="20"/>
                <w:szCs w:val="20"/>
              </w:rPr>
            </w:pP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584039">
            <w:pPr>
              <w:jc w:val="left"/>
              <w:rPr>
                <w:rFonts w:ascii="宋体" w:hAnsi="宋体" w:eastAsia="宋体" w:cs="宋体"/>
                <w:color w:val="000000"/>
                <w:sz w:val="20"/>
                <w:szCs w:val="20"/>
              </w:rPr>
            </w:pP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EB0858">
            <w:pPr>
              <w:jc w:val="right"/>
              <w:rPr>
                <w:rFonts w:ascii="宋体" w:hAnsi="宋体" w:eastAsia="宋体" w:cs="宋体"/>
                <w:color w:val="000000"/>
                <w:sz w:val="20"/>
                <w:szCs w:val="20"/>
              </w:rPr>
            </w:pPr>
          </w:p>
        </w:tc>
      </w:tr>
      <w:tr w14:paraId="7242A103">
        <w:tblPrEx>
          <w:tblCellMar>
            <w:top w:w="0" w:type="dxa"/>
            <w:left w:w="0" w:type="dxa"/>
            <w:bottom w:w="0" w:type="dxa"/>
            <w:right w:w="0" w:type="dxa"/>
          </w:tblCellMar>
        </w:tblPrEx>
        <w:trPr>
          <w:trHeight w:val="300" w:hRule="atLeast"/>
          <w:jc w:val="center"/>
        </w:trPr>
        <w:tc>
          <w:tcPr>
            <w:tcW w:w="3022"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59A4D2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A7BBD3">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rPr>
              <w:t>348727.81</w:t>
            </w:r>
          </w:p>
        </w:tc>
        <w:tc>
          <w:tcPr>
            <w:tcW w:w="6784"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E29DA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1F13F6">
            <w:pPr>
              <w:widowControl/>
              <w:jc w:val="right"/>
              <w:textAlignment w:val="center"/>
              <w:rPr>
                <w:rFonts w:ascii="宋体" w:hAnsi="宋体" w:eastAsia="宋体" w:cs="宋体"/>
                <w:color w:val="000000"/>
                <w:sz w:val="20"/>
                <w:szCs w:val="20"/>
              </w:rPr>
            </w:pPr>
            <w:r>
              <w:rPr>
                <w:rFonts w:ascii="宋体" w:hAnsi="宋体" w:eastAsia="宋体" w:cs="宋体"/>
                <w:color w:val="000000"/>
                <w:kern w:val="0"/>
                <w:sz w:val="20"/>
                <w:szCs w:val="20"/>
              </w:rPr>
              <w:t>49983.49</w:t>
            </w:r>
          </w:p>
        </w:tc>
      </w:tr>
      <w:tr w14:paraId="0C1B75B3">
        <w:tblPrEx>
          <w:tblCellMar>
            <w:top w:w="0" w:type="dxa"/>
            <w:left w:w="0" w:type="dxa"/>
            <w:bottom w:w="0" w:type="dxa"/>
            <w:right w:w="0" w:type="dxa"/>
          </w:tblCellMar>
        </w:tblPrEx>
        <w:trPr>
          <w:trHeight w:val="300" w:hRule="atLeast"/>
          <w:jc w:val="center"/>
        </w:trPr>
        <w:tc>
          <w:tcPr>
            <w:tcW w:w="13037" w:type="dxa"/>
            <w:gridSpan w:val="9"/>
            <w:tcBorders>
              <w:top w:val="nil"/>
              <w:left w:val="nil"/>
              <w:bottom w:val="nil"/>
              <w:right w:val="nil"/>
            </w:tcBorders>
            <w:shd w:val="clear" w:color="auto" w:fill="FFFFFF"/>
            <w:noWrap/>
            <w:tcMar>
              <w:top w:w="15" w:type="dxa"/>
              <w:left w:w="15" w:type="dxa"/>
              <w:right w:w="15" w:type="dxa"/>
            </w:tcMar>
            <w:vAlign w:val="center"/>
          </w:tcPr>
          <w:p w14:paraId="2DF0D0C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注：本表反映部门本年度一般公共预算财政拨款基本支出明细情况。</w:t>
            </w:r>
          </w:p>
        </w:tc>
      </w:tr>
    </w:tbl>
    <w:p w14:paraId="5B6CFE74">
      <w:pPr>
        <w:widowControl/>
        <w:jc w:val="left"/>
        <w:rPr>
          <w:rFonts w:ascii="宋体" w:hAnsi="宋体" w:eastAsia="宋体" w:cs="宋体"/>
          <w:kern w:val="0"/>
          <w:sz w:val="24"/>
        </w:rPr>
      </w:pPr>
    </w:p>
    <w:p w14:paraId="3D960ED6">
      <w:pPr>
        <w:widowControl/>
        <w:jc w:val="left"/>
        <w:rPr>
          <w:rFonts w:ascii="宋体" w:hAnsi="宋体" w:eastAsia="宋体" w:cs="宋体"/>
          <w:kern w:val="0"/>
          <w:sz w:val="24"/>
        </w:rPr>
      </w:pPr>
    </w:p>
    <w:p w14:paraId="08955137">
      <w:pPr>
        <w:widowControl/>
        <w:jc w:val="left"/>
        <w:rPr>
          <w:rFonts w:ascii="宋体" w:hAnsi="宋体" w:eastAsia="宋体" w:cs="宋体"/>
          <w:kern w:val="0"/>
          <w:sz w:val="24"/>
        </w:rPr>
      </w:pPr>
    </w:p>
    <w:p w14:paraId="1E426516">
      <w:pPr>
        <w:widowControl/>
        <w:jc w:val="left"/>
        <w:rPr>
          <w:rFonts w:ascii="宋体" w:hAnsi="宋体" w:eastAsia="宋体" w:cs="宋体"/>
          <w:kern w:val="0"/>
          <w:sz w:val="24"/>
        </w:rPr>
      </w:pPr>
    </w:p>
    <w:tbl>
      <w:tblPr>
        <w:tblStyle w:val="9"/>
        <w:tblW w:w="13823" w:type="dxa"/>
        <w:jc w:val="center"/>
        <w:tblLayout w:type="fixed"/>
        <w:tblCellMar>
          <w:top w:w="0" w:type="dxa"/>
          <w:left w:w="0" w:type="dxa"/>
          <w:bottom w:w="0" w:type="dxa"/>
          <w:right w:w="0" w:type="dxa"/>
        </w:tblCellMar>
      </w:tblPr>
      <w:tblGrid>
        <w:gridCol w:w="1099"/>
        <w:gridCol w:w="843"/>
        <w:gridCol w:w="784"/>
        <w:gridCol w:w="1177"/>
        <w:gridCol w:w="459"/>
        <w:gridCol w:w="50"/>
        <w:gridCol w:w="50"/>
        <w:gridCol w:w="480"/>
        <w:gridCol w:w="428"/>
        <w:gridCol w:w="691"/>
        <w:gridCol w:w="182"/>
        <w:gridCol w:w="464"/>
        <w:gridCol w:w="409"/>
        <w:gridCol w:w="653"/>
        <w:gridCol w:w="220"/>
        <w:gridCol w:w="830"/>
        <w:gridCol w:w="43"/>
        <w:gridCol w:w="873"/>
        <w:gridCol w:w="330"/>
        <w:gridCol w:w="1456"/>
        <w:gridCol w:w="1350"/>
        <w:gridCol w:w="952"/>
      </w:tblGrid>
      <w:tr w14:paraId="1D66B700">
        <w:tblPrEx>
          <w:tblCellMar>
            <w:top w:w="0" w:type="dxa"/>
            <w:left w:w="0" w:type="dxa"/>
            <w:bottom w:w="0" w:type="dxa"/>
            <w:right w:w="0" w:type="dxa"/>
          </w:tblCellMar>
        </w:tblPrEx>
        <w:trPr>
          <w:gridAfter w:val="1"/>
          <w:wAfter w:w="952" w:type="dxa"/>
          <w:trHeight w:val="624" w:hRule="atLeast"/>
          <w:jc w:val="center"/>
        </w:trPr>
        <w:tc>
          <w:tcPr>
            <w:tcW w:w="12871" w:type="dxa"/>
            <w:gridSpan w:val="21"/>
            <w:vMerge w:val="restart"/>
            <w:tcBorders>
              <w:top w:val="nil"/>
              <w:left w:val="nil"/>
              <w:bottom w:val="nil"/>
              <w:right w:val="nil"/>
            </w:tcBorders>
            <w:shd w:val="clear" w:color="auto" w:fill="FFFFFF"/>
            <w:noWrap/>
            <w:tcMar>
              <w:top w:w="15" w:type="dxa"/>
              <w:left w:w="15" w:type="dxa"/>
              <w:right w:w="15" w:type="dxa"/>
            </w:tcMar>
            <w:vAlign w:val="center"/>
          </w:tcPr>
          <w:p w14:paraId="3BFCCC6C">
            <w:pPr>
              <w:widowControl/>
              <w:jc w:val="center"/>
              <w:textAlignment w:val="center"/>
              <w:rPr>
                <w:rFonts w:hint="eastAsia" w:ascii="黑体" w:hAnsi="宋体" w:eastAsia="黑体" w:cs="黑体"/>
                <w:color w:val="000000"/>
                <w:kern w:val="0"/>
                <w:sz w:val="30"/>
                <w:szCs w:val="30"/>
              </w:rPr>
            </w:pPr>
          </w:p>
          <w:p w14:paraId="4EBAA4B2">
            <w:pPr>
              <w:widowControl/>
              <w:jc w:val="center"/>
              <w:textAlignment w:val="center"/>
              <w:rPr>
                <w:rFonts w:hint="eastAsia" w:ascii="黑体" w:hAnsi="宋体" w:eastAsia="黑体" w:cs="黑体"/>
                <w:color w:val="000000"/>
                <w:kern w:val="0"/>
                <w:sz w:val="30"/>
                <w:szCs w:val="30"/>
              </w:rPr>
            </w:pPr>
          </w:p>
          <w:p w14:paraId="19D7F6F8">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财政拨款“三公”经费支出决算表</w:t>
            </w:r>
          </w:p>
        </w:tc>
      </w:tr>
      <w:tr w14:paraId="2FF13618">
        <w:tblPrEx>
          <w:tblCellMar>
            <w:top w:w="0" w:type="dxa"/>
            <w:left w:w="0" w:type="dxa"/>
            <w:bottom w:w="0" w:type="dxa"/>
            <w:right w:w="0" w:type="dxa"/>
          </w:tblCellMar>
        </w:tblPrEx>
        <w:trPr>
          <w:gridAfter w:val="1"/>
          <w:wAfter w:w="952" w:type="dxa"/>
          <w:trHeight w:val="624" w:hRule="atLeast"/>
          <w:jc w:val="center"/>
        </w:trPr>
        <w:tc>
          <w:tcPr>
            <w:tcW w:w="12871" w:type="dxa"/>
            <w:gridSpan w:val="21"/>
            <w:vMerge w:val="continue"/>
            <w:tcBorders>
              <w:top w:val="nil"/>
              <w:left w:val="nil"/>
              <w:bottom w:val="nil"/>
              <w:right w:val="nil"/>
            </w:tcBorders>
            <w:shd w:val="clear" w:color="auto" w:fill="FFFFFF"/>
            <w:noWrap/>
            <w:tcMar>
              <w:top w:w="15" w:type="dxa"/>
              <w:left w:w="15" w:type="dxa"/>
              <w:right w:w="15" w:type="dxa"/>
            </w:tcMar>
            <w:vAlign w:val="center"/>
          </w:tcPr>
          <w:p w14:paraId="64903E2B">
            <w:pPr>
              <w:jc w:val="center"/>
              <w:rPr>
                <w:rFonts w:ascii="黑体" w:hAnsi="宋体" w:eastAsia="黑体" w:cs="黑体"/>
                <w:color w:val="000000"/>
                <w:sz w:val="30"/>
                <w:szCs w:val="30"/>
              </w:rPr>
            </w:pPr>
          </w:p>
        </w:tc>
      </w:tr>
      <w:tr w14:paraId="33F2E202">
        <w:tblPrEx>
          <w:tblCellMar>
            <w:top w:w="0" w:type="dxa"/>
            <w:left w:w="0" w:type="dxa"/>
            <w:bottom w:w="0" w:type="dxa"/>
            <w:right w:w="0" w:type="dxa"/>
          </w:tblCellMar>
        </w:tblPrEx>
        <w:trPr>
          <w:gridAfter w:val="1"/>
          <w:wAfter w:w="952" w:type="dxa"/>
          <w:trHeight w:val="300" w:hRule="atLeast"/>
          <w:jc w:val="center"/>
        </w:trPr>
        <w:tc>
          <w:tcPr>
            <w:tcW w:w="1099" w:type="dxa"/>
            <w:tcBorders>
              <w:top w:val="nil"/>
              <w:left w:val="nil"/>
              <w:bottom w:val="nil"/>
              <w:right w:val="nil"/>
            </w:tcBorders>
            <w:shd w:val="clear" w:color="auto" w:fill="FFFFFF"/>
            <w:noWrap/>
            <w:tcMar>
              <w:top w:w="15" w:type="dxa"/>
              <w:left w:w="15" w:type="dxa"/>
              <w:right w:w="15" w:type="dxa"/>
            </w:tcMar>
            <w:vAlign w:val="center"/>
          </w:tcPr>
          <w:p w14:paraId="331E7558">
            <w:pPr>
              <w:jc w:val="left"/>
              <w:rPr>
                <w:rFonts w:ascii="宋体" w:hAnsi="宋体" w:eastAsia="宋体" w:cs="宋体"/>
                <w:color w:val="000000"/>
                <w:sz w:val="18"/>
                <w:szCs w:val="18"/>
              </w:rPr>
            </w:pPr>
          </w:p>
        </w:tc>
        <w:tc>
          <w:tcPr>
            <w:tcW w:w="843" w:type="dxa"/>
            <w:tcBorders>
              <w:top w:val="nil"/>
              <w:left w:val="nil"/>
              <w:bottom w:val="nil"/>
              <w:right w:val="nil"/>
            </w:tcBorders>
            <w:shd w:val="clear" w:color="auto" w:fill="FFFFFF"/>
            <w:noWrap/>
            <w:tcMar>
              <w:top w:w="15" w:type="dxa"/>
              <w:left w:w="15" w:type="dxa"/>
              <w:right w:w="15" w:type="dxa"/>
            </w:tcMar>
            <w:vAlign w:val="center"/>
          </w:tcPr>
          <w:p w14:paraId="128CD485">
            <w:pPr>
              <w:jc w:val="left"/>
              <w:rPr>
                <w:rFonts w:ascii="宋体" w:hAnsi="宋体" w:eastAsia="宋体" w:cs="宋体"/>
                <w:color w:val="000000"/>
                <w:sz w:val="18"/>
                <w:szCs w:val="18"/>
              </w:rPr>
            </w:pPr>
          </w:p>
        </w:tc>
        <w:tc>
          <w:tcPr>
            <w:tcW w:w="784" w:type="dxa"/>
            <w:tcBorders>
              <w:top w:val="nil"/>
              <w:left w:val="nil"/>
              <w:bottom w:val="nil"/>
              <w:right w:val="nil"/>
            </w:tcBorders>
            <w:shd w:val="clear" w:color="auto" w:fill="FFFFFF"/>
            <w:noWrap/>
            <w:tcMar>
              <w:top w:w="15" w:type="dxa"/>
              <w:left w:w="15" w:type="dxa"/>
              <w:right w:w="15" w:type="dxa"/>
            </w:tcMar>
            <w:vAlign w:val="center"/>
          </w:tcPr>
          <w:p w14:paraId="49996000">
            <w:pPr>
              <w:jc w:val="left"/>
              <w:rPr>
                <w:rFonts w:ascii="宋体" w:hAnsi="宋体" w:eastAsia="宋体" w:cs="宋体"/>
                <w:color w:val="000000"/>
                <w:sz w:val="18"/>
                <w:szCs w:val="18"/>
              </w:rPr>
            </w:pPr>
          </w:p>
        </w:tc>
        <w:tc>
          <w:tcPr>
            <w:tcW w:w="1177" w:type="dxa"/>
            <w:tcBorders>
              <w:top w:val="nil"/>
              <w:left w:val="nil"/>
              <w:bottom w:val="nil"/>
              <w:right w:val="nil"/>
            </w:tcBorders>
            <w:shd w:val="clear" w:color="auto" w:fill="FFFFFF"/>
            <w:noWrap/>
            <w:tcMar>
              <w:top w:w="15" w:type="dxa"/>
              <w:left w:w="15" w:type="dxa"/>
              <w:right w:w="15" w:type="dxa"/>
            </w:tcMar>
            <w:vAlign w:val="center"/>
          </w:tcPr>
          <w:p w14:paraId="132A438F">
            <w:pPr>
              <w:jc w:val="left"/>
              <w:rPr>
                <w:rFonts w:ascii="宋体" w:hAnsi="宋体" w:eastAsia="宋体" w:cs="宋体"/>
                <w:color w:val="000000"/>
                <w:sz w:val="18"/>
                <w:szCs w:val="18"/>
              </w:rPr>
            </w:pPr>
          </w:p>
        </w:tc>
        <w:tc>
          <w:tcPr>
            <w:tcW w:w="1039" w:type="dxa"/>
            <w:gridSpan w:val="4"/>
            <w:tcBorders>
              <w:top w:val="nil"/>
              <w:left w:val="nil"/>
              <w:bottom w:val="nil"/>
              <w:right w:val="nil"/>
            </w:tcBorders>
            <w:shd w:val="clear" w:color="auto" w:fill="FFFFFF"/>
            <w:noWrap/>
            <w:tcMar>
              <w:top w:w="15" w:type="dxa"/>
              <w:left w:w="15" w:type="dxa"/>
              <w:right w:w="15" w:type="dxa"/>
            </w:tcMar>
            <w:vAlign w:val="center"/>
          </w:tcPr>
          <w:p w14:paraId="32B42D6D">
            <w:pPr>
              <w:jc w:val="left"/>
              <w:rPr>
                <w:rFonts w:ascii="宋体" w:hAnsi="宋体" w:eastAsia="宋体" w:cs="宋体"/>
                <w:color w:val="000000"/>
                <w:sz w:val="18"/>
                <w:szCs w:val="18"/>
              </w:rPr>
            </w:pPr>
          </w:p>
        </w:tc>
        <w:tc>
          <w:tcPr>
            <w:tcW w:w="1119" w:type="dxa"/>
            <w:gridSpan w:val="2"/>
            <w:tcBorders>
              <w:top w:val="nil"/>
              <w:left w:val="nil"/>
              <w:bottom w:val="nil"/>
              <w:right w:val="nil"/>
            </w:tcBorders>
            <w:shd w:val="clear" w:color="auto" w:fill="FFFFFF"/>
            <w:noWrap/>
            <w:tcMar>
              <w:top w:w="15" w:type="dxa"/>
              <w:left w:w="15" w:type="dxa"/>
              <w:right w:w="15" w:type="dxa"/>
            </w:tcMar>
            <w:vAlign w:val="center"/>
          </w:tcPr>
          <w:p w14:paraId="6D053316">
            <w:pPr>
              <w:jc w:val="left"/>
              <w:rPr>
                <w:rFonts w:ascii="宋体" w:hAnsi="宋体" w:eastAsia="宋体" w:cs="宋体"/>
                <w:color w:val="000000"/>
                <w:sz w:val="18"/>
                <w:szCs w:val="18"/>
              </w:rPr>
            </w:pPr>
          </w:p>
        </w:tc>
        <w:tc>
          <w:tcPr>
            <w:tcW w:w="646" w:type="dxa"/>
            <w:gridSpan w:val="2"/>
            <w:tcBorders>
              <w:top w:val="nil"/>
              <w:left w:val="nil"/>
              <w:bottom w:val="nil"/>
              <w:right w:val="nil"/>
            </w:tcBorders>
            <w:shd w:val="clear" w:color="auto" w:fill="FFFFFF"/>
            <w:noWrap/>
            <w:tcMar>
              <w:top w:w="15" w:type="dxa"/>
              <w:left w:w="15" w:type="dxa"/>
              <w:right w:w="15" w:type="dxa"/>
            </w:tcMar>
            <w:vAlign w:val="center"/>
          </w:tcPr>
          <w:p w14:paraId="205B7574">
            <w:pPr>
              <w:jc w:val="left"/>
              <w:rPr>
                <w:rFonts w:ascii="宋体" w:hAnsi="宋体" w:eastAsia="宋体" w:cs="宋体"/>
                <w:color w:val="000000"/>
                <w:sz w:val="18"/>
                <w:szCs w:val="18"/>
              </w:rPr>
            </w:pPr>
          </w:p>
        </w:tc>
        <w:tc>
          <w:tcPr>
            <w:tcW w:w="1062" w:type="dxa"/>
            <w:gridSpan w:val="2"/>
            <w:tcBorders>
              <w:top w:val="nil"/>
              <w:left w:val="nil"/>
              <w:bottom w:val="nil"/>
              <w:right w:val="nil"/>
            </w:tcBorders>
            <w:shd w:val="clear" w:color="auto" w:fill="FFFFFF"/>
            <w:noWrap/>
            <w:tcMar>
              <w:top w:w="15" w:type="dxa"/>
              <w:left w:w="15" w:type="dxa"/>
              <w:right w:w="15" w:type="dxa"/>
            </w:tcMar>
            <w:vAlign w:val="center"/>
          </w:tcPr>
          <w:p w14:paraId="50F839A5">
            <w:pPr>
              <w:jc w:val="left"/>
              <w:rPr>
                <w:rFonts w:ascii="宋体" w:hAnsi="宋体" w:eastAsia="宋体" w:cs="宋体"/>
                <w:color w:val="000000"/>
                <w:sz w:val="18"/>
                <w:szCs w:val="18"/>
              </w:rPr>
            </w:pPr>
          </w:p>
        </w:tc>
        <w:tc>
          <w:tcPr>
            <w:tcW w:w="1050" w:type="dxa"/>
            <w:gridSpan w:val="2"/>
            <w:tcBorders>
              <w:top w:val="nil"/>
              <w:left w:val="nil"/>
              <w:bottom w:val="nil"/>
              <w:right w:val="nil"/>
            </w:tcBorders>
            <w:shd w:val="clear" w:color="auto" w:fill="FFFFFF"/>
            <w:noWrap/>
            <w:tcMar>
              <w:top w:w="15" w:type="dxa"/>
              <w:left w:w="15" w:type="dxa"/>
              <w:right w:w="15" w:type="dxa"/>
            </w:tcMar>
            <w:vAlign w:val="center"/>
          </w:tcPr>
          <w:p w14:paraId="0BC59053">
            <w:pPr>
              <w:jc w:val="left"/>
              <w:rPr>
                <w:rFonts w:ascii="宋体" w:hAnsi="宋体" w:eastAsia="宋体" w:cs="宋体"/>
                <w:color w:val="000000"/>
                <w:sz w:val="18"/>
                <w:szCs w:val="18"/>
              </w:rPr>
            </w:pPr>
          </w:p>
        </w:tc>
        <w:tc>
          <w:tcPr>
            <w:tcW w:w="1246" w:type="dxa"/>
            <w:gridSpan w:val="3"/>
            <w:tcBorders>
              <w:top w:val="nil"/>
              <w:left w:val="nil"/>
              <w:bottom w:val="nil"/>
              <w:right w:val="nil"/>
            </w:tcBorders>
            <w:shd w:val="clear" w:color="auto" w:fill="FFFFFF"/>
            <w:noWrap/>
            <w:tcMar>
              <w:top w:w="15" w:type="dxa"/>
              <w:left w:w="15" w:type="dxa"/>
              <w:right w:w="15" w:type="dxa"/>
            </w:tcMar>
            <w:vAlign w:val="center"/>
          </w:tcPr>
          <w:p w14:paraId="4762278A">
            <w:pPr>
              <w:jc w:val="left"/>
              <w:rPr>
                <w:rFonts w:ascii="宋体" w:hAnsi="宋体" w:eastAsia="宋体" w:cs="宋体"/>
                <w:color w:val="000000"/>
                <w:sz w:val="18"/>
                <w:szCs w:val="18"/>
              </w:rPr>
            </w:pPr>
          </w:p>
        </w:tc>
        <w:tc>
          <w:tcPr>
            <w:tcW w:w="1456" w:type="dxa"/>
            <w:tcBorders>
              <w:top w:val="nil"/>
              <w:left w:val="nil"/>
              <w:bottom w:val="nil"/>
              <w:right w:val="nil"/>
            </w:tcBorders>
            <w:shd w:val="clear" w:color="auto" w:fill="FFFFFF"/>
            <w:noWrap/>
            <w:tcMar>
              <w:top w:w="15" w:type="dxa"/>
              <w:left w:w="15" w:type="dxa"/>
              <w:right w:w="15" w:type="dxa"/>
            </w:tcMar>
            <w:vAlign w:val="center"/>
          </w:tcPr>
          <w:p w14:paraId="7D4C7EDF">
            <w:pPr>
              <w:jc w:val="left"/>
              <w:rPr>
                <w:rFonts w:ascii="宋体" w:hAnsi="宋体" w:eastAsia="宋体" w:cs="宋体"/>
                <w:color w:val="000000"/>
                <w:sz w:val="18"/>
                <w:szCs w:val="18"/>
              </w:rPr>
            </w:pPr>
          </w:p>
        </w:tc>
        <w:tc>
          <w:tcPr>
            <w:tcW w:w="1350" w:type="dxa"/>
            <w:tcBorders>
              <w:top w:val="nil"/>
              <w:left w:val="nil"/>
              <w:bottom w:val="nil"/>
              <w:right w:val="nil"/>
            </w:tcBorders>
            <w:shd w:val="clear" w:color="auto" w:fill="FFFFFF"/>
            <w:noWrap/>
            <w:tcMar>
              <w:top w:w="15" w:type="dxa"/>
              <w:left w:w="15" w:type="dxa"/>
              <w:right w:w="15" w:type="dxa"/>
            </w:tcMar>
            <w:vAlign w:val="center"/>
          </w:tcPr>
          <w:p w14:paraId="2FC96C0F">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公开07表</w:t>
            </w:r>
          </w:p>
        </w:tc>
      </w:tr>
      <w:tr w14:paraId="2D039A45">
        <w:tblPrEx>
          <w:tblCellMar>
            <w:top w:w="0" w:type="dxa"/>
            <w:left w:w="0" w:type="dxa"/>
            <w:bottom w:w="0" w:type="dxa"/>
            <w:right w:w="0" w:type="dxa"/>
          </w:tblCellMar>
        </w:tblPrEx>
        <w:trPr>
          <w:gridAfter w:val="1"/>
          <w:wAfter w:w="952" w:type="dxa"/>
          <w:trHeight w:val="300" w:hRule="atLeast"/>
          <w:jc w:val="center"/>
        </w:trPr>
        <w:tc>
          <w:tcPr>
            <w:tcW w:w="2726"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085E3050">
            <w:pPr>
              <w:jc w:val="center"/>
              <w:rPr>
                <w:rFonts w:ascii="宋体" w:hAnsi="宋体" w:eastAsia="宋体" w:cs="宋体"/>
                <w:color w:val="000000"/>
                <w:sz w:val="18"/>
                <w:szCs w:val="18"/>
              </w:rPr>
            </w:pPr>
            <w:r>
              <w:rPr>
                <w:rFonts w:hint="eastAsia" w:ascii="宋体" w:hAnsi="宋体" w:eastAsia="宋体" w:cs="宋体"/>
                <w:color w:val="000000"/>
                <w:kern w:val="0"/>
                <w:sz w:val="22"/>
                <w:szCs w:val="22"/>
              </w:rPr>
              <w:t>部门：黄石市黄石港区机构编制委员会办公室</w:t>
            </w:r>
          </w:p>
        </w:tc>
        <w:tc>
          <w:tcPr>
            <w:tcW w:w="1177" w:type="dxa"/>
            <w:tcBorders>
              <w:top w:val="nil"/>
              <w:left w:val="nil"/>
              <w:bottom w:val="single" w:color="000000" w:sz="4" w:space="0"/>
              <w:right w:val="nil"/>
            </w:tcBorders>
            <w:shd w:val="clear" w:color="auto" w:fill="FFFFFF"/>
            <w:noWrap/>
            <w:tcMar>
              <w:top w:w="15" w:type="dxa"/>
              <w:left w:w="15" w:type="dxa"/>
              <w:right w:w="15" w:type="dxa"/>
            </w:tcMar>
            <w:vAlign w:val="center"/>
          </w:tcPr>
          <w:p w14:paraId="21BC7763">
            <w:pPr>
              <w:jc w:val="center"/>
              <w:rPr>
                <w:rFonts w:ascii="宋体" w:hAnsi="宋体" w:eastAsia="宋体" w:cs="宋体"/>
                <w:color w:val="000000"/>
                <w:sz w:val="18"/>
                <w:szCs w:val="18"/>
              </w:rPr>
            </w:pPr>
          </w:p>
        </w:tc>
        <w:tc>
          <w:tcPr>
            <w:tcW w:w="1039"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14:paraId="3B40FD44">
            <w:pPr>
              <w:jc w:val="center"/>
              <w:rPr>
                <w:rFonts w:ascii="宋体" w:hAnsi="宋体" w:eastAsia="宋体" w:cs="宋体"/>
                <w:color w:val="000000"/>
                <w:sz w:val="18"/>
                <w:szCs w:val="18"/>
              </w:rPr>
            </w:pPr>
          </w:p>
        </w:tc>
        <w:tc>
          <w:tcPr>
            <w:tcW w:w="1119"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69A48A1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2020年度</w:t>
            </w:r>
          </w:p>
        </w:tc>
        <w:tc>
          <w:tcPr>
            <w:tcW w:w="646"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249C81C5">
            <w:pPr>
              <w:jc w:val="center"/>
              <w:rPr>
                <w:rFonts w:ascii="宋体" w:hAnsi="宋体" w:eastAsia="宋体" w:cs="宋体"/>
                <w:color w:val="000000"/>
                <w:sz w:val="18"/>
                <w:szCs w:val="18"/>
              </w:rPr>
            </w:pPr>
          </w:p>
        </w:tc>
        <w:tc>
          <w:tcPr>
            <w:tcW w:w="1062"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4B1FD888">
            <w:pPr>
              <w:jc w:val="center"/>
              <w:rPr>
                <w:rFonts w:ascii="宋体" w:hAnsi="宋体" w:eastAsia="宋体" w:cs="宋体"/>
                <w:color w:val="000000"/>
                <w:sz w:val="18"/>
                <w:szCs w:val="18"/>
              </w:rPr>
            </w:pPr>
          </w:p>
        </w:tc>
        <w:tc>
          <w:tcPr>
            <w:tcW w:w="105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6270E567">
            <w:pPr>
              <w:jc w:val="center"/>
              <w:rPr>
                <w:rFonts w:ascii="宋体" w:hAnsi="宋体" w:eastAsia="宋体" w:cs="宋体"/>
                <w:color w:val="000000"/>
                <w:sz w:val="18"/>
                <w:szCs w:val="18"/>
              </w:rPr>
            </w:pPr>
          </w:p>
        </w:tc>
        <w:tc>
          <w:tcPr>
            <w:tcW w:w="1246"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4833BC8D">
            <w:pPr>
              <w:jc w:val="center"/>
              <w:rPr>
                <w:rFonts w:ascii="宋体" w:hAnsi="宋体" w:eastAsia="宋体" w:cs="宋体"/>
                <w:color w:val="000000"/>
                <w:sz w:val="18"/>
                <w:szCs w:val="18"/>
              </w:rPr>
            </w:pPr>
          </w:p>
        </w:tc>
        <w:tc>
          <w:tcPr>
            <w:tcW w:w="1456" w:type="dxa"/>
            <w:tcBorders>
              <w:top w:val="nil"/>
              <w:left w:val="nil"/>
              <w:bottom w:val="single" w:color="000000" w:sz="4" w:space="0"/>
              <w:right w:val="nil"/>
            </w:tcBorders>
            <w:shd w:val="clear" w:color="auto" w:fill="FFFFFF"/>
            <w:noWrap/>
            <w:tcMar>
              <w:top w:w="15" w:type="dxa"/>
              <w:left w:w="15" w:type="dxa"/>
              <w:right w:w="15" w:type="dxa"/>
            </w:tcMar>
            <w:vAlign w:val="center"/>
          </w:tcPr>
          <w:p w14:paraId="178DB090">
            <w:pPr>
              <w:jc w:val="center"/>
              <w:rPr>
                <w:rFonts w:ascii="宋体" w:hAnsi="宋体" w:eastAsia="宋体" w:cs="宋体"/>
                <w:color w:val="000000"/>
                <w:sz w:val="18"/>
                <w:szCs w:val="18"/>
              </w:rPr>
            </w:pPr>
          </w:p>
        </w:tc>
        <w:tc>
          <w:tcPr>
            <w:tcW w:w="1350" w:type="dxa"/>
            <w:tcBorders>
              <w:top w:val="nil"/>
              <w:left w:val="nil"/>
              <w:bottom w:val="single" w:color="000000" w:sz="4" w:space="0"/>
              <w:right w:val="nil"/>
            </w:tcBorders>
            <w:shd w:val="clear" w:color="auto" w:fill="FFFFFF"/>
            <w:noWrap/>
            <w:tcMar>
              <w:top w:w="15" w:type="dxa"/>
              <w:left w:w="15" w:type="dxa"/>
              <w:right w:w="15" w:type="dxa"/>
            </w:tcMar>
            <w:vAlign w:val="center"/>
          </w:tcPr>
          <w:p w14:paraId="270B3088">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金额单位：元</w:t>
            </w:r>
          </w:p>
        </w:tc>
      </w:tr>
      <w:tr w14:paraId="3BE3214B">
        <w:tblPrEx>
          <w:tblCellMar>
            <w:top w:w="0" w:type="dxa"/>
            <w:left w:w="0" w:type="dxa"/>
            <w:bottom w:w="0" w:type="dxa"/>
            <w:right w:w="0" w:type="dxa"/>
          </w:tblCellMar>
        </w:tblPrEx>
        <w:trPr>
          <w:gridAfter w:val="1"/>
          <w:wAfter w:w="952" w:type="dxa"/>
          <w:trHeight w:val="300" w:hRule="atLeast"/>
          <w:jc w:val="center"/>
        </w:trPr>
        <w:tc>
          <w:tcPr>
            <w:tcW w:w="6061" w:type="dxa"/>
            <w:gridSpan w:val="10"/>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ADDEE4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预算数</w:t>
            </w:r>
          </w:p>
        </w:tc>
        <w:tc>
          <w:tcPr>
            <w:tcW w:w="6810" w:type="dxa"/>
            <w:gridSpan w:val="11"/>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2E6ED2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14:paraId="01E7D48F">
        <w:tblPrEx>
          <w:tblCellMar>
            <w:top w:w="0" w:type="dxa"/>
            <w:left w:w="0" w:type="dxa"/>
            <w:bottom w:w="0" w:type="dxa"/>
            <w:right w:w="0" w:type="dxa"/>
          </w:tblCellMar>
        </w:tblPrEx>
        <w:trPr>
          <w:gridAfter w:val="1"/>
          <w:wAfter w:w="952" w:type="dxa"/>
          <w:trHeight w:val="300" w:hRule="atLeast"/>
          <w:jc w:val="center"/>
        </w:trPr>
        <w:tc>
          <w:tcPr>
            <w:tcW w:w="1099"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FFFA9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84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7F4F6D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w:t>
            </w:r>
          </w:p>
        </w:tc>
        <w:tc>
          <w:tcPr>
            <w:tcW w:w="3000"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E56141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公务用车购置及运行费</w:t>
            </w:r>
          </w:p>
        </w:tc>
        <w:tc>
          <w:tcPr>
            <w:tcW w:w="1119"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40EC5F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公务接待费</w:t>
            </w:r>
          </w:p>
        </w:tc>
        <w:tc>
          <w:tcPr>
            <w:tcW w:w="646"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58D8B5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062"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254D2F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w:t>
            </w:r>
          </w:p>
        </w:tc>
        <w:tc>
          <w:tcPr>
            <w:tcW w:w="3752"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44EC3D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公务用车购置及运行费</w:t>
            </w:r>
          </w:p>
        </w:tc>
        <w:tc>
          <w:tcPr>
            <w:tcW w:w="13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45DBA6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公务接待费</w:t>
            </w:r>
          </w:p>
        </w:tc>
      </w:tr>
      <w:tr w14:paraId="3D27ADB0">
        <w:tblPrEx>
          <w:tblCellMar>
            <w:top w:w="0" w:type="dxa"/>
            <w:left w:w="0" w:type="dxa"/>
            <w:bottom w:w="0" w:type="dxa"/>
            <w:right w:w="0" w:type="dxa"/>
          </w:tblCellMar>
        </w:tblPrEx>
        <w:trPr>
          <w:gridAfter w:val="1"/>
          <w:wAfter w:w="952" w:type="dxa"/>
          <w:trHeight w:val="600" w:hRule="atLeast"/>
          <w:jc w:val="center"/>
        </w:trPr>
        <w:tc>
          <w:tcPr>
            <w:tcW w:w="1099"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57B5FC7">
            <w:pPr>
              <w:jc w:val="center"/>
              <w:rPr>
                <w:rFonts w:ascii="宋体" w:hAnsi="宋体" w:eastAsia="宋体" w:cs="宋体"/>
                <w:color w:val="000000"/>
                <w:sz w:val="20"/>
                <w:szCs w:val="20"/>
              </w:rPr>
            </w:pPr>
          </w:p>
        </w:tc>
        <w:tc>
          <w:tcPr>
            <w:tcW w:w="84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5FEF5EC">
            <w:pPr>
              <w:jc w:val="center"/>
              <w:rPr>
                <w:rFonts w:ascii="宋体" w:hAnsi="宋体" w:eastAsia="宋体" w:cs="宋体"/>
                <w:color w:val="000000"/>
                <w:sz w:val="20"/>
                <w:szCs w:val="20"/>
              </w:rPr>
            </w:pPr>
          </w:p>
        </w:tc>
        <w:tc>
          <w:tcPr>
            <w:tcW w:w="7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D2BFA1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17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BFE328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公务用车购置费</w:t>
            </w:r>
          </w:p>
        </w:tc>
        <w:tc>
          <w:tcPr>
            <w:tcW w:w="1039" w:type="dxa"/>
            <w:gridSpan w:val="4"/>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B4C0E4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公务用车运行费</w:t>
            </w:r>
          </w:p>
        </w:tc>
        <w:tc>
          <w:tcPr>
            <w:tcW w:w="1119"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F83A534">
            <w:pPr>
              <w:jc w:val="center"/>
              <w:rPr>
                <w:rFonts w:ascii="宋体" w:hAnsi="宋体" w:eastAsia="宋体" w:cs="宋体"/>
                <w:color w:val="000000"/>
                <w:sz w:val="20"/>
                <w:szCs w:val="20"/>
              </w:rPr>
            </w:pPr>
          </w:p>
        </w:tc>
        <w:tc>
          <w:tcPr>
            <w:tcW w:w="646"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1150B62">
            <w:pPr>
              <w:jc w:val="center"/>
              <w:rPr>
                <w:rFonts w:ascii="宋体" w:hAnsi="宋体" w:eastAsia="宋体" w:cs="宋体"/>
                <w:color w:val="000000"/>
                <w:sz w:val="20"/>
                <w:szCs w:val="20"/>
              </w:rPr>
            </w:pPr>
          </w:p>
        </w:tc>
        <w:tc>
          <w:tcPr>
            <w:tcW w:w="1062"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52538D9">
            <w:pPr>
              <w:jc w:val="center"/>
              <w:rPr>
                <w:rFonts w:ascii="宋体" w:hAnsi="宋体" w:eastAsia="宋体" w:cs="宋体"/>
                <w:color w:val="000000"/>
                <w:sz w:val="20"/>
                <w:szCs w:val="20"/>
              </w:rPr>
            </w:pPr>
          </w:p>
        </w:tc>
        <w:tc>
          <w:tcPr>
            <w:tcW w:w="105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440286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1246"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48280A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公务用车购置费</w:t>
            </w:r>
          </w:p>
        </w:tc>
        <w:tc>
          <w:tcPr>
            <w:tcW w:w="145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6972F7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公务用车运行费</w:t>
            </w:r>
          </w:p>
        </w:tc>
        <w:tc>
          <w:tcPr>
            <w:tcW w:w="13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80FA27A">
            <w:pPr>
              <w:jc w:val="center"/>
              <w:rPr>
                <w:rFonts w:ascii="宋体" w:hAnsi="宋体" w:eastAsia="宋体" w:cs="宋体"/>
                <w:color w:val="000000"/>
                <w:sz w:val="20"/>
                <w:szCs w:val="20"/>
              </w:rPr>
            </w:pPr>
          </w:p>
        </w:tc>
      </w:tr>
      <w:tr w14:paraId="5FD20522">
        <w:tblPrEx>
          <w:tblCellMar>
            <w:top w:w="0" w:type="dxa"/>
            <w:left w:w="0" w:type="dxa"/>
            <w:bottom w:w="0" w:type="dxa"/>
            <w:right w:w="0" w:type="dxa"/>
          </w:tblCellMar>
        </w:tblPrEx>
        <w:trPr>
          <w:gridAfter w:val="1"/>
          <w:wAfter w:w="952" w:type="dxa"/>
          <w:trHeight w:val="300" w:hRule="atLeast"/>
          <w:jc w:val="center"/>
        </w:trPr>
        <w:tc>
          <w:tcPr>
            <w:tcW w:w="1099"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B5893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84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955577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7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A5DAD7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17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ED9F5E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039" w:type="dxa"/>
            <w:gridSpan w:val="4"/>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3A3FE5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119"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87F003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646"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686F38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06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37BFFB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050"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42B067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246"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49A69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45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478113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3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0B7865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r>
      <w:tr w14:paraId="552C67DB">
        <w:tblPrEx>
          <w:tblCellMar>
            <w:top w:w="0" w:type="dxa"/>
            <w:left w:w="0" w:type="dxa"/>
            <w:bottom w:w="0" w:type="dxa"/>
            <w:right w:w="0" w:type="dxa"/>
          </w:tblCellMar>
        </w:tblPrEx>
        <w:trPr>
          <w:gridAfter w:val="1"/>
          <w:wAfter w:w="952" w:type="dxa"/>
          <w:trHeight w:val="300" w:hRule="atLeast"/>
          <w:jc w:val="center"/>
        </w:trPr>
        <w:tc>
          <w:tcPr>
            <w:tcW w:w="1099" w:type="dxa"/>
            <w:tcBorders>
              <w:top w:val="nil"/>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14:paraId="208F2C41">
            <w:pPr>
              <w:jc w:val="right"/>
              <w:rPr>
                <w:rFonts w:ascii="宋体" w:hAnsi="宋体" w:eastAsia="宋体" w:cs="宋体"/>
                <w:color w:val="000000"/>
                <w:sz w:val="20"/>
                <w:szCs w:val="20"/>
              </w:rPr>
            </w:pPr>
          </w:p>
        </w:tc>
        <w:tc>
          <w:tcPr>
            <w:tcW w:w="84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4EC1C8">
            <w:pPr>
              <w:jc w:val="right"/>
              <w:rPr>
                <w:rFonts w:ascii="宋体" w:hAnsi="宋体" w:eastAsia="宋体" w:cs="宋体"/>
                <w:color w:val="000000"/>
                <w:sz w:val="20"/>
                <w:szCs w:val="20"/>
              </w:rPr>
            </w:pPr>
          </w:p>
        </w:tc>
        <w:tc>
          <w:tcPr>
            <w:tcW w:w="78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14:paraId="54717512">
            <w:pPr>
              <w:jc w:val="right"/>
              <w:rPr>
                <w:rFonts w:ascii="宋体" w:hAnsi="宋体" w:eastAsia="宋体" w:cs="宋体"/>
                <w:color w:val="000000"/>
                <w:sz w:val="20"/>
                <w:szCs w:val="20"/>
              </w:rPr>
            </w:pPr>
          </w:p>
        </w:tc>
        <w:tc>
          <w:tcPr>
            <w:tcW w:w="11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EB1170">
            <w:pPr>
              <w:jc w:val="right"/>
              <w:rPr>
                <w:rFonts w:ascii="宋体" w:hAnsi="宋体" w:eastAsia="宋体" w:cs="宋体"/>
                <w:color w:val="000000"/>
                <w:sz w:val="20"/>
                <w:szCs w:val="20"/>
              </w:rPr>
            </w:pPr>
          </w:p>
        </w:tc>
        <w:tc>
          <w:tcPr>
            <w:tcW w:w="1039" w:type="dxa"/>
            <w:gridSpan w:val="4"/>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4788FE">
            <w:pPr>
              <w:jc w:val="right"/>
              <w:rPr>
                <w:rFonts w:ascii="宋体" w:hAnsi="宋体" w:eastAsia="宋体" w:cs="宋体"/>
                <w:color w:val="000000"/>
                <w:sz w:val="20"/>
                <w:szCs w:val="20"/>
              </w:rPr>
            </w:pPr>
          </w:p>
        </w:tc>
        <w:tc>
          <w:tcPr>
            <w:tcW w:w="1119"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E0EFA9">
            <w:pPr>
              <w:jc w:val="right"/>
              <w:rPr>
                <w:rFonts w:ascii="宋体" w:hAnsi="宋体" w:eastAsia="宋体" w:cs="宋体"/>
                <w:color w:val="000000"/>
                <w:sz w:val="20"/>
                <w:szCs w:val="20"/>
              </w:rPr>
            </w:pPr>
          </w:p>
        </w:tc>
        <w:tc>
          <w:tcPr>
            <w:tcW w:w="646"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F9E7B3">
            <w:pPr>
              <w:jc w:val="right"/>
              <w:rPr>
                <w:rFonts w:ascii="宋体" w:hAnsi="宋体" w:eastAsia="宋体" w:cs="宋体"/>
                <w:color w:val="000000"/>
                <w:sz w:val="20"/>
                <w:szCs w:val="20"/>
              </w:rPr>
            </w:pPr>
          </w:p>
        </w:tc>
        <w:tc>
          <w:tcPr>
            <w:tcW w:w="106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DB402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50"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195174">
            <w:pPr>
              <w:jc w:val="right"/>
              <w:rPr>
                <w:rFonts w:ascii="宋体" w:hAnsi="宋体" w:eastAsia="宋体" w:cs="宋体"/>
                <w:color w:val="000000"/>
                <w:sz w:val="20"/>
                <w:szCs w:val="20"/>
              </w:rPr>
            </w:pPr>
          </w:p>
        </w:tc>
        <w:tc>
          <w:tcPr>
            <w:tcW w:w="1246" w:type="dxa"/>
            <w:gridSpan w:val="3"/>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21EA0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9DD6C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EF3044">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14:paraId="4A267490">
        <w:tblPrEx>
          <w:tblCellMar>
            <w:top w:w="0" w:type="dxa"/>
            <w:left w:w="0" w:type="dxa"/>
            <w:bottom w:w="0" w:type="dxa"/>
            <w:right w:w="0" w:type="dxa"/>
          </w:tblCellMar>
        </w:tblPrEx>
        <w:trPr>
          <w:gridAfter w:val="1"/>
          <w:wAfter w:w="952" w:type="dxa"/>
          <w:trHeight w:val="600" w:hRule="atLeast"/>
          <w:jc w:val="center"/>
        </w:trPr>
        <w:tc>
          <w:tcPr>
            <w:tcW w:w="12871" w:type="dxa"/>
            <w:gridSpan w:val="21"/>
            <w:tcBorders>
              <w:top w:val="nil"/>
              <w:left w:val="nil"/>
              <w:bottom w:val="nil"/>
              <w:right w:val="nil"/>
            </w:tcBorders>
            <w:shd w:val="clear" w:color="auto" w:fill="FFFFFF"/>
            <w:tcMar>
              <w:top w:w="15" w:type="dxa"/>
              <w:left w:w="15" w:type="dxa"/>
              <w:right w:w="15" w:type="dxa"/>
            </w:tcMar>
            <w:vAlign w:val="center"/>
          </w:tcPr>
          <w:p w14:paraId="391F7FF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r w14:paraId="6BF7C736">
        <w:tblPrEx>
          <w:tblCellMar>
            <w:top w:w="0" w:type="dxa"/>
            <w:left w:w="0" w:type="dxa"/>
            <w:bottom w:w="0" w:type="dxa"/>
            <w:right w:w="0" w:type="dxa"/>
          </w:tblCellMar>
        </w:tblPrEx>
        <w:trPr>
          <w:trHeight w:val="215" w:hRule="atLeast"/>
          <w:jc w:val="center"/>
        </w:trPr>
        <w:tc>
          <w:tcPr>
            <w:tcW w:w="13823" w:type="dxa"/>
            <w:gridSpan w:val="22"/>
            <w:tcBorders>
              <w:top w:val="nil"/>
              <w:left w:val="nil"/>
              <w:bottom w:val="nil"/>
              <w:right w:val="nil"/>
            </w:tcBorders>
            <w:shd w:val="clear" w:color="auto" w:fill="auto"/>
            <w:noWrap/>
            <w:tcMar>
              <w:top w:w="15" w:type="dxa"/>
              <w:left w:w="15" w:type="dxa"/>
              <w:right w:w="15" w:type="dxa"/>
            </w:tcMar>
            <w:vAlign w:val="bottom"/>
          </w:tcPr>
          <w:p w14:paraId="7CF87012">
            <w:pPr>
              <w:widowControl/>
              <w:jc w:val="center"/>
              <w:textAlignment w:val="bottom"/>
              <w:rPr>
                <w:rFonts w:ascii="宋体" w:hAnsi="宋体" w:eastAsia="宋体" w:cs="宋体"/>
                <w:color w:val="000000"/>
                <w:sz w:val="30"/>
                <w:szCs w:val="30"/>
              </w:rPr>
            </w:pPr>
            <w:r>
              <w:rPr>
                <w:rFonts w:hint="eastAsia" w:ascii="黑体" w:hAnsi="宋体" w:eastAsia="黑体" w:cs="黑体"/>
                <w:color w:val="000000"/>
                <w:kern w:val="0"/>
                <w:sz w:val="30"/>
                <w:szCs w:val="30"/>
              </w:rPr>
              <w:t>政府性基金预算财政拨款收入支出决算表</w:t>
            </w:r>
          </w:p>
        </w:tc>
      </w:tr>
      <w:tr w14:paraId="729F686B">
        <w:tblPrEx>
          <w:tblCellMar>
            <w:top w:w="0" w:type="dxa"/>
            <w:left w:w="0" w:type="dxa"/>
            <w:bottom w:w="0" w:type="dxa"/>
            <w:right w:w="0" w:type="dxa"/>
          </w:tblCellMar>
        </w:tblPrEx>
        <w:trPr>
          <w:trHeight w:val="110" w:hRule="atLeast"/>
          <w:jc w:val="center"/>
        </w:trPr>
        <w:tc>
          <w:tcPr>
            <w:tcW w:w="13823" w:type="dxa"/>
            <w:gridSpan w:val="22"/>
            <w:tcBorders>
              <w:top w:val="nil"/>
              <w:left w:val="nil"/>
              <w:bottom w:val="nil"/>
              <w:right w:val="nil"/>
            </w:tcBorders>
            <w:shd w:val="clear" w:color="auto" w:fill="auto"/>
            <w:noWrap/>
            <w:tcMar>
              <w:top w:w="15" w:type="dxa"/>
              <w:left w:w="15" w:type="dxa"/>
              <w:right w:w="15" w:type="dxa"/>
            </w:tcMar>
            <w:vAlign w:val="bottom"/>
          </w:tcPr>
          <w:p w14:paraId="28610D84">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52A49BF7">
        <w:tblPrEx>
          <w:tblCellMar>
            <w:top w:w="0" w:type="dxa"/>
            <w:left w:w="0" w:type="dxa"/>
            <w:bottom w:w="0" w:type="dxa"/>
            <w:right w:w="0" w:type="dxa"/>
          </w:tblCellMar>
        </w:tblPrEx>
        <w:trPr>
          <w:trHeight w:val="110" w:hRule="atLeast"/>
          <w:jc w:val="center"/>
        </w:trPr>
        <w:tc>
          <w:tcPr>
            <w:tcW w:w="4362" w:type="dxa"/>
            <w:gridSpan w:val="5"/>
            <w:tcBorders>
              <w:top w:val="nil"/>
              <w:left w:val="nil"/>
              <w:bottom w:val="nil"/>
              <w:right w:val="nil"/>
            </w:tcBorders>
            <w:shd w:val="clear" w:color="auto" w:fill="auto"/>
            <w:noWrap/>
            <w:tcMar>
              <w:top w:w="15" w:type="dxa"/>
              <w:left w:w="15" w:type="dxa"/>
              <w:right w:w="15" w:type="dxa"/>
            </w:tcMar>
            <w:vAlign w:val="bottom"/>
          </w:tcPr>
          <w:p w14:paraId="16F016B8">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2"/>
                <w:szCs w:val="22"/>
              </w:rPr>
              <w:t>黄石市黄石港区机构编制委员会办公室</w:t>
            </w:r>
          </w:p>
        </w:tc>
        <w:tc>
          <w:tcPr>
            <w:tcW w:w="50" w:type="dxa"/>
            <w:tcBorders>
              <w:top w:val="nil"/>
              <w:left w:val="nil"/>
              <w:bottom w:val="nil"/>
              <w:right w:val="nil"/>
            </w:tcBorders>
            <w:shd w:val="clear" w:color="auto" w:fill="auto"/>
            <w:noWrap/>
            <w:tcMar>
              <w:top w:w="15" w:type="dxa"/>
              <w:left w:w="15" w:type="dxa"/>
              <w:right w:w="15" w:type="dxa"/>
            </w:tcMar>
            <w:vAlign w:val="bottom"/>
          </w:tcPr>
          <w:p w14:paraId="42ED9640">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14:paraId="710FFB20">
            <w:pPr>
              <w:rPr>
                <w:rFonts w:ascii="Arial" w:hAnsi="Arial" w:cs="Arial"/>
                <w:color w:val="000000"/>
                <w:sz w:val="20"/>
                <w:szCs w:val="20"/>
              </w:rPr>
            </w:pPr>
          </w:p>
        </w:tc>
        <w:tc>
          <w:tcPr>
            <w:tcW w:w="908" w:type="dxa"/>
            <w:gridSpan w:val="2"/>
            <w:tcBorders>
              <w:top w:val="nil"/>
              <w:left w:val="nil"/>
              <w:bottom w:val="nil"/>
              <w:right w:val="nil"/>
            </w:tcBorders>
            <w:shd w:val="clear" w:color="auto" w:fill="auto"/>
            <w:noWrap/>
            <w:tcMar>
              <w:top w:w="15" w:type="dxa"/>
              <w:left w:w="15" w:type="dxa"/>
              <w:right w:w="15" w:type="dxa"/>
            </w:tcMar>
            <w:vAlign w:val="bottom"/>
          </w:tcPr>
          <w:p w14:paraId="67C35572">
            <w:pPr>
              <w:rPr>
                <w:rFonts w:ascii="Arial" w:hAnsi="Arial" w:cs="Arial"/>
                <w:color w:val="000000"/>
                <w:sz w:val="20"/>
                <w:szCs w:val="20"/>
              </w:rPr>
            </w:pPr>
          </w:p>
        </w:tc>
        <w:tc>
          <w:tcPr>
            <w:tcW w:w="873" w:type="dxa"/>
            <w:gridSpan w:val="2"/>
            <w:tcBorders>
              <w:top w:val="nil"/>
              <w:left w:val="nil"/>
              <w:bottom w:val="nil"/>
              <w:right w:val="nil"/>
            </w:tcBorders>
            <w:shd w:val="clear" w:color="auto" w:fill="auto"/>
            <w:noWrap/>
            <w:tcMar>
              <w:top w:w="15" w:type="dxa"/>
              <w:left w:w="15" w:type="dxa"/>
              <w:right w:w="15" w:type="dxa"/>
            </w:tcMar>
            <w:vAlign w:val="bottom"/>
          </w:tcPr>
          <w:p w14:paraId="5D488AF4">
            <w:pPr>
              <w:rPr>
                <w:rFonts w:ascii="Arial" w:hAnsi="Arial" w:cs="Arial"/>
                <w:color w:val="000000"/>
                <w:sz w:val="20"/>
                <w:szCs w:val="20"/>
              </w:rPr>
            </w:pPr>
          </w:p>
        </w:tc>
        <w:tc>
          <w:tcPr>
            <w:tcW w:w="873" w:type="dxa"/>
            <w:gridSpan w:val="2"/>
            <w:tcBorders>
              <w:top w:val="nil"/>
              <w:left w:val="nil"/>
              <w:bottom w:val="nil"/>
              <w:right w:val="nil"/>
            </w:tcBorders>
            <w:shd w:val="clear" w:color="auto" w:fill="auto"/>
            <w:noWrap/>
            <w:tcMar>
              <w:top w:w="15" w:type="dxa"/>
              <w:left w:w="15" w:type="dxa"/>
              <w:right w:w="15" w:type="dxa"/>
            </w:tcMar>
            <w:vAlign w:val="bottom"/>
          </w:tcPr>
          <w:p w14:paraId="73D8BEAD">
            <w:pPr>
              <w:rPr>
                <w:rFonts w:ascii="Arial" w:hAnsi="Arial" w:cs="Arial"/>
                <w:color w:val="000000"/>
                <w:sz w:val="20"/>
                <w:szCs w:val="20"/>
              </w:rPr>
            </w:pPr>
          </w:p>
        </w:tc>
        <w:tc>
          <w:tcPr>
            <w:tcW w:w="873" w:type="dxa"/>
            <w:gridSpan w:val="2"/>
            <w:tcBorders>
              <w:top w:val="nil"/>
              <w:left w:val="nil"/>
              <w:bottom w:val="nil"/>
              <w:right w:val="nil"/>
            </w:tcBorders>
            <w:shd w:val="clear" w:color="auto" w:fill="auto"/>
            <w:noWrap/>
            <w:tcMar>
              <w:top w:w="15" w:type="dxa"/>
              <w:left w:w="15" w:type="dxa"/>
              <w:right w:w="15" w:type="dxa"/>
            </w:tcMar>
            <w:vAlign w:val="bottom"/>
          </w:tcPr>
          <w:p w14:paraId="623332DC">
            <w:pPr>
              <w:rPr>
                <w:rFonts w:ascii="Arial" w:hAnsi="Arial" w:cs="Arial"/>
                <w:color w:val="000000"/>
                <w:sz w:val="20"/>
                <w:szCs w:val="20"/>
              </w:rPr>
            </w:pPr>
          </w:p>
        </w:tc>
        <w:tc>
          <w:tcPr>
            <w:tcW w:w="873" w:type="dxa"/>
            <w:gridSpan w:val="2"/>
            <w:tcBorders>
              <w:top w:val="nil"/>
              <w:left w:val="nil"/>
              <w:bottom w:val="nil"/>
              <w:right w:val="nil"/>
            </w:tcBorders>
            <w:shd w:val="clear" w:color="auto" w:fill="auto"/>
            <w:noWrap/>
            <w:tcMar>
              <w:top w:w="15" w:type="dxa"/>
              <w:left w:w="15" w:type="dxa"/>
              <w:right w:w="15" w:type="dxa"/>
            </w:tcMar>
            <w:vAlign w:val="bottom"/>
          </w:tcPr>
          <w:p w14:paraId="47D8959F">
            <w:pPr>
              <w:rPr>
                <w:rFonts w:ascii="Arial" w:hAnsi="Arial" w:cs="Arial"/>
                <w:color w:val="000000"/>
                <w:sz w:val="20"/>
                <w:szCs w:val="20"/>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3A18A0AD">
            <w:pPr>
              <w:rPr>
                <w:rFonts w:ascii="Arial" w:hAnsi="Arial" w:cs="Arial"/>
                <w:color w:val="000000"/>
                <w:sz w:val="20"/>
                <w:szCs w:val="20"/>
              </w:rPr>
            </w:pPr>
          </w:p>
        </w:tc>
        <w:tc>
          <w:tcPr>
            <w:tcW w:w="4088" w:type="dxa"/>
            <w:gridSpan w:val="4"/>
            <w:tcBorders>
              <w:top w:val="nil"/>
              <w:left w:val="nil"/>
              <w:bottom w:val="nil"/>
              <w:right w:val="nil"/>
            </w:tcBorders>
            <w:shd w:val="clear" w:color="auto" w:fill="auto"/>
            <w:noWrap/>
            <w:tcMar>
              <w:top w:w="15" w:type="dxa"/>
              <w:left w:w="15" w:type="dxa"/>
              <w:right w:w="15" w:type="dxa"/>
            </w:tcMar>
            <w:vAlign w:val="bottom"/>
          </w:tcPr>
          <w:p w14:paraId="62EDED5E">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460CCA1B">
        <w:tblPrEx>
          <w:tblCellMar>
            <w:top w:w="0" w:type="dxa"/>
            <w:left w:w="0" w:type="dxa"/>
            <w:bottom w:w="0" w:type="dxa"/>
            <w:right w:w="0" w:type="dxa"/>
          </w:tblCellMar>
        </w:tblPrEx>
        <w:trPr>
          <w:trHeight w:val="114" w:hRule="atLeast"/>
          <w:jc w:val="center"/>
        </w:trPr>
        <w:tc>
          <w:tcPr>
            <w:tcW w:w="5370" w:type="dxa"/>
            <w:gridSpan w:val="9"/>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47BF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873"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D408A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873"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52672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w:t>
            </w:r>
          </w:p>
        </w:tc>
        <w:tc>
          <w:tcPr>
            <w:tcW w:w="2619"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474C7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c>
          <w:tcPr>
            <w:tcW w:w="4088" w:type="dxa"/>
            <w:gridSpan w:val="4"/>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63135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r>
      <w:tr w14:paraId="5CEB84E3">
        <w:tblPrEx>
          <w:tblCellMar>
            <w:top w:w="0" w:type="dxa"/>
            <w:left w:w="0" w:type="dxa"/>
            <w:bottom w:w="0" w:type="dxa"/>
            <w:right w:w="0" w:type="dxa"/>
          </w:tblCellMar>
        </w:tblPrEx>
        <w:trPr>
          <w:trHeight w:val="312" w:hRule="atLeast"/>
          <w:jc w:val="center"/>
        </w:trPr>
        <w:tc>
          <w:tcPr>
            <w:tcW w:w="4462" w:type="dxa"/>
            <w:gridSpan w:val="7"/>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F9A4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908" w:type="dxa"/>
            <w:gridSpan w:val="2"/>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53C07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873"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1ECE82B">
            <w:pPr>
              <w:jc w:val="center"/>
              <w:rPr>
                <w:rFonts w:ascii="宋体" w:hAnsi="宋体" w:eastAsia="宋体" w:cs="宋体"/>
                <w:color w:val="000000"/>
                <w:sz w:val="20"/>
                <w:szCs w:val="20"/>
              </w:rPr>
            </w:pPr>
          </w:p>
        </w:tc>
        <w:tc>
          <w:tcPr>
            <w:tcW w:w="873"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44354E">
            <w:pPr>
              <w:jc w:val="center"/>
              <w:rPr>
                <w:rFonts w:ascii="宋体" w:hAnsi="宋体" w:eastAsia="宋体" w:cs="宋体"/>
                <w:color w:val="000000"/>
                <w:sz w:val="20"/>
                <w:szCs w:val="20"/>
              </w:rPr>
            </w:pPr>
          </w:p>
        </w:tc>
        <w:tc>
          <w:tcPr>
            <w:tcW w:w="873"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D1CE5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873"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1239E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8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9A714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4088"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994AC1">
            <w:pPr>
              <w:jc w:val="center"/>
              <w:rPr>
                <w:rFonts w:ascii="宋体" w:hAnsi="宋体" w:eastAsia="宋体" w:cs="宋体"/>
                <w:color w:val="000000"/>
                <w:sz w:val="22"/>
                <w:szCs w:val="22"/>
              </w:rPr>
            </w:pPr>
          </w:p>
        </w:tc>
      </w:tr>
      <w:tr w14:paraId="3CDA0187">
        <w:tblPrEx>
          <w:tblCellMar>
            <w:top w:w="0" w:type="dxa"/>
            <w:left w:w="0" w:type="dxa"/>
            <w:bottom w:w="0" w:type="dxa"/>
            <w:right w:w="0" w:type="dxa"/>
          </w:tblCellMar>
        </w:tblPrEx>
        <w:trPr>
          <w:trHeight w:val="312" w:hRule="atLeast"/>
          <w:jc w:val="center"/>
        </w:trPr>
        <w:tc>
          <w:tcPr>
            <w:tcW w:w="4462" w:type="dxa"/>
            <w:gridSpan w:val="7"/>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9E1A5">
            <w:pPr>
              <w:jc w:val="center"/>
              <w:rPr>
                <w:rFonts w:ascii="宋体" w:hAnsi="宋体" w:eastAsia="宋体" w:cs="宋体"/>
                <w:color w:val="000000"/>
                <w:sz w:val="22"/>
                <w:szCs w:val="22"/>
              </w:rPr>
            </w:pPr>
          </w:p>
        </w:tc>
        <w:tc>
          <w:tcPr>
            <w:tcW w:w="908" w:type="dxa"/>
            <w:gridSpan w:val="2"/>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7E4934">
            <w:pPr>
              <w:jc w:val="center"/>
              <w:rPr>
                <w:rFonts w:ascii="宋体" w:hAnsi="宋体" w:eastAsia="宋体" w:cs="宋体"/>
                <w:color w:val="000000"/>
                <w:sz w:val="22"/>
                <w:szCs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B6D1DF">
            <w:pPr>
              <w:jc w:val="center"/>
              <w:rPr>
                <w:rFonts w:ascii="宋体" w:hAnsi="宋体" w:eastAsia="宋体" w:cs="宋体"/>
                <w:color w:val="000000"/>
                <w:sz w:val="22"/>
                <w:szCs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8663DC">
            <w:pPr>
              <w:jc w:val="center"/>
              <w:rPr>
                <w:rFonts w:ascii="宋体" w:hAnsi="宋体" w:eastAsia="宋体" w:cs="宋体"/>
                <w:color w:val="000000"/>
                <w:sz w:val="22"/>
                <w:szCs w:val="22"/>
              </w:rPr>
            </w:pPr>
          </w:p>
        </w:tc>
        <w:tc>
          <w:tcPr>
            <w:tcW w:w="87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BB97D4">
            <w:pPr>
              <w:jc w:val="center"/>
              <w:rPr>
                <w:rFonts w:ascii="宋体" w:hAnsi="宋体" w:eastAsia="宋体" w:cs="宋体"/>
                <w:color w:val="000000"/>
                <w:sz w:val="22"/>
                <w:szCs w:val="22"/>
              </w:rPr>
            </w:pPr>
          </w:p>
        </w:tc>
        <w:tc>
          <w:tcPr>
            <w:tcW w:w="87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3531B7">
            <w:pPr>
              <w:jc w:val="center"/>
              <w:rPr>
                <w:rFonts w:ascii="宋体" w:hAnsi="宋体" w:eastAsia="宋体" w:cs="宋体"/>
                <w:color w:val="000000"/>
                <w:sz w:val="22"/>
                <w:szCs w:val="22"/>
              </w:rPr>
            </w:pPr>
          </w:p>
        </w:tc>
        <w:tc>
          <w:tcPr>
            <w:tcW w:w="8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89461D">
            <w:pPr>
              <w:jc w:val="center"/>
              <w:rPr>
                <w:rFonts w:ascii="宋体" w:hAnsi="宋体" w:eastAsia="宋体" w:cs="宋体"/>
                <w:color w:val="000000"/>
                <w:sz w:val="22"/>
                <w:szCs w:val="22"/>
              </w:rPr>
            </w:pPr>
          </w:p>
        </w:tc>
        <w:tc>
          <w:tcPr>
            <w:tcW w:w="4088"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929039">
            <w:pPr>
              <w:jc w:val="center"/>
              <w:rPr>
                <w:rFonts w:ascii="宋体" w:hAnsi="宋体" w:eastAsia="宋体" w:cs="宋体"/>
                <w:color w:val="000000"/>
                <w:sz w:val="22"/>
                <w:szCs w:val="22"/>
              </w:rPr>
            </w:pPr>
          </w:p>
        </w:tc>
      </w:tr>
      <w:tr w14:paraId="19221E19">
        <w:tblPrEx>
          <w:tblCellMar>
            <w:top w:w="0" w:type="dxa"/>
            <w:left w:w="0" w:type="dxa"/>
            <w:bottom w:w="0" w:type="dxa"/>
            <w:right w:w="0" w:type="dxa"/>
          </w:tblCellMar>
        </w:tblPrEx>
        <w:trPr>
          <w:trHeight w:val="312" w:hRule="atLeast"/>
          <w:jc w:val="center"/>
        </w:trPr>
        <w:tc>
          <w:tcPr>
            <w:tcW w:w="4462" w:type="dxa"/>
            <w:gridSpan w:val="7"/>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4E87E">
            <w:pPr>
              <w:jc w:val="center"/>
              <w:rPr>
                <w:rFonts w:ascii="宋体" w:hAnsi="宋体" w:eastAsia="宋体" w:cs="宋体"/>
                <w:color w:val="000000"/>
                <w:sz w:val="22"/>
                <w:szCs w:val="22"/>
              </w:rPr>
            </w:pPr>
          </w:p>
        </w:tc>
        <w:tc>
          <w:tcPr>
            <w:tcW w:w="908" w:type="dxa"/>
            <w:gridSpan w:val="2"/>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D9E109">
            <w:pPr>
              <w:jc w:val="center"/>
              <w:rPr>
                <w:rFonts w:ascii="宋体" w:hAnsi="宋体" w:eastAsia="宋体" w:cs="宋体"/>
                <w:color w:val="000000"/>
                <w:sz w:val="22"/>
                <w:szCs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17D77FE">
            <w:pPr>
              <w:jc w:val="center"/>
              <w:rPr>
                <w:rFonts w:ascii="宋体" w:hAnsi="宋体" w:eastAsia="宋体" w:cs="宋体"/>
                <w:color w:val="000000"/>
                <w:sz w:val="22"/>
                <w:szCs w:val="22"/>
              </w:rPr>
            </w:pPr>
          </w:p>
        </w:tc>
        <w:tc>
          <w:tcPr>
            <w:tcW w:w="873"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B35374">
            <w:pPr>
              <w:jc w:val="center"/>
              <w:rPr>
                <w:rFonts w:ascii="宋体" w:hAnsi="宋体" w:eastAsia="宋体" w:cs="宋体"/>
                <w:color w:val="000000"/>
                <w:sz w:val="22"/>
                <w:szCs w:val="22"/>
              </w:rPr>
            </w:pPr>
          </w:p>
        </w:tc>
        <w:tc>
          <w:tcPr>
            <w:tcW w:w="87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CF2B94">
            <w:pPr>
              <w:jc w:val="center"/>
              <w:rPr>
                <w:rFonts w:ascii="宋体" w:hAnsi="宋体" w:eastAsia="宋体" w:cs="宋体"/>
                <w:color w:val="000000"/>
                <w:sz w:val="22"/>
                <w:szCs w:val="22"/>
              </w:rPr>
            </w:pPr>
          </w:p>
        </w:tc>
        <w:tc>
          <w:tcPr>
            <w:tcW w:w="87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C1F48F">
            <w:pPr>
              <w:jc w:val="center"/>
              <w:rPr>
                <w:rFonts w:ascii="宋体" w:hAnsi="宋体" w:eastAsia="宋体" w:cs="宋体"/>
                <w:color w:val="000000"/>
                <w:sz w:val="22"/>
                <w:szCs w:val="22"/>
              </w:rPr>
            </w:pPr>
          </w:p>
        </w:tc>
        <w:tc>
          <w:tcPr>
            <w:tcW w:w="8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368535">
            <w:pPr>
              <w:jc w:val="center"/>
              <w:rPr>
                <w:rFonts w:ascii="宋体" w:hAnsi="宋体" w:eastAsia="宋体" w:cs="宋体"/>
                <w:color w:val="000000"/>
                <w:sz w:val="22"/>
                <w:szCs w:val="22"/>
              </w:rPr>
            </w:pPr>
          </w:p>
        </w:tc>
        <w:tc>
          <w:tcPr>
            <w:tcW w:w="4088" w:type="dxa"/>
            <w:gridSpan w:val="4"/>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C930C2">
            <w:pPr>
              <w:jc w:val="center"/>
              <w:rPr>
                <w:rFonts w:ascii="宋体" w:hAnsi="宋体" w:eastAsia="宋体" w:cs="宋体"/>
                <w:color w:val="000000"/>
                <w:sz w:val="22"/>
                <w:szCs w:val="22"/>
              </w:rPr>
            </w:pPr>
          </w:p>
        </w:tc>
      </w:tr>
      <w:tr w14:paraId="6676A529">
        <w:tblPrEx>
          <w:tblCellMar>
            <w:top w:w="0" w:type="dxa"/>
            <w:left w:w="0" w:type="dxa"/>
            <w:bottom w:w="0" w:type="dxa"/>
            <w:right w:w="0" w:type="dxa"/>
          </w:tblCellMar>
        </w:tblPrEx>
        <w:trPr>
          <w:trHeight w:val="114" w:hRule="atLeast"/>
          <w:jc w:val="center"/>
        </w:trPr>
        <w:tc>
          <w:tcPr>
            <w:tcW w:w="5370" w:type="dxa"/>
            <w:gridSpan w:val="9"/>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AB69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8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25E57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8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D9A7F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8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01AB3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873"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390E2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8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C08A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088"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D366B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14:paraId="48933DD0">
        <w:tblPrEx>
          <w:tblCellMar>
            <w:top w:w="0" w:type="dxa"/>
            <w:left w:w="0" w:type="dxa"/>
            <w:bottom w:w="0" w:type="dxa"/>
            <w:right w:w="0" w:type="dxa"/>
          </w:tblCellMar>
        </w:tblPrEx>
        <w:trPr>
          <w:trHeight w:val="114" w:hRule="atLeast"/>
          <w:jc w:val="center"/>
        </w:trPr>
        <w:tc>
          <w:tcPr>
            <w:tcW w:w="5370" w:type="dxa"/>
            <w:gridSpan w:val="9"/>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DE76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1201D">
            <w:pPr>
              <w:jc w:val="right"/>
              <w:rPr>
                <w:rFonts w:ascii="宋体" w:hAnsi="宋体" w:eastAsia="宋体" w:cs="宋体"/>
                <w:b/>
                <w:color w:val="000000"/>
                <w:sz w:val="22"/>
                <w:szCs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ADD65">
            <w:pPr>
              <w:jc w:val="right"/>
              <w:rPr>
                <w:rFonts w:ascii="宋体" w:hAnsi="宋体" w:eastAsia="宋体" w:cs="宋体"/>
                <w:b/>
                <w:color w:val="000000"/>
                <w:sz w:val="22"/>
                <w:szCs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7E9F8">
            <w:pPr>
              <w:jc w:val="right"/>
              <w:rPr>
                <w:rFonts w:ascii="宋体" w:hAnsi="宋体" w:eastAsia="宋体" w:cs="宋体"/>
                <w:b/>
                <w:color w:val="000000"/>
                <w:sz w:val="22"/>
                <w:szCs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5E209">
            <w:pPr>
              <w:jc w:val="right"/>
              <w:rPr>
                <w:rFonts w:ascii="宋体" w:hAnsi="宋体" w:eastAsia="宋体" w:cs="宋体"/>
                <w:b/>
                <w:color w:val="000000"/>
                <w:sz w:val="22"/>
                <w:szCs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C5600">
            <w:pPr>
              <w:jc w:val="right"/>
              <w:rPr>
                <w:rFonts w:ascii="宋体" w:hAnsi="宋体" w:eastAsia="宋体" w:cs="宋体"/>
                <w:b/>
                <w:color w:val="000000"/>
                <w:sz w:val="22"/>
                <w:szCs w:val="22"/>
              </w:rPr>
            </w:pPr>
          </w:p>
        </w:tc>
        <w:tc>
          <w:tcPr>
            <w:tcW w:w="408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F8A0E">
            <w:pPr>
              <w:jc w:val="right"/>
              <w:rPr>
                <w:rFonts w:ascii="宋体" w:hAnsi="宋体" w:eastAsia="宋体" w:cs="宋体"/>
                <w:b/>
                <w:color w:val="000000"/>
                <w:sz w:val="22"/>
                <w:szCs w:val="22"/>
              </w:rPr>
            </w:pPr>
          </w:p>
        </w:tc>
      </w:tr>
      <w:tr w14:paraId="70841E9F">
        <w:tblPrEx>
          <w:tblCellMar>
            <w:top w:w="0" w:type="dxa"/>
            <w:left w:w="0" w:type="dxa"/>
            <w:bottom w:w="0" w:type="dxa"/>
            <w:right w:w="0" w:type="dxa"/>
          </w:tblCellMar>
        </w:tblPrEx>
        <w:trPr>
          <w:trHeight w:val="114" w:hRule="atLeast"/>
          <w:jc w:val="center"/>
        </w:trPr>
        <w:tc>
          <w:tcPr>
            <w:tcW w:w="4462"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D129">
            <w:pPr>
              <w:jc w:val="left"/>
              <w:rPr>
                <w:rFonts w:ascii="宋体" w:hAnsi="宋体" w:eastAsia="宋体" w:cs="宋体"/>
                <w:color w:val="000000"/>
                <w:sz w:val="22"/>
                <w:szCs w:val="22"/>
              </w:rPr>
            </w:pPr>
          </w:p>
        </w:tc>
        <w:tc>
          <w:tcPr>
            <w:tcW w:w="9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F0292">
            <w:pPr>
              <w:jc w:val="left"/>
              <w:rPr>
                <w:rFonts w:ascii="宋体" w:hAnsi="宋体" w:eastAsia="宋体" w:cs="宋体"/>
                <w:color w:val="000000"/>
                <w:sz w:val="22"/>
                <w:szCs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14692">
            <w:pPr>
              <w:jc w:val="right"/>
              <w:rPr>
                <w:rFonts w:ascii="宋体" w:hAnsi="宋体" w:eastAsia="宋体" w:cs="宋体"/>
                <w:color w:val="000000"/>
                <w:sz w:val="22"/>
                <w:szCs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4F49D">
            <w:pPr>
              <w:jc w:val="right"/>
              <w:rPr>
                <w:rFonts w:ascii="宋体" w:hAnsi="宋体" w:eastAsia="宋体" w:cs="宋体"/>
                <w:color w:val="000000"/>
                <w:sz w:val="22"/>
                <w:szCs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34428">
            <w:pPr>
              <w:jc w:val="right"/>
              <w:rPr>
                <w:rFonts w:ascii="宋体" w:hAnsi="宋体" w:eastAsia="宋体" w:cs="宋体"/>
                <w:color w:val="000000"/>
                <w:sz w:val="22"/>
                <w:szCs w:val="22"/>
              </w:rPr>
            </w:pPr>
          </w:p>
        </w:tc>
        <w:tc>
          <w:tcPr>
            <w:tcW w:w="87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0B9D7">
            <w:pPr>
              <w:jc w:val="right"/>
              <w:rPr>
                <w:rFonts w:ascii="宋体" w:hAnsi="宋体" w:eastAsia="宋体" w:cs="宋体"/>
                <w:color w:val="000000"/>
                <w:sz w:val="22"/>
                <w:szCs w:val="22"/>
              </w:rPr>
            </w:pPr>
          </w:p>
        </w:tc>
        <w:tc>
          <w:tcPr>
            <w:tcW w:w="8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61B2D">
            <w:pPr>
              <w:jc w:val="right"/>
              <w:rPr>
                <w:rFonts w:ascii="宋体" w:hAnsi="宋体" w:eastAsia="宋体" w:cs="宋体"/>
                <w:color w:val="000000"/>
                <w:sz w:val="22"/>
                <w:szCs w:val="22"/>
              </w:rPr>
            </w:pPr>
          </w:p>
        </w:tc>
        <w:tc>
          <w:tcPr>
            <w:tcW w:w="408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3AADC">
            <w:pPr>
              <w:jc w:val="right"/>
              <w:rPr>
                <w:rFonts w:ascii="宋体" w:hAnsi="宋体" w:eastAsia="宋体" w:cs="宋体"/>
                <w:color w:val="000000"/>
                <w:sz w:val="22"/>
                <w:szCs w:val="22"/>
              </w:rPr>
            </w:pPr>
          </w:p>
        </w:tc>
      </w:tr>
      <w:tr w14:paraId="5EE7F92B">
        <w:tblPrEx>
          <w:tblCellMar>
            <w:top w:w="0" w:type="dxa"/>
            <w:left w:w="0" w:type="dxa"/>
            <w:bottom w:w="0" w:type="dxa"/>
            <w:right w:w="0" w:type="dxa"/>
          </w:tblCellMar>
        </w:tblPrEx>
        <w:trPr>
          <w:trHeight w:val="114" w:hRule="atLeast"/>
          <w:jc w:val="center"/>
        </w:trPr>
        <w:tc>
          <w:tcPr>
            <w:tcW w:w="13823" w:type="dxa"/>
            <w:gridSpan w:val="22"/>
            <w:tcBorders>
              <w:top w:val="nil"/>
              <w:left w:val="nil"/>
              <w:bottom w:val="nil"/>
              <w:right w:val="nil"/>
            </w:tcBorders>
            <w:shd w:val="clear" w:color="auto" w:fill="auto"/>
            <w:noWrap/>
            <w:tcMar>
              <w:top w:w="15" w:type="dxa"/>
              <w:left w:w="15" w:type="dxa"/>
              <w:right w:w="15" w:type="dxa"/>
            </w:tcMar>
            <w:vAlign w:val="center"/>
          </w:tcPr>
          <w:p w14:paraId="542B45D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注：本表反映部门本年度政府性基金预算财政拨款收入、支出及结转和结余情况。</w:t>
            </w:r>
          </w:p>
        </w:tc>
      </w:tr>
    </w:tbl>
    <w:p w14:paraId="3C05F814">
      <w:pPr>
        <w:pStyle w:val="12"/>
        <w:ind w:firstLine="560" w:firstLineChars="200"/>
        <w:rPr>
          <w:rStyle w:val="11"/>
          <w:rFonts w:hint="eastAsia" w:ascii="微软雅黑" w:hAnsi="微软雅黑" w:eastAsia="微软雅黑" w:cs="微软雅黑"/>
          <w:color w:val="333333"/>
          <w:sz w:val="28"/>
          <w:szCs w:val="28"/>
          <w:shd w:val="clear" w:color="auto" w:fill="FFFFFF"/>
        </w:rPr>
      </w:pPr>
    </w:p>
    <w:p w14:paraId="0076FD52">
      <w:pPr>
        <w:pStyle w:val="12"/>
        <w:ind w:firstLine="560" w:firstLineChars="200"/>
        <w:rPr>
          <w:rFonts w:asciiTheme="minorEastAsia" w:hAnsiTheme="minorEastAsia" w:cstheme="minorEastAsia"/>
          <w:color w:val="000000"/>
          <w:sz w:val="28"/>
          <w:szCs w:val="28"/>
        </w:rPr>
      </w:pPr>
      <w:r>
        <w:rPr>
          <w:rStyle w:val="11"/>
          <w:rFonts w:hint="eastAsia" w:ascii="微软雅黑" w:hAnsi="微软雅黑" w:eastAsia="微软雅黑" w:cs="微软雅黑"/>
          <w:color w:val="333333"/>
          <w:sz w:val="28"/>
          <w:szCs w:val="28"/>
          <w:shd w:val="clear" w:color="auto" w:fill="FFFFFF"/>
        </w:rPr>
        <w:t>第三部分2019年部门决算情况说明</w:t>
      </w:r>
    </w:p>
    <w:p w14:paraId="76391767">
      <w:pPr>
        <w:widowControl/>
        <w:numPr>
          <w:ilvl w:val="0"/>
          <w:numId w:val="1"/>
        </w:numPr>
        <w:shd w:val="clear" w:color="auto" w:fill="FFFFFF"/>
        <w:spacing w:line="540" w:lineRule="exact"/>
        <w:ind w:firstLine="562" w:firstLineChars="200"/>
        <w:jc w:val="left"/>
        <w:rPr>
          <w:rFonts w:ascii="宋体" w:hAnsi="宋体" w:cs="宋体"/>
          <w:b/>
          <w:bCs/>
          <w:sz w:val="28"/>
          <w:szCs w:val="28"/>
        </w:rPr>
      </w:pPr>
      <w:r>
        <w:rPr>
          <w:rFonts w:hint="eastAsia" w:ascii="宋体" w:hAnsi="宋体" w:cs="宋体"/>
          <w:b/>
          <w:bCs/>
          <w:sz w:val="28"/>
          <w:szCs w:val="28"/>
        </w:rPr>
        <w:t>预算执行情况分析</w:t>
      </w:r>
    </w:p>
    <w:p w14:paraId="644CF3F4">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1、收入支出预算安排情况</w:t>
      </w:r>
    </w:p>
    <w:p w14:paraId="229C3C2D">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2020年财政收入预算数</w:t>
      </w:r>
      <w:r>
        <w:rPr>
          <w:rFonts w:ascii="仿宋_GB2312" w:hAnsi="Times New Roman" w:eastAsia="仿宋_GB2312" w:cs="Times New Roman"/>
          <w:sz w:val="28"/>
          <w:szCs w:val="28"/>
        </w:rPr>
        <w:t>271882</w:t>
      </w:r>
      <w:r>
        <w:rPr>
          <w:rFonts w:hint="eastAsia" w:ascii="仿宋_GB2312" w:hAnsi="Times New Roman" w:eastAsia="仿宋_GB2312" w:cs="Times New Roman"/>
          <w:sz w:val="28"/>
          <w:szCs w:val="28"/>
        </w:rPr>
        <w:t>元，其中人员经费</w:t>
      </w:r>
      <w:r>
        <w:rPr>
          <w:rFonts w:ascii="仿宋_GB2312" w:hAnsi="Times New Roman" w:eastAsia="仿宋_GB2312" w:cs="Times New Roman"/>
          <w:sz w:val="28"/>
          <w:szCs w:val="28"/>
        </w:rPr>
        <w:t>196597</w:t>
      </w:r>
      <w:r>
        <w:rPr>
          <w:rFonts w:hint="eastAsia" w:ascii="仿宋_GB2312" w:hAnsi="Times New Roman" w:eastAsia="仿宋_GB2312" w:cs="Times New Roman"/>
          <w:sz w:val="28"/>
          <w:szCs w:val="28"/>
        </w:rPr>
        <w:t>元，公用经费</w:t>
      </w:r>
      <w:r>
        <w:rPr>
          <w:rFonts w:ascii="仿宋_GB2312" w:hAnsi="Times New Roman" w:eastAsia="仿宋_GB2312" w:cs="Times New Roman"/>
          <w:sz w:val="28"/>
          <w:szCs w:val="28"/>
        </w:rPr>
        <w:t>75285</w:t>
      </w:r>
      <w:r>
        <w:rPr>
          <w:rFonts w:hint="eastAsia" w:ascii="仿宋_GB2312" w:hAnsi="Times New Roman" w:eastAsia="仿宋_GB2312" w:cs="Times New Roman"/>
          <w:sz w:val="28"/>
          <w:szCs w:val="28"/>
        </w:rPr>
        <w:t>元, 2020年财政支出预算数</w:t>
      </w:r>
      <w:r>
        <w:rPr>
          <w:rFonts w:ascii="仿宋_GB2312" w:hAnsi="Times New Roman" w:eastAsia="仿宋_GB2312" w:cs="Times New Roman"/>
          <w:sz w:val="28"/>
          <w:szCs w:val="28"/>
        </w:rPr>
        <w:t>271882</w:t>
      </w:r>
      <w:r>
        <w:rPr>
          <w:rFonts w:hint="eastAsia" w:ascii="仿宋_GB2312" w:hAnsi="Times New Roman" w:eastAsia="仿宋_GB2312" w:cs="Times New Roman"/>
          <w:sz w:val="28"/>
          <w:szCs w:val="28"/>
        </w:rPr>
        <w:t>元，其中人员经费</w:t>
      </w:r>
      <w:r>
        <w:rPr>
          <w:rFonts w:ascii="仿宋_GB2312" w:hAnsi="Times New Roman" w:eastAsia="仿宋_GB2312" w:cs="Times New Roman"/>
          <w:sz w:val="28"/>
          <w:szCs w:val="28"/>
        </w:rPr>
        <w:t>196597</w:t>
      </w:r>
      <w:r>
        <w:rPr>
          <w:rFonts w:hint="eastAsia" w:ascii="仿宋_GB2312" w:hAnsi="Times New Roman" w:eastAsia="仿宋_GB2312" w:cs="Times New Roman"/>
          <w:sz w:val="28"/>
          <w:szCs w:val="28"/>
        </w:rPr>
        <w:t>元，公用经费</w:t>
      </w:r>
      <w:r>
        <w:rPr>
          <w:rFonts w:ascii="仿宋_GB2312" w:hAnsi="Times New Roman" w:eastAsia="仿宋_GB2312" w:cs="Times New Roman"/>
          <w:sz w:val="28"/>
          <w:szCs w:val="28"/>
        </w:rPr>
        <w:t>75285</w:t>
      </w:r>
      <w:r>
        <w:rPr>
          <w:rFonts w:hint="eastAsia" w:ascii="仿宋_GB2312" w:hAnsi="Times New Roman" w:eastAsia="仿宋_GB2312" w:cs="Times New Roman"/>
          <w:sz w:val="28"/>
          <w:szCs w:val="28"/>
        </w:rPr>
        <w:t>元；</w:t>
      </w:r>
    </w:p>
    <w:p w14:paraId="51AF302C">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2019年财政收入预算数281013元，其中人员经费205773元，公用经费75240元, 2019年财政支出预算数281013元，其中人员经费205773元，公用经费75240元。               </w:t>
      </w:r>
    </w:p>
    <w:p w14:paraId="2894EAD1">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2020年收入预算数安排比上年减少</w:t>
      </w:r>
      <w:r>
        <w:rPr>
          <w:rFonts w:ascii="仿宋_GB2312" w:hAnsi="Times New Roman" w:eastAsia="仿宋_GB2312" w:cs="Times New Roman"/>
          <w:sz w:val="28"/>
          <w:szCs w:val="28"/>
        </w:rPr>
        <w:t>9131</w:t>
      </w:r>
      <w:r>
        <w:rPr>
          <w:rFonts w:hint="eastAsia" w:ascii="仿宋_GB2312" w:hAnsi="Times New Roman" w:eastAsia="仿宋_GB2312" w:cs="Times New Roman"/>
          <w:sz w:val="28"/>
          <w:szCs w:val="28"/>
        </w:rPr>
        <w:t>元，增长率</w:t>
      </w:r>
      <w:r>
        <w:rPr>
          <w:rFonts w:ascii="仿宋_GB2312" w:hAnsi="Times New Roman" w:eastAsia="仿宋_GB2312" w:cs="Times New Roman"/>
          <w:sz w:val="28"/>
          <w:szCs w:val="28"/>
        </w:rPr>
        <w:t>-3.25</w:t>
      </w:r>
      <w:r>
        <w:rPr>
          <w:rFonts w:hint="eastAsia" w:ascii="仿宋_GB2312" w:hAnsi="Times New Roman" w:eastAsia="仿宋_GB2312" w:cs="Times New Roman"/>
          <w:sz w:val="28"/>
          <w:szCs w:val="28"/>
        </w:rPr>
        <w:t>%， 2020年支出预算数安排比上年减少</w:t>
      </w:r>
      <w:r>
        <w:rPr>
          <w:rFonts w:ascii="仿宋_GB2312" w:hAnsi="Times New Roman" w:eastAsia="仿宋_GB2312" w:cs="Times New Roman"/>
          <w:sz w:val="28"/>
          <w:szCs w:val="28"/>
        </w:rPr>
        <w:t>9131</w:t>
      </w:r>
      <w:r>
        <w:rPr>
          <w:rFonts w:hint="eastAsia" w:ascii="仿宋_GB2312" w:hAnsi="Times New Roman" w:eastAsia="仿宋_GB2312" w:cs="Times New Roman"/>
          <w:sz w:val="28"/>
          <w:szCs w:val="28"/>
        </w:rPr>
        <w:t>元。增长率</w:t>
      </w:r>
      <w:r>
        <w:rPr>
          <w:rFonts w:ascii="仿宋_GB2312" w:hAnsi="Times New Roman" w:eastAsia="仿宋_GB2312" w:cs="Times New Roman"/>
          <w:sz w:val="28"/>
          <w:szCs w:val="28"/>
        </w:rPr>
        <w:t>-3.25</w:t>
      </w:r>
      <w:r>
        <w:rPr>
          <w:rFonts w:hint="eastAsia" w:ascii="仿宋_GB2312" w:hAnsi="Times New Roman" w:eastAsia="仿宋_GB2312" w:cs="Times New Roman"/>
          <w:sz w:val="28"/>
          <w:szCs w:val="28"/>
        </w:rPr>
        <w:t>%。</w:t>
      </w:r>
    </w:p>
    <w:p w14:paraId="110D5771">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2、收入支出预算执行情况</w:t>
      </w:r>
    </w:p>
    <w:p w14:paraId="670A73D6">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2020年财政收入预算执行数</w:t>
      </w:r>
      <w:r>
        <w:rPr>
          <w:rFonts w:ascii="仿宋_GB2312" w:hAnsi="Times New Roman" w:eastAsia="仿宋_GB2312" w:cs="Times New Roman"/>
          <w:sz w:val="28"/>
          <w:szCs w:val="28"/>
        </w:rPr>
        <w:t>271882</w:t>
      </w:r>
      <w:r>
        <w:rPr>
          <w:rFonts w:hint="eastAsia" w:ascii="仿宋_GB2312" w:hAnsi="Times New Roman" w:eastAsia="仿宋_GB2312" w:cs="Times New Roman"/>
          <w:sz w:val="28"/>
          <w:szCs w:val="28"/>
        </w:rPr>
        <w:t>元，其中人员经费</w:t>
      </w:r>
      <w:r>
        <w:rPr>
          <w:rFonts w:ascii="仿宋_GB2312" w:hAnsi="Times New Roman" w:eastAsia="仿宋_GB2312" w:cs="Times New Roman"/>
          <w:sz w:val="28"/>
          <w:szCs w:val="28"/>
        </w:rPr>
        <w:t>196597</w:t>
      </w:r>
      <w:r>
        <w:rPr>
          <w:rFonts w:hint="eastAsia" w:ascii="仿宋_GB2312" w:hAnsi="Times New Roman" w:eastAsia="仿宋_GB2312" w:cs="Times New Roman"/>
          <w:sz w:val="28"/>
          <w:szCs w:val="28"/>
        </w:rPr>
        <w:t>元，公用经费</w:t>
      </w:r>
      <w:r>
        <w:rPr>
          <w:rFonts w:ascii="仿宋_GB2312" w:hAnsi="Times New Roman" w:eastAsia="仿宋_GB2312" w:cs="Times New Roman"/>
          <w:sz w:val="28"/>
          <w:szCs w:val="28"/>
        </w:rPr>
        <w:t>75285</w:t>
      </w:r>
      <w:r>
        <w:rPr>
          <w:rFonts w:hint="eastAsia" w:ascii="仿宋_GB2312" w:hAnsi="Times New Roman" w:eastAsia="仿宋_GB2312" w:cs="Times New Roman"/>
          <w:sz w:val="28"/>
          <w:szCs w:val="28"/>
        </w:rPr>
        <w:t>元, 2020年财政支出预算数</w:t>
      </w:r>
      <w:r>
        <w:rPr>
          <w:rFonts w:ascii="仿宋_GB2312" w:hAnsi="Times New Roman" w:eastAsia="仿宋_GB2312" w:cs="Times New Roman"/>
          <w:sz w:val="28"/>
          <w:szCs w:val="28"/>
        </w:rPr>
        <w:t>271882</w:t>
      </w:r>
      <w:r>
        <w:rPr>
          <w:rFonts w:hint="eastAsia" w:ascii="仿宋_GB2312" w:hAnsi="Times New Roman" w:eastAsia="仿宋_GB2312" w:cs="Times New Roman"/>
          <w:sz w:val="28"/>
          <w:szCs w:val="28"/>
        </w:rPr>
        <w:t>元，其中人员经费</w:t>
      </w:r>
      <w:r>
        <w:rPr>
          <w:rFonts w:ascii="仿宋_GB2312" w:hAnsi="Times New Roman" w:eastAsia="仿宋_GB2312" w:cs="Times New Roman"/>
          <w:sz w:val="28"/>
          <w:szCs w:val="28"/>
        </w:rPr>
        <w:t>196597</w:t>
      </w:r>
      <w:r>
        <w:rPr>
          <w:rFonts w:hint="eastAsia" w:ascii="仿宋_GB2312" w:hAnsi="Times New Roman" w:eastAsia="仿宋_GB2312" w:cs="Times New Roman"/>
          <w:sz w:val="28"/>
          <w:szCs w:val="28"/>
        </w:rPr>
        <w:t>元，公用经费</w:t>
      </w:r>
      <w:r>
        <w:rPr>
          <w:rFonts w:ascii="仿宋_GB2312" w:hAnsi="Times New Roman" w:eastAsia="仿宋_GB2312" w:cs="Times New Roman"/>
          <w:sz w:val="28"/>
          <w:szCs w:val="28"/>
        </w:rPr>
        <w:t>75285</w:t>
      </w:r>
      <w:r>
        <w:rPr>
          <w:rFonts w:hint="eastAsia" w:ascii="仿宋_GB2312" w:hAnsi="Times New Roman" w:eastAsia="仿宋_GB2312" w:cs="Times New Roman"/>
          <w:sz w:val="28"/>
          <w:szCs w:val="28"/>
        </w:rPr>
        <w:t>元；</w:t>
      </w:r>
    </w:p>
    <w:p w14:paraId="6E1F1322">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2019年财政收入预算执行数281013元，其中人员经费205773元，公用经费75240元, 2019年财政支出预算数281013元，其中人员经费205773元，公用经费75240元。               </w:t>
      </w:r>
    </w:p>
    <w:p w14:paraId="6A922CED">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2020年收入预算数安排比上年减少</w:t>
      </w:r>
      <w:r>
        <w:rPr>
          <w:rFonts w:ascii="仿宋_GB2312" w:hAnsi="Times New Roman" w:eastAsia="仿宋_GB2312" w:cs="Times New Roman"/>
          <w:sz w:val="28"/>
          <w:szCs w:val="28"/>
        </w:rPr>
        <w:t>9131</w:t>
      </w:r>
      <w:r>
        <w:rPr>
          <w:rFonts w:hint="eastAsia" w:ascii="仿宋_GB2312" w:hAnsi="Times New Roman" w:eastAsia="仿宋_GB2312" w:cs="Times New Roman"/>
          <w:sz w:val="28"/>
          <w:szCs w:val="28"/>
        </w:rPr>
        <w:t>元，增长率</w:t>
      </w:r>
      <w:r>
        <w:rPr>
          <w:rFonts w:ascii="仿宋_GB2312" w:hAnsi="Times New Roman" w:eastAsia="仿宋_GB2312" w:cs="Times New Roman"/>
          <w:sz w:val="28"/>
          <w:szCs w:val="28"/>
        </w:rPr>
        <w:t>-3.25</w:t>
      </w:r>
      <w:r>
        <w:rPr>
          <w:rFonts w:hint="eastAsia" w:ascii="仿宋_GB2312" w:hAnsi="Times New Roman" w:eastAsia="仿宋_GB2312" w:cs="Times New Roman"/>
          <w:sz w:val="28"/>
          <w:szCs w:val="28"/>
        </w:rPr>
        <w:t>%， 2020年支出预算数安排比上年减少</w:t>
      </w:r>
      <w:r>
        <w:rPr>
          <w:rFonts w:ascii="仿宋_GB2312" w:hAnsi="Times New Roman" w:eastAsia="仿宋_GB2312" w:cs="Times New Roman"/>
          <w:sz w:val="28"/>
          <w:szCs w:val="28"/>
        </w:rPr>
        <w:t>9131</w:t>
      </w:r>
      <w:r>
        <w:rPr>
          <w:rFonts w:hint="eastAsia" w:ascii="仿宋_GB2312" w:hAnsi="Times New Roman" w:eastAsia="仿宋_GB2312" w:cs="Times New Roman"/>
          <w:sz w:val="28"/>
          <w:szCs w:val="28"/>
        </w:rPr>
        <w:t>元。增长率</w:t>
      </w:r>
      <w:r>
        <w:rPr>
          <w:rFonts w:ascii="仿宋_GB2312" w:hAnsi="Times New Roman" w:eastAsia="仿宋_GB2312" w:cs="Times New Roman"/>
          <w:sz w:val="28"/>
          <w:szCs w:val="28"/>
        </w:rPr>
        <w:t>-3.25</w:t>
      </w:r>
      <w:r>
        <w:rPr>
          <w:rFonts w:hint="eastAsia" w:ascii="仿宋_GB2312" w:hAnsi="Times New Roman" w:eastAsia="仿宋_GB2312" w:cs="Times New Roman"/>
          <w:sz w:val="28"/>
          <w:szCs w:val="28"/>
        </w:rPr>
        <w:t>%。</w:t>
      </w:r>
    </w:p>
    <w:p w14:paraId="4072B500">
      <w:pPr>
        <w:pStyle w:val="21"/>
        <w:widowControl/>
        <w:spacing w:line="500" w:lineRule="exact"/>
        <w:ind w:firstLine="200" w:firstLineChars="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（1）收入支出与预算对比分析</w:t>
      </w:r>
    </w:p>
    <w:p w14:paraId="6C1D9CF2">
      <w:pPr>
        <w:spacing w:line="500" w:lineRule="exact"/>
        <w:ind w:firstLine="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2020年全年总收入</w:t>
      </w:r>
      <w:r>
        <w:rPr>
          <w:rFonts w:ascii="仿宋_GB2312" w:hAnsi="Times New Roman" w:eastAsia="仿宋_GB2312" w:cs="Times New Roman"/>
          <w:sz w:val="28"/>
          <w:szCs w:val="28"/>
        </w:rPr>
        <w:t>435059.09</w:t>
      </w:r>
      <w:r>
        <w:rPr>
          <w:rFonts w:hint="eastAsia" w:ascii="仿宋_GB2312" w:hAnsi="Times New Roman" w:eastAsia="仿宋_GB2312" w:cs="Times New Roman"/>
          <w:sz w:val="28"/>
          <w:szCs w:val="28"/>
        </w:rPr>
        <w:t>元,其中</w:t>
      </w:r>
      <w:r>
        <w:rPr>
          <w:rFonts w:hint="eastAsia" w:ascii="仿宋_GB2312" w:hAnsi="Times New Roman" w:eastAsia="仿宋_GB2312" w:cs="Times New Roman"/>
          <w:sz w:val="28"/>
          <w:szCs w:val="28"/>
          <w:lang w:eastAsia="zh-CN"/>
        </w:rPr>
        <w:t>财政拨款</w:t>
      </w:r>
      <w:r>
        <w:rPr>
          <w:rFonts w:hint="eastAsia" w:ascii="仿宋_GB2312" w:hAnsi="Times New Roman" w:eastAsia="仿宋_GB2312" w:cs="Times New Roman"/>
          <w:sz w:val="28"/>
          <w:szCs w:val="28"/>
        </w:rPr>
        <w:t>决算收入</w:t>
      </w:r>
      <w:r>
        <w:rPr>
          <w:rFonts w:ascii="仿宋_GB2312" w:hAnsi="Times New Roman" w:eastAsia="仿宋_GB2312" w:cs="Times New Roman"/>
          <w:sz w:val="28"/>
          <w:szCs w:val="28"/>
        </w:rPr>
        <w:t>398711.3</w:t>
      </w:r>
      <w:r>
        <w:rPr>
          <w:rFonts w:hint="eastAsia" w:ascii="仿宋_GB2312" w:hAnsi="Times New Roman" w:eastAsia="仿宋_GB2312" w:cs="Times New Roman"/>
          <w:sz w:val="28"/>
          <w:szCs w:val="28"/>
        </w:rPr>
        <w:t>元,其它收入</w:t>
      </w:r>
      <w:r>
        <w:rPr>
          <w:rFonts w:ascii="仿宋_GB2312" w:hAnsi="Times New Roman" w:eastAsia="仿宋_GB2312" w:cs="Times New Roman"/>
          <w:sz w:val="28"/>
          <w:szCs w:val="28"/>
        </w:rPr>
        <w:t>36347.79</w:t>
      </w:r>
      <w:r>
        <w:rPr>
          <w:rFonts w:hint="eastAsia" w:ascii="仿宋_GB2312" w:hAnsi="Times New Roman" w:eastAsia="仿宋_GB2312" w:cs="Times New Roman"/>
          <w:sz w:val="28"/>
          <w:szCs w:val="28"/>
        </w:rPr>
        <w:t>元, 2020年全年决算总支出</w:t>
      </w:r>
      <w:r>
        <w:rPr>
          <w:rFonts w:ascii="仿宋_GB2312" w:hAnsi="Times New Roman" w:eastAsia="仿宋_GB2312" w:cs="Times New Roman"/>
          <w:sz w:val="28"/>
          <w:szCs w:val="28"/>
        </w:rPr>
        <w:t>435059.09</w:t>
      </w:r>
      <w:r>
        <w:rPr>
          <w:rFonts w:hint="eastAsia" w:ascii="仿宋_GB2312" w:hAnsi="Times New Roman" w:eastAsia="仿宋_GB2312" w:cs="Times New Roman"/>
          <w:sz w:val="28"/>
          <w:szCs w:val="28"/>
        </w:rPr>
        <w:t>元,其中</w:t>
      </w:r>
      <w:r>
        <w:rPr>
          <w:rFonts w:hint="eastAsia" w:ascii="仿宋_GB2312" w:hAnsi="Times New Roman" w:eastAsia="仿宋_GB2312" w:cs="Times New Roman"/>
          <w:sz w:val="28"/>
          <w:szCs w:val="28"/>
          <w:lang w:eastAsia="zh-CN"/>
        </w:rPr>
        <w:t>财政拨款</w:t>
      </w:r>
      <w:r>
        <w:rPr>
          <w:rFonts w:hint="eastAsia" w:ascii="仿宋_GB2312" w:hAnsi="Times New Roman" w:eastAsia="仿宋_GB2312" w:cs="Times New Roman"/>
          <w:sz w:val="28"/>
          <w:szCs w:val="28"/>
        </w:rPr>
        <w:t>决算支出</w:t>
      </w:r>
      <w:r>
        <w:rPr>
          <w:rFonts w:ascii="仿宋_GB2312" w:hAnsi="Times New Roman" w:eastAsia="仿宋_GB2312" w:cs="Times New Roman"/>
          <w:sz w:val="28"/>
          <w:szCs w:val="28"/>
        </w:rPr>
        <w:t>398711.3</w:t>
      </w:r>
      <w:r>
        <w:rPr>
          <w:rFonts w:hint="eastAsia" w:ascii="仿宋_GB2312" w:hAnsi="Times New Roman" w:eastAsia="仿宋_GB2312" w:cs="Times New Roman"/>
          <w:sz w:val="28"/>
          <w:szCs w:val="28"/>
        </w:rPr>
        <w:t>元,其它资金支出</w:t>
      </w:r>
      <w:r>
        <w:rPr>
          <w:rFonts w:ascii="仿宋_GB2312" w:hAnsi="Times New Roman" w:eastAsia="仿宋_GB2312" w:cs="Times New Roman"/>
          <w:sz w:val="28"/>
          <w:szCs w:val="28"/>
        </w:rPr>
        <w:t>36347.79</w:t>
      </w:r>
      <w:r>
        <w:rPr>
          <w:rFonts w:hint="eastAsia" w:ascii="仿宋_GB2312" w:hAnsi="Times New Roman" w:eastAsia="仿宋_GB2312" w:cs="Times New Roman"/>
          <w:sz w:val="28"/>
          <w:szCs w:val="28"/>
        </w:rPr>
        <w:t>元,2020年财政预算数</w:t>
      </w:r>
      <w:r>
        <w:rPr>
          <w:rFonts w:ascii="仿宋_GB2312" w:hAnsi="Times New Roman" w:eastAsia="仿宋_GB2312" w:cs="Times New Roman"/>
          <w:sz w:val="28"/>
          <w:szCs w:val="28"/>
        </w:rPr>
        <w:t>271882</w:t>
      </w:r>
      <w:r>
        <w:rPr>
          <w:rFonts w:hint="eastAsia" w:ascii="仿宋_GB2312" w:hAnsi="Times New Roman" w:eastAsia="仿宋_GB2312" w:cs="Times New Roman"/>
          <w:sz w:val="28"/>
          <w:szCs w:val="28"/>
        </w:rPr>
        <w:t>元，财拔决算比预算多163177.09元,幅度为60.02%,原因为业务增加。</w:t>
      </w:r>
    </w:p>
    <w:p w14:paraId="2ECF6408">
      <w:pPr>
        <w:pStyle w:val="21"/>
        <w:spacing w:line="500" w:lineRule="exact"/>
        <w:ind w:firstLine="200" w:firstLineChars="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（2）收入支出结构分析</w:t>
      </w:r>
    </w:p>
    <w:p w14:paraId="420AC43B">
      <w:pPr>
        <w:pStyle w:val="21"/>
        <w:spacing w:line="500" w:lineRule="exact"/>
        <w:ind w:firstLine="200" w:firstLineChars="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2020年全年总收入</w:t>
      </w:r>
      <w:r>
        <w:rPr>
          <w:rFonts w:ascii="仿宋_GB2312" w:hAnsi="Times New Roman" w:eastAsia="仿宋_GB2312" w:cs="Times New Roman"/>
          <w:sz w:val="28"/>
          <w:szCs w:val="28"/>
        </w:rPr>
        <w:t>435059.09</w:t>
      </w:r>
      <w:r>
        <w:rPr>
          <w:rFonts w:hint="eastAsia" w:ascii="仿宋_GB2312" w:hAnsi="Times New Roman" w:eastAsia="仿宋_GB2312" w:cs="Times New Roman"/>
          <w:sz w:val="28"/>
          <w:szCs w:val="28"/>
        </w:rPr>
        <w:t>元,其中</w:t>
      </w:r>
      <w:r>
        <w:rPr>
          <w:rFonts w:hint="eastAsia" w:ascii="仿宋_GB2312" w:hAnsi="Times New Roman" w:eastAsia="仿宋_GB2312" w:cs="Times New Roman"/>
          <w:sz w:val="28"/>
          <w:szCs w:val="28"/>
          <w:lang w:eastAsia="zh-CN"/>
        </w:rPr>
        <w:t>财政拨款</w:t>
      </w:r>
      <w:r>
        <w:rPr>
          <w:rFonts w:hint="eastAsia" w:ascii="仿宋_GB2312" w:hAnsi="Times New Roman" w:eastAsia="仿宋_GB2312" w:cs="Times New Roman"/>
          <w:sz w:val="28"/>
          <w:szCs w:val="28"/>
        </w:rPr>
        <w:t>决算收入</w:t>
      </w:r>
      <w:r>
        <w:rPr>
          <w:rFonts w:ascii="仿宋_GB2312" w:hAnsi="Times New Roman" w:eastAsia="仿宋_GB2312" w:cs="Times New Roman"/>
          <w:sz w:val="28"/>
          <w:szCs w:val="28"/>
        </w:rPr>
        <w:t>398711.3</w:t>
      </w:r>
      <w:r>
        <w:rPr>
          <w:rFonts w:hint="eastAsia" w:ascii="仿宋_GB2312" w:hAnsi="Times New Roman" w:eastAsia="仿宋_GB2312" w:cs="Times New Roman"/>
          <w:sz w:val="28"/>
          <w:szCs w:val="28"/>
        </w:rPr>
        <w:t>元,其它收入</w:t>
      </w:r>
      <w:r>
        <w:rPr>
          <w:rFonts w:ascii="仿宋_GB2312" w:hAnsi="Times New Roman" w:eastAsia="仿宋_GB2312" w:cs="Times New Roman"/>
          <w:sz w:val="28"/>
          <w:szCs w:val="28"/>
        </w:rPr>
        <w:t>36347.79</w:t>
      </w:r>
      <w:r>
        <w:rPr>
          <w:rFonts w:hint="eastAsia" w:ascii="仿宋_GB2312" w:hAnsi="Times New Roman" w:eastAsia="仿宋_GB2312" w:cs="Times New Roman"/>
          <w:sz w:val="28"/>
          <w:szCs w:val="28"/>
        </w:rPr>
        <w:t>元。</w:t>
      </w:r>
    </w:p>
    <w:p w14:paraId="768A9691">
      <w:pPr>
        <w:pStyle w:val="21"/>
        <w:spacing w:line="500" w:lineRule="exact"/>
        <w:ind w:firstLine="200" w:firstLineChars="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2020年全年决算总支出</w:t>
      </w:r>
      <w:r>
        <w:rPr>
          <w:rFonts w:ascii="仿宋_GB2312" w:hAnsi="Times New Roman" w:eastAsia="仿宋_GB2312" w:cs="Times New Roman"/>
          <w:sz w:val="28"/>
          <w:szCs w:val="28"/>
        </w:rPr>
        <w:t>435059.09</w:t>
      </w:r>
      <w:r>
        <w:rPr>
          <w:rFonts w:hint="eastAsia" w:ascii="仿宋_GB2312" w:hAnsi="Times New Roman" w:eastAsia="仿宋_GB2312" w:cs="Times New Roman"/>
          <w:sz w:val="28"/>
          <w:szCs w:val="28"/>
        </w:rPr>
        <w:t>元,其中</w:t>
      </w:r>
      <w:r>
        <w:rPr>
          <w:rFonts w:hint="eastAsia" w:ascii="仿宋_GB2312" w:hAnsi="Times New Roman" w:eastAsia="仿宋_GB2312" w:cs="Times New Roman"/>
          <w:sz w:val="28"/>
          <w:szCs w:val="28"/>
          <w:lang w:eastAsia="zh-CN"/>
        </w:rPr>
        <w:t>财政拨款</w:t>
      </w:r>
      <w:r>
        <w:rPr>
          <w:rFonts w:hint="eastAsia" w:ascii="仿宋_GB2312" w:hAnsi="Times New Roman" w:eastAsia="仿宋_GB2312" w:cs="Times New Roman"/>
          <w:sz w:val="28"/>
          <w:szCs w:val="28"/>
        </w:rPr>
        <w:t>决算支出</w:t>
      </w:r>
      <w:r>
        <w:rPr>
          <w:rFonts w:ascii="仿宋_GB2312" w:hAnsi="Times New Roman" w:eastAsia="仿宋_GB2312" w:cs="Times New Roman"/>
          <w:sz w:val="28"/>
          <w:szCs w:val="28"/>
        </w:rPr>
        <w:t>398711.3</w:t>
      </w:r>
      <w:r>
        <w:rPr>
          <w:rFonts w:hint="eastAsia" w:ascii="仿宋_GB2312" w:hAnsi="Times New Roman" w:eastAsia="仿宋_GB2312" w:cs="Times New Roman"/>
          <w:sz w:val="28"/>
          <w:szCs w:val="28"/>
        </w:rPr>
        <w:t>元,其它资金支出</w:t>
      </w:r>
      <w:r>
        <w:rPr>
          <w:rFonts w:ascii="仿宋_GB2312" w:hAnsi="Times New Roman" w:eastAsia="仿宋_GB2312" w:cs="Times New Roman"/>
          <w:sz w:val="28"/>
          <w:szCs w:val="28"/>
        </w:rPr>
        <w:t>36347.79</w:t>
      </w:r>
      <w:r>
        <w:rPr>
          <w:rFonts w:hint="eastAsia" w:ascii="仿宋_GB2312" w:hAnsi="Times New Roman" w:eastAsia="仿宋_GB2312" w:cs="Times New Roman"/>
          <w:sz w:val="28"/>
          <w:szCs w:val="28"/>
        </w:rPr>
        <w:t xml:space="preserve">元。支出按以下分类说明： </w:t>
      </w:r>
    </w:p>
    <w:p w14:paraId="00DF6316">
      <w:pPr>
        <w:pStyle w:val="21"/>
        <w:spacing w:line="500" w:lineRule="exact"/>
        <w:ind w:firstLine="200" w:firstLineChars="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①支出功能分类：决算总支出</w:t>
      </w:r>
      <w:r>
        <w:rPr>
          <w:rFonts w:ascii="仿宋_GB2312" w:hAnsi="Times New Roman" w:eastAsia="仿宋_GB2312" w:cs="Times New Roman"/>
          <w:sz w:val="28"/>
          <w:szCs w:val="28"/>
        </w:rPr>
        <w:t>435059.09</w:t>
      </w:r>
      <w:r>
        <w:rPr>
          <w:rFonts w:hint="eastAsia" w:ascii="仿宋_GB2312" w:hAnsi="Times New Roman" w:eastAsia="仿宋_GB2312" w:cs="Times New Roman"/>
          <w:sz w:val="28"/>
          <w:szCs w:val="28"/>
        </w:rPr>
        <w:t>元;一般公共服务支出</w:t>
      </w:r>
      <w:r>
        <w:rPr>
          <w:rFonts w:ascii="仿宋_GB2312" w:hAnsi="Times New Roman" w:eastAsia="仿宋_GB2312" w:cs="Times New Roman"/>
          <w:sz w:val="28"/>
          <w:szCs w:val="28"/>
        </w:rPr>
        <w:t>435059.09</w:t>
      </w:r>
      <w:r>
        <w:rPr>
          <w:rFonts w:hint="eastAsia" w:ascii="仿宋_GB2312" w:hAnsi="Times New Roman" w:eastAsia="仿宋_GB2312" w:cs="Times New Roman"/>
          <w:sz w:val="28"/>
          <w:szCs w:val="28"/>
        </w:rPr>
        <w:t>元。</w:t>
      </w:r>
    </w:p>
    <w:p w14:paraId="538281D0">
      <w:pPr>
        <w:pStyle w:val="21"/>
        <w:spacing w:line="500" w:lineRule="exact"/>
        <w:ind w:firstLine="200" w:firstLineChars="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②支出性质分类决算总支出</w:t>
      </w:r>
      <w:r>
        <w:rPr>
          <w:rFonts w:ascii="仿宋_GB2312" w:hAnsi="Times New Roman" w:eastAsia="仿宋_GB2312" w:cs="Times New Roman"/>
          <w:sz w:val="28"/>
          <w:szCs w:val="28"/>
        </w:rPr>
        <w:t>435059.09</w:t>
      </w:r>
      <w:r>
        <w:rPr>
          <w:rFonts w:hint="eastAsia" w:ascii="仿宋_GB2312" w:hAnsi="Times New Roman" w:eastAsia="仿宋_GB2312" w:cs="Times New Roman"/>
          <w:sz w:val="28"/>
          <w:szCs w:val="28"/>
        </w:rPr>
        <w:t>元，其中人员经费</w:t>
      </w:r>
      <w:r>
        <w:rPr>
          <w:rFonts w:ascii="仿宋_GB2312" w:hAnsi="Times New Roman" w:eastAsia="仿宋_GB2312" w:cs="Times New Roman"/>
          <w:sz w:val="28"/>
          <w:szCs w:val="28"/>
        </w:rPr>
        <w:t>362617.6</w:t>
      </w:r>
      <w:r>
        <w:rPr>
          <w:rFonts w:hint="eastAsia" w:ascii="仿宋_GB2312" w:hAnsi="Times New Roman" w:eastAsia="仿宋_GB2312" w:cs="Times New Roman"/>
          <w:sz w:val="28"/>
          <w:szCs w:val="28"/>
        </w:rPr>
        <w:t>元，公用经费</w:t>
      </w:r>
      <w:r>
        <w:rPr>
          <w:rFonts w:ascii="仿宋_GB2312" w:hAnsi="Times New Roman" w:eastAsia="仿宋_GB2312" w:cs="Times New Roman"/>
          <w:sz w:val="28"/>
          <w:szCs w:val="28"/>
        </w:rPr>
        <w:t>72441.49</w:t>
      </w:r>
      <w:r>
        <w:rPr>
          <w:rFonts w:hint="eastAsia" w:ascii="仿宋_GB2312" w:hAnsi="Times New Roman" w:eastAsia="仿宋_GB2312" w:cs="Times New Roman"/>
          <w:sz w:val="28"/>
          <w:szCs w:val="28"/>
        </w:rPr>
        <w:t xml:space="preserve">元; </w:t>
      </w:r>
    </w:p>
    <w:p w14:paraId="1318F79B">
      <w:pPr>
        <w:pStyle w:val="21"/>
        <w:spacing w:line="500" w:lineRule="exact"/>
        <w:ind w:firstLine="200" w:firstLineChars="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③支出经济分类：决算总支出</w:t>
      </w:r>
      <w:r>
        <w:rPr>
          <w:rFonts w:ascii="仿宋_GB2312" w:hAnsi="Times New Roman" w:eastAsia="仿宋_GB2312" w:cs="Times New Roman"/>
          <w:sz w:val="28"/>
          <w:szCs w:val="28"/>
        </w:rPr>
        <w:t>435059.09</w:t>
      </w:r>
      <w:r>
        <w:rPr>
          <w:rFonts w:hint="eastAsia" w:ascii="仿宋_GB2312" w:hAnsi="Times New Roman" w:eastAsia="仿宋_GB2312" w:cs="Times New Roman"/>
          <w:sz w:val="28"/>
          <w:szCs w:val="28"/>
        </w:rPr>
        <w:t>元，其中工资福利支出</w:t>
      </w:r>
      <w:r>
        <w:rPr>
          <w:rFonts w:ascii="仿宋_GB2312" w:hAnsi="Times New Roman" w:eastAsia="仿宋_GB2312" w:cs="Times New Roman"/>
          <w:sz w:val="28"/>
          <w:szCs w:val="28"/>
        </w:rPr>
        <w:t>362617.6</w:t>
      </w:r>
      <w:r>
        <w:rPr>
          <w:rFonts w:hint="eastAsia" w:ascii="仿宋_GB2312" w:hAnsi="Times New Roman" w:eastAsia="仿宋_GB2312" w:cs="Times New Roman"/>
          <w:sz w:val="28"/>
          <w:szCs w:val="28"/>
        </w:rPr>
        <w:t>元，商品服务支出</w:t>
      </w:r>
      <w:r>
        <w:rPr>
          <w:rFonts w:ascii="仿宋_GB2312" w:hAnsi="Times New Roman" w:eastAsia="仿宋_GB2312" w:cs="Times New Roman"/>
          <w:sz w:val="28"/>
          <w:szCs w:val="28"/>
        </w:rPr>
        <w:t>72441.49</w:t>
      </w:r>
      <w:r>
        <w:rPr>
          <w:rFonts w:hint="eastAsia" w:ascii="仿宋_GB2312" w:hAnsi="Times New Roman" w:eastAsia="仿宋_GB2312" w:cs="Times New Roman"/>
          <w:sz w:val="28"/>
          <w:szCs w:val="28"/>
        </w:rPr>
        <w:t>元，对个人和家庭的补助支出 0元，资本性支出0元。</w:t>
      </w:r>
    </w:p>
    <w:p w14:paraId="26B21848">
      <w:pPr>
        <w:pStyle w:val="21"/>
        <w:spacing w:line="500" w:lineRule="exact"/>
        <w:ind w:firstLine="200" w:firstLineChars="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（3）支出按经济分类科目分析</w:t>
      </w:r>
    </w:p>
    <w:p w14:paraId="684E0B6F">
      <w:pPr>
        <w:spacing w:line="500" w:lineRule="exact"/>
        <w:ind w:firstLine="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2020年全年决算总支出</w:t>
      </w:r>
      <w:r>
        <w:rPr>
          <w:rFonts w:ascii="仿宋_GB2312" w:hAnsi="Times New Roman" w:eastAsia="仿宋_GB2312" w:cs="Times New Roman"/>
          <w:sz w:val="28"/>
          <w:szCs w:val="28"/>
        </w:rPr>
        <w:t>435059.09</w:t>
      </w:r>
      <w:r>
        <w:rPr>
          <w:rFonts w:hint="eastAsia" w:ascii="仿宋_GB2312" w:hAnsi="Times New Roman" w:eastAsia="仿宋_GB2312" w:cs="Times New Roman"/>
          <w:sz w:val="28"/>
          <w:szCs w:val="28"/>
        </w:rPr>
        <w:t>元，其中工资福利支出</w:t>
      </w:r>
      <w:r>
        <w:rPr>
          <w:rFonts w:ascii="仿宋_GB2312" w:hAnsi="Times New Roman" w:eastAsia="仿宋_GB2312" w:cs="Times New Roman"/>
          <w:sz w:val="28"/>
          <w:szCs w:val="28"/>
        </w:rPr>
        <w:t>362617.6</w:t>
      </w:r>
      <w:r>
        <w:rPr>
          <w:rFonts w:hint="eastAsia" w:ascii="仿宋_GB2312" w:hAnsi="Times New Roman" w:eastAsia="仿宋_GB2312" w:cs="Times New Roman"/>
          <w:sz w:val="28"/>
          <w:szCs w:val="28"/>
        </w:rPr>
        <w:t>元，商品服务支出</w:t>
      </w:r>
      <w:r>
        <w:rPr>
          <w:rFonts w:ascii="仿宋_GB2312" w:hAnsi="Times New Roman" w:eastAsia="仿宋_GB2312" w:cs="Times New Roman"/>
          <w:sz w:val="28"/>
          <w:szCs w:val="28"/>
        </w:rPr>
        <w:t>72441.49</w:t>
      </w:r>
      <w:r>
        <w:rPr>
          <w:rFonts w:hint="eastAsia" w:ascii="仿宋_GB2312" w:hAnsi="Times New Roman" w:eastAsia="仿宋_GB2312" w:cs="Times New Roman"/>
          <w:sz w:val="28"/>
          <w:szCs w:val="28"/>
        </w:rPr>
        <w:t>元，对个人和家庭的补助支出 0元，资本性支出0元。</w:t>
      </w:r>
    </w:p>
    <w:p w14:paraId="64202F8A">
      <w:pPr>
        <w:widowControl/>
        <w:spacing w:line="500" w:lineRule="exact"/>
        <w:ind w:firstLine="570" w:firstLineChars="200"/>
        <w:rPr>
          <w:rFonts w:asciiTheme="minorEastAsia" w:hAnsi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rPr>
        <w:t>（二）“三公”经费支出情况</w:t>
      </w:r>
    </w:p>
    <w:p w14:paraId="4CB0DD9E">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2020年“三公”经费决算总支出0元，其中：</w:t>
      </w:r>
    </w:p>
    <w:p w14:paraId="091A4EFC">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公务车运行维护费0元，年初预算数0元，决算数比预算数减少0元，减少幅度为0%；</w:t>
      </w:r>
    </w:p>
    <w:p w14:paraId="77DA240D">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公务接待费0元，年初预算数0元，决算数比预算数增加0元，增长幅度为0%；</w:t>
      </w:r>
    </w:p>
    <w:p w14:paraId="06D085E7">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因公出国（境）费0元，预算数0元，决算数比预算数增加0元，增长幅度为0%；</w:t>
      </w:r>
    </w:p>
    <w:p w14:paraId="4B347305">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2019年“三公”经费决算总支出0元，其中：</w:t>
      </w:r>
    </w:p>
    <w:p w14:paraId="0B1317AD">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公务车运行维护费0元，年初预算数0元，决算数比预算数减少0元，减少幅度为0%；</w:t>
      </w:r>
    </w:p>
    <w:p w14:paraId="35297677">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公务接待费0元，年初预算数0元，决算数比预算数增加0元，增长幅度为0%；</w:t>
      </w:r>
    </w:p>
    <w:p w14:paraId="0FB42971">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因公出国（境）费0元，预算数0元，决算数比预算数增加0元，增长幅度为0%；</w:t>
      </w:r>
    </w:p>
    <w:p w14:paraId="3692C5B2">
      <w:pPr>
        <w:spacing w:line="500" w:lineRule="exact"/>
        <w:ind w:firstLine="562" w:firstLineChars="200"/>
        <w:rPr>
          <w:rFonts w:ascii="宋体" w:hAnsi="宋体" w:cs="宋体"/>
          <w:b/>
          <w:bCs/>
          <w:sz w:val="28"/>
          <w:szCs w:val="28"/>
        </w:rPr>
      </w:pPr>
      <w:r>
        <w:rPr>
          <w:rFonts w:hint="eastAsia" w:ascii="宋体" w:hAnsi="宋体" w:cs="宋体"/>
          <w:b/>
          <w:bCs/>
          <w:sz w:val="28"/>
          <w:szCs w:val="28"/>
        </w:rPr>
        <w:t>（三）关于机关运行经费支出说明</w:t>
      </w:r>
    </w:p>
    <w:p w14:paraId="08A816ED">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2020年机关运行经费支出</w:t>
      </w:r>
      <w:r>
        <w:rPr>
          <w:rFonts w:ascii="仿宋_GB2312" w:hAnsi="Times New Roman" w:eastAsia="仿宋_GB2312" w:cs="Times New Roman"/>
          <w:sz w:val="28"/>
          <w:szCs w:val="28"/>
        </w:rPr>
        <w:t>49983.49</w:t>
      </w:r>
      <w:r>
        <w:rPr>
          <w:rFonts w:hint="eastAsia" w:ascii="仿宋_GB2312" w:hAnsi="Times New Roman" w:eastAsia="仿宋_GB2312" w:cs="Times New Roman"/>
          <w:sz w:val="28"/>
          <w:szCs w:val="28"/>
        </w:rPr>
        <w:t>元, 2019年机关运行经费支出72796元,同比上年减少</w:t>
      </w:r>
      <w:r>
        <w:rPr>
          <w:rFonts w:ascii="仿宋_GB2312" w:hAnsi="Times New Roman" w:eastAsia="仿宋_GB2312" w:cs="Times New Roman"/>
          <w:sz w:val="28"/>
          <w:szCs w:val="28"/>
        </w:rPr>
        <w:t>22812.51</w:t>
      </w:r>
      <w:r>
        <w:rPr>
          <w:rFonts w:hint="eastAsia" w:ascii="仿宋_GB2312" w:hAnsi="Times New Roman" w:eastAsia="仿宋_GB2312" w:cs="Times New Roman"/>
          <w:sz w:val="28"/>
          <w:szCs w:val="28"/>
        </w:rPr>
        <w:t>元，同比上年减少</w:t>
      </w:r>
      <w:r>
        <w:rPr>
          <w:rFonts w:ascii="仿宋_GB2312" w:hAnsi="Times New Roman" w:eastAsia="仿宋_GB2312" w:cs="Times New Roman"/>
          <w:sz w:val="28"/>
          <w:szCs w:val="28"/>
        </w:rPr>
        <w:t>31.34</w:t>
      </w:r>
      <w:r>
        <w:rPr>
          <w:rFonts w:hint="eastAsia" w:ascii="仿宋_GB2312" w:hAnsi="Times New Roman" w:eastAsia="仿宋_GB2312" w:cs="Times New Roman"/>
          <w:sz w:val="28"/>
          <w:szCs w:val="28"/>
        </w:rPr>
        <w:t>%，编制委员会缩减开支。</w:t>
      </w:r>
    </w:p>
    <w:p w14:paraId="559F950C">
      <w:pPr>
        <w:widowControl/>
        <w:shd w:val="clear" w:color="auto" w:fill="FFFFFF"/>
        <w:spacing w:line="500" w:lineRule="exact"/>
        <w:ind w:firstLine="562" w:firstLineChars="200"/>
        <w:jc w:val="left"/>
        <w:rPr>
          <w:rFonts w:ascii="宋体" w:hAnsi="宋体" w:cs="宋体"/>
          <w:b/>
          <w:bCs/>
          <w:sz w:val="28"/>
          <w:szCs w:val="28"/>
        </w:rPr>
      </w:pPr>
      <w:r>
        <w:rPr>
          <w:rFonts w:hint="eastAsia" w:ascii="宋体" w:hAnsi="宋体" w:cs="宋体"/>
          <w:b/>
          <w:bCs/>
          <w:sz w:val="28"/>
          <w:szCs w:val="28"/>
        </w:rPr>
        <w:t>（四）关于政府采购支出说明</w:t>
      </w:r>
    </w:p>
    <w:p w14:paraId="1DE391B3">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2020年政府采购总支出0元，其中政府采购货物支出0元，政府采购工程支出0，政府采购服务支出0元。</w:t>
      </w:r>
    </w:p>
    <w:p w14:paraId="752BEA63">
      <w:pPr>
        <w:widowControl/>
        <w:shd w:val="clear" w:color="auto" w:fill="FFFFFF"/>
        <w:spacing w:line="500" w:lineRule="exact"/>
        <w:ind w:firstLine="562" w:firstLineChars="200"/>
        <w:jc w:val="left"/>
        <w:rPr>
          <w:rFonts w:ascii="宋体" w:hAnsi="宋体" w:cs="宋体"/>
          <w:b/>
          <w:bCs/>
          <w:sz w:val="28"/>
          <w:szCs w:val="28"/>
        </w:rPr>
      </w:pPr>
      <w:r>
        <w:rPr>
          <w:rFonts w:hint="eastAsia" w:ascii="宋体" w:hAnsi="宋体" w:cs="宋体"/>
          <w:b/>
          <w:bCs/>
          <w:sz w:val="28"/>
          <w:szCs w:val="28"/>
        </w:rPr>
        <w:t>（五）关于国有资产占用情况说明</w:t>
      </w:r>
    </w:p>
    <w:p w14:paraId="7810E607">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截至2020年12月31日，本单位共有车辆0辆，其中领导干部用车0辆，一般公务用车0辆，一般执法执勤用车0辆，特种专业技术用车0辆，其它用车0辆。</w:t>
      </w:r>
    </w:p>
    <w:p w14:paraId="239D0682">
      <w:pPr>
        <w:pStyle w:val="12"/>
        <w:spacing w:line="500" w:lineRule="exact"/>
        <w:ind w:firstLine="840" w:firstLineChars="3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2019年12月31日，本单位共有车辆0辆，其中领导干部用车0辆，一般公务用车0辆，一般执法执勤用车0辆，特种专业技术用车0辆，其它用车0辆。2020年与2019年对比没有增减变化。</w:t>
      </w:r>
    </w:p>
    <w:p w14:paraId="6CE78CB1">
      <w:pPr>
        <w:widowControl/>
        <w:shd w:val="clear" w:color="auto" w:fill="FFFFFF"/>
        <w:spacing w:line="500" w:lineRule="exact"/>
        <w:ind w:firstLine="562" w:firstLineChars="200"/>
        <w:jc w:val="left"/>
        <w:rPr>
          <w:rFonts w:ascii="宋体" w:hAnsi="宋体" w:cs="宋体"/>
          <w:b/>
          <w:bCs/>
          <w:sz w:val="28"/>
          <w:szCs w:val="28"/>
        </w:rPr>
      </w:pPr>
      <w:r>
        <w:rPr>
          <w:rFonts w:hint="eastAsia" w:ascii="宋体" w:hAnsi="宋体" w:cs="宋体"/>
          <w:b/>
          <w:bCs/>
          <w:sz w:val="28"/>
          <w:szCs w:val="28"/>
        </w:rPr>
        <w:t>（六）重点绩效评价结果等预算绩效情况说明</w:t>
      </w:r>
    </w:p>
    <w:p w14:paraId="2374D30B">
      <w:pPr>
        <w:pStyle w:val="12"/>
        <w:spacing w:line="540" w:lineRule="exact"/>
        <w:ind w:firstLine="840" w:firstLineChars="300"/>
        <w:rPr>
          <w:rFonts w:hint="eastAsia" w:asciiTheme="minorEastAsia" w:hAnsiTheme="minorEastAsia" w:cstheme="minorEastAsia"/>
          <w:kern w:val="0"/>
          <w:sz w:val="28"/>
          <w:szCs w:val="28"/>
          <w:highlight w:val="none"/>
          <w:lang w:val="en-US" w:eastAsia="zh-CN" w:bidi="ar"/>
        </w:rPr>
      </w:pPr>
      <w:r>
        <w:rPr>
          <w:rFonts w:hint="eastAsia" w:asciiTheme="minorEastAsia" w:hAnsiTheme="minorEastAsia" w:cstheme="minorEastAsia"/>
          <w:kern w:val="0"/>
          <w:sz w:val="28"/>
          <w:szCs w:val="28"/>
          <w:highlight w:val="none"/>
          <w:lang w:val="en-US" w:eastAsia="zh-CN" w:bidi="ar"/>
        </w:rPr>
        <w:t>2020</w:t>
      </w:r>
      <w:r>
        <w:rPr>
          <w:rFonts w:hint="eastAsia" w:asciiTheme="minorEastAsia" w:hAnsiTheme="minorEastAsia" w:eastAsiaTheme="minorEastAsia" w:cstheme="minorEastAsia"/>
          <w:kern w:val="0"/>
          <w:sz w:val="28"/>
          <w:szCs w:val="28"/>
          <w:highlight w:val="none"/>
          <w:lang w:val="en-US" w:eastAsia="zh-CN" w:bidi="ar"/>
        </w:rPr>
        <w:t>年</w:t>
      </w:r>
      <w:r>
        <w:rPr>
          <w:rFonts w:hint="eastAsia" w:asciiTheme="minorEastAsia" w:hAnsiTheme="minorEastAsia" w:cstheme="minorEastAsia"/>
          <w:kern w:val="0"/>
          <w:sz w:val="28"/>
          <w:szCs w:val="28"/>
          <w:highlight w:val="none"/>
          <w:lang w:val="en-US" w:eastAsia="zh-CN" w:bidi="ar"/>
        </w:rPr>
        <w:t>，我单位本年度没有重点项目，因此未展开绩效评价。</w:t>
      </w:r>
    </w:p>
    <w:p w14:paraId="7AEF55CD">
      <w:pPr>
        <w:widowControl/>
        <w:numPr>
          <w:ilvl w:val="0"/>
          <w:numId w:val="2"/>
        </w:numPr>
        <w:shd w:val="clear" w:color="auto" w:fill="FFFFFF"/>
        <w:spacing w:line="500" w:lineRule="exact"/>
        <w:ind w:firstLine="562" w:firstLineChars="200"/>
        <w:jc w:val="left"/>
        <w:rPr>
          <w:rFonts w:hint="eastAsia" w:ascii="宋体" w:hAnsi="宋体" w:cs="宋体"/>
          <w:b/>
          <w:bCs/>
          <w:sz w:val="28"/>
          <w:szCs w:val="28"/>
          <w:lang w:eastAsia="zh-CN"/>
        </w:rPr>
      </w:pPr>
      <w:r>
        <w:rPr>
          <w:rFonts w:hint="eastAsia" w:ascii="宋体" w:hAnsi="宋体" w:cs="宋体"/>
          <w:b/>
          <w:bCs/>
          <w:sz w:val="28"/>
          <w:szCs w:val="28"/>
          <w:lang w:eastAsia="zh-CN"/>
        </w:rPr>
        <w:t>决算收支增减变化情况</w:t>
      </w:r>
    </w:p>
    <w:p w14:paraId="5224F6BA">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1、收入增减变化情况</w:t>
      </w:r>
    </w:p>
    <w:p w14:paraId="206685D0">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2019年全年总收入</w:t>
      </w:r>
      <w:r>
        <w:rPr>
          <w:rFonts w:hint="eastAsia" w:ascii="仿宋_GB2312" w:hAnsi="Times New Roman" w:eastAsia="仿宋_GB2312" w:cs="Times New Roman"/>
          <w:sz w:val="28"/>
          <w:szCs w:val="28"/>
          <w:lang w:val="en-US" w:eastAsia="zh-CN"/>
        </w:rPr>
        <w:t>39.69万</w:t>
      </w:r>
      <w:r>
        <w:rPr>
          <w:rFonts w:hint="eastAsia" w:ascii="仿宋_GB2312" w:hAnsi="Times New Roman" w:eastAsia="仿宋_GB2312" w:cs="Times New Roman"/>
          <w:sz w:val="28"/>
          <w:szCs w:val="28"/>
        </w:rPr>
        <w:t>元,2020年全年总收入</w:t>
      </w:r>
      <w:r>
        <w:rPr>
          <w:rFonts w:hint="eastAsia" w:ascii="仿宋_GB2312" w:hAnsi="Times New Roman" w:eastAsia="仿宋_GB2312" w:cs="Times New Roman"/>
          <w:sz w:val="28"/>
          <w:szCs w:val="28"/>
          <w:lang w:val="en-US" w:eastAsia="zh-CN"/>
        </w:rPr>
        <w:t>43.51万</w:t>
      </w:r>
      <w:r>
        <w:rPr>
          <w:rFonts w:hint="eastAsia" w:ascii="仿宋_GB2312" w:hAnsi="Times New Roman" w:eastAsia="仿宋_GB2312" w:cs="Times New Roman"/>
          <w:sz w:val="28"/>
          <w:szCs w:val="28"/>
        </w:rPr>
        <w:t>元，同比上年增加</w:t>
      </w:r>
      <w:r>
        <w:rPr>
          <w:rFonts w:hint="eastAsia" w:ascii="仿宋_GB2312" w:hAnsi="Times New Roman" w:eastAsia="仿宋_GB2312" w:cs="Times New Roman"/>
          <w:sz w:val="28"/>
          <w:szCs w:val="28"/>
          <w:lang w:val="en-US" w:eastAsia="zh-CN"/>
        </w:rPr>
        <w:t>3.82万</w:t>
      </w:r>
      <w:r>
        <w:rPr>
          <w:rFonts w:hint="eastAsia" w:ascii="仿宋_GB2312" w:hAnsi="Times New Roman" w:eastAsia="仿宋_GB2312" w:cs="Times New Roman"/>
          <w:sz w:val="28"/>
          <w:szCs w:val="28"/>
        </w:rPr>
        <w:t>元，原因是业务量增加。</w:t>
      </w:r>
    </w:p>
    <w:p w14:paraId="531A330E">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2、支出增减变化情况</w:t>
      </w:r>
    </w:p>
    <w:p w14:paraId="41271939">
      <w:pPr>
        <w:pStyle w:val="12"/>
        <w:spacing w:line="5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2019年全年总</w:t>
      </w:r>
      <w:r>
        <w:rPr>
          <w:rFonts w:hint="eastAsia" w:ascii="仿宋_GB2312" w:hAnsi="Times New Roman" w:eastAsia="仿宋_GB2312" w:cs="Times New Roman"/>
          <w:sz w:val="28"/>
          <w:szCs w:val="28"/>
          <w:lang w:val="en-US" w:eastAsia="zh-CN"/>
        </w:rPr>
        <w:t>支出39.69万</w:t>
      </w:r>
      <w:r>
        <w:rPr>
          <w:rFonts w:hint="eastAsia" w:ascii="仿宋_GB2312" w:hAnsi="Times New Roman" w:eastAsia="仿宋_GB2312" w:cs="Times New Roman"/>
          <w:sz w:val="28"/>
          <w:szCs w:val="28"/>
        </w:rPr>
        <w:t>元,2020年全年总</w:t>
      </w:r>
      <w:r>
        <w:rPr>
          <w:rFonts w:hint="eastAsia" w:ascii="仿宋_GB2312" w:hAnsi="Times New Roman" w:eastAsia="仿宋_GB2312" w:cs="Times New Roman"/>
          <w:sz w:val="28"/>
          <w:szCs w:val="28"/>
          <w:lang w:val="en-US" w:eastAsia="zh-CN"/>
        </w:rPr>
        <w:t>支出43.51</w:t>
      </w:r>
      <w:r>
        <w:rPr>
          <w:rFonts w:hint="eastAsia" w:ascii="仿宋_GB2312" w:hAnsi="Times New Roman" w:eastAsia="仿宋_GB2312" w:cs="Times New Roman"/>
          <w:sz w:val="28"/>
          <w:szCs w:val="28"/>
        </w:rPr>
        <w:t>元，同比上年增加</w:t>
      </w:r>
      <w:r>
        <w:rPr>
          <w:rFonts w:hint="eastAsia" w:ascii="仿宋_GB2312" w:hAnsi="Times New Roman" w:eastAsia="仿宋_GB2312" w:cs="Times New Roman"/>
          <w:sz w:val="28"/>
          <w:szCs w:val="28"/>
          <w:lang w:val="en-US" w:eastAsia="zh-CN"/>
        </w:rPr>
        <w:t>3.82万</w:t>
      </w:r>
      <w:r>
        <w:rPr>
          <w:rFonts w:hint="eastAsia" w:ascii="仿宋_GB2312" w:hAnsi="Times New Roman" w:eastAsia="仿宋_GB2312" w:cs="Times New Roman"/>
          <w:sz w:val="28"/>
          <w:szCs w:val="28"/>
        </w:rPr>
        <w:t>元，原因是业务量增加。</w:t>
      </w:r>
    </w:p>
    <w:p w14:paraId="7C69B819">
      <w:pPr>
        <w:pStyle w:val="12"/>
        <w:spacing w:line="500" w:lineRule="exact"/>
        <w:ind w:left="0" w:leftChars="0" w:firstLine="0" w:firstLineChars="0"/>
        <w:rPr>
          <w:rFonts w:ascii="仿宋_GB2312" w:hAnsi="Times New Roman" w:eastAsia="仿宋_GB2312" w:cs="Times New Roman"/>
          <w:sz w:val="28"/>
          <w:szCs w:val="28"/>
        </w:rPr>
      </w:pPr>
    </w:p>
    <w:p w14:paraId="02C29C1B">
      <w:pPr>
        <w:spacing w:line="500" w:lineRule="exact"/>
        <w:ind w:firstLine="240" w:firstLineChars="1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 xml:space="preserve"> 第四部分 名词解释</w:t>
      </w:r>
    </w:p>
    <w:p w14:paraId="32C4FEEE">
      <w:pPr>
        <w:spacing w:line="500" w:lineRule="exact"/>
        <w:ind w:firstLine="280" w:firstLineChars="100"/>
        <w:rPr>
          <w:rFonts w:hint="eastAsia" w:ascii="微软雅黑" w:hAnsi="微软雅黑" w:eastAsia="微软雅黑" w:cs="微软雅黑"/>
          <w:b/>
          <w:bCs/>
          <w:color w:val="000000"/>
          <w:sz w:val="24"/>
        </w:rPr>
      </w:pPr>
      <w:r>
        <w:rPr>
          <w:rFonts w:hint="eastAsia" w:ascii="仿宋_GB2312" w:hAnsi="Times New Roman" w:eastAsia="仿宋_GB2312" w:cs="Times New Roman"/>
          <w:sz w:val="28"/>
          <w:szCs w:val="28"/>
        </w:rPr>
        <w:t>（一）财政拨款（补助）：指省级财政当年拨付的资金。</w:t>
      </w:r>
    </w:p>
    <w:p w14:paraId="73BDBB56">
      <w:pPr>
        <w:spacing w:line="500" w:lineRule="exact"/>
        <w:ind w:firstLine="280" w:firstLineChars="1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（二）事业收入：指事业单位开展专业业务活动及其辅助活动取得的收入。 </w:t>
      </w:r>
    </w:p>
    <w:p w14:paraId="2BD70732">
      <w:pPr>
        <w:spacing w:line="500" w:lineRule="exact"/>
        <w:ind w:firstLine="280" w:firstLineChars="1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（三）其他收入：指预算单位在“财政拨款补助收入”、“事业收入”、“经营收入”以外取得的收入。 </w:t>
      </w:r>
    </w:p>
    <w:p w14:paraId="2689051B">
      <w:pPr>
        <w:spacing w:line="500" w:lineRule="exact"/>
        <w:ind w:firstLine="280" w:firstLineChars="1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（四）上年结转：指以前年度尚未完成、结转到本年仍按原规定用途继续使用的资金。 </w:t>
      </w:r>
    </w:p>
    <w:p w14:paraId="377DE477">
      <w:pPr>
        <w:spacing w:line="500" w:lineRule="exact"/>
        <w:ind w:firstLine="280" w:firstLineChars="1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（五）基本支出：指为保障机构正常运转、完成日常工作任务而发生的人员支出和公用支出。 </w:t>
      </w:r>
    </w:p>
    <w:p w14:paraId="18DBD7F6">
      <w:pPr>
        <w:spacing w:line="500" w:lineRule="exact"/>
        <w:ind w:firstLine="280" w:firstLineChars="1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（六）项目支出：指为完成特定的行政工作任务或事业发展目标，在基本支出之外发生的各项支出。</w:t>
      </w:r>
    </w:p>
    <w:p w14:paraId="6D6883D5">
      <w:pPr>
        <w:spacing w:line="500" w:lineRule="exact"/>
        <w:ind w:firstLine="280" w:firstLineChars="1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7FCE26E7">
      <w:pPr>
        <w:spacing w:line="500" w:lineRule="exact"/>
        <w:ind w:firstLine="280" w:firstLineChars="1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（八）行政运行（项）：指机关和实行公务员法管理事业单位用于保障机构正常运转的基本支出。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7D88C"/>
    <w:multiLevelType w:val="singleLevel"/>
    <w:tmpl w:val="88F7D88C"/>
    <w:lvl w:ilvl="0" w:tentative="0">
      <w:start w:val="1"/>
      <w:numFmt w:val="chineseCounting"/>
      <w:suff w:val="nothing"/>
      <w:lvlText w:val="（%1）"/>
      <w:lvlJc w:val="left"/>
      <w:rPr>
        <w:rFonts w:hint="eastAsia"/>
        <w:lang w:val="en-US"/>
      </w:rPr>
    </w:lvl>
  </w:abstractNum>
  <w:abstractNum w:abstractNumId="1">
    <w:nsid w:val="45EE1C90"/>
    <w:multiLevelType w:val="singleLevel"/>
    <w:tmpl w:val="45EE1C90"/>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1B"/>
    <w:rsid w:val="000E388A"/>
    <w:rsid w:val="00115ADF"/>
    <w:rsid w:val="0020689D"/>
    <w:rsid w:val="00272EB2"/>
    <w:rsid w:val="0029537B"/>
    <w:rsid w:val="002F6AA1"/>
    <w:rsid w:val="00316DC2"/>
    <w:rsid w:val="00372D2F"/>
    <w:rsid w:val="00395784"/>
    <w:rsid w:val="00406438"/>
    <w:rsid w:val="00473A60"/>
    <w:rsid w:val="00476E0C"/>
    <w:rsid w:val="004C401B"/>
    <w:rsid w:val="004E6C55"/>
    <w:rsid w:val="00615225"/>
    <w:rsid w:val="00623FF1"/>
    <w:rsid w:val="006B06F2"/>
    <w:rsid w:val="00760EF5"/>
    <w:rsid w:val="00833EE3"/>
    <w:rsid w:val="00834107"/>
    <w:rsid w:val="00850FE7"/>
    <w:rsid w:val="009915E0"/>
    <w:rsid w:val="009B7D1B"/>
    <w:rsid w:val="00A674FE"/>
    <w:rsid w:val="00A75E7E"/>
    <w:rsid w:val="00B04E28"/>
    <w:rsid w:val="00B23463"/>
    <w:rsid w:val="00B845E3"/>
    <w:rsid w:val="00C36C39"/>
    <w:rsid w:val="00C54984"/>
    <w:rsid w:val="00CB7913"/>
    <w:rsid w:val="00E051EE"/>
    <w:rsid w:val="00F02BC8"/>
    <w:rsid w:val="00F26A21"/>
    <w:rsid w:val="00F46528"/>
    <w:rsid w:val="00FC550F"/>
    <w:rsid w:val="01956809"/>
    <w:rsid w:val="0664587B"/>
    <w:rsid w:val="07D72DCB"/>
    <w:rsid w:val="09725551"/>
    <w:rsid w:val="09BB1153"/>
    <w:rsid w:val="09FF39B4"/>
    <w:rsid w:val="0E3740FB"/>
    <w:rsid w:val="10157CA5"/>
    <w:rsid w:val="11411182"/>
    <w:rsid w:val="13FA6E94"/>
    <w:rsid w:val="1D3216D7"/>
    <w:rsid w:val="20507D27"/>
    <w:rsid w:val="219E41B4"/>
    <w:rsid w:val="255E033E"/>
    <w:rsid w:val="27272230"/>
    <w:rsid w:val="27390172"/>
    <w:rsid w:val="2CCE2491"/>
    <w:rsid w:val="2F081AB6"/>
    <w:rsid w:val="33FD447C"/>
    <w:rsid w:val="3B854F14"/>
    <w:rsid w:val="3D946C3C"/>
    <w:rsid w:val="401A2F36"/>
    <w:rsid w:val="408F5EDF"/>
    <w:rsid w:val="42D83F97"/>
    <w:rsid w:val="44064590"/>
    <w:rsid w:val="457D21A1"/>
    <w:rsid w:val="49D83A19"/>
    <w:rsid w:val="4B2E52B0"/>
    <w:rsid w:val="4F573DA3"/>
    <w:rsid w:val="507C1CF5"/>
    <w:rsid w:val="57193076"/>
    <w:rsid w:val="60CA11FB"/>
    <w:rsid w:val="61773BFF"/>
    <w:rsid w:val="621B3808"/>
    <w:rsid w:val="67E4782B"/>
    <w:rsid w:val="6813191A"/>
    <w:rsid w:val="6A5F0092"/>
    <w:rsid w:val="6BBB2C6E"/>
    <w:rsid w:val="6FAE50D3"/>
    <w:rsid w:val="746766E2"/>
    <w:rsid w:val="74EA7B66"/>
    <w:rsid w:val="754B597D"/>
    <w:rsid w:val="78186405"/>
    <w:rsid w:val="784C1E5B"/>
    <w:rsid w:val="7AA058D6"/>
    <w:rsid w:val="7D417A4A"/>
    <w:rsid w:val="7EC42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Balloon Text"/>
    <w:basedOn w:val="1"/>
    <w:link w:val="20"/>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3">
    <w:name w:val="ca-2"/>
    <w:basedOn w:val="10"/>
    <w:qFormat/>
    <w:uiPriority w:val="0"/>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ca-3"/>
    <w:basedOn w:val="10"/>
    <w:qFormat/>
    <w:uiPriority w:val="0"/>
  </w:style>
  <w:style w:type="character" w:customStyle="1" w:styleId="16">
    <w:name w:val="apple-converted-space"/>
    <w:basedOn w:val="10"/>
    <w:qFormat/>
    <w:uiPriority w:val="99"/>
  </w:style>
  <w:style w:type="paragraph" w:customStyle="1" w:styleId="17">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页眉 Char"/>
    <w:basedOn w:val="10"/>
    <w:link w:val="7"/>
    <w:qFormat/>
    <w:uiPriority w:val="0"/>
    <w:rPr>
      <w:rFonts w:asciiTheme="minorHAnsi" w:hAnsiTheme="minorHAnsi" w:eastAsiaTheme="minorEastAsia" w:cstheme="minorBidi"/>
      <w:kern w:val="2"/>
      <w:sz w:val="18"/>
      <w:szCs w:val="18"/>
    </w:rPr>
  </w:style>
  <w:style w:type="character" w:customStyle="1" w:styleId="19">
    <w:name w:val="页脚 Char"/>
    <w:basedOn w:val="10"/>
    <w:link w:val="6"/>
    <w:qFormat/>
    <w:uiPriority w:val="0"/>
    <w:rPr>
      <w:rFonts w:asciiTheme="minorHAnsi" w:hAnsiTheme="minorHAnsi" w:eastAsiaTheme="minorEastAsia" w:cstheme="minorBidi"/>
      <w:kern w:val="2"/>
      <w:sz w:val="18"/>
      <w:szCs w:val="18"/>
    </w:rPr>
  </w:style>
  <w:style w:type="character" w:customStyle="1" w:styleId="20">
    <w:name w:val="批注框文本 Char"/>
    <w:basedOn w:val="10"/>
    <w:link w:val="5"/>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5955</Words>
  <Characters>8179</Characters>
  <Lines>69</Lines>
  <Paragraphs>19</Paragraphs>
  <TotalTime>7</TotalTime>
  <ScaleCrop>false</ScaleCrop>
  <LinksUpToDate>false</LinksUpToDate>
  <CharactersWithSpaces>8468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2020-10-14T03:40:00Z</dcterms:created>
  <dc:creator>gg</dc:creator>
  <cp:lastModifiedBy>英甾</cp:lastModifiedBy>
  <dcterms:modified xsi:type="dcterms:W3CDTF">2024-12-19T07:28:35Z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9FC693CA66CD4B209DBC2429D09C7AAE_13</vt:lpwstr>
  </property>
</Properties>
</file>