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8FEEF">
      <w:pPr>
        <w:pStyle w:val="2"/>
        <w:spacing w:before="180" w:beforeLines="0" w:beforeAutospacing="0" w:after="0" w:afterLines="0" w:afterAutospacing="0" w:line="368" w:lineRule="atLeast"/>
        <w:ind w:firstLine="640" w:firstLineChars="200"/>
        <w:jc w:val="both"/>
        <w:rPr>
          <w:rFonts w:hint="eastAsia" w:ascii="CESI楷体-GB2312" w:hAnsi="CESI楷体-GB2312" w:eastAsia="CESI楷体-GB2312"/>
          <w:color w:val="auto"/>
          <w:sz w:val="16"/>
          <w:szCs w:val="24"/>
        </w:rPr>
      </w:pPr>
      <w:r>
        <w:rPr>
          <w:rFonts w:hint="eastAsia" w:ascii="CESI楷体-GB2312" w:hAnsi="CESI楷体-GB2312" w:eastAsia="CESI楷体-GB2312"/>
          <w:color w:val="auto"/>
          <w:sz w:val="32"/>
          <w:szCs w:val="24"/>
        </w:rPr>
        <w:t>（二）2024年行政许</w:t>
      </w:r>
      <w:bookmarkStart w:id="0" w:name="_GoBack"/>
      <w:bookmarkEnd w:id="0"/>
      <w:r>
        <w:rPr>
          <w:rFonts w:hint="eastAsia" w:ascii="CESI楷体-GB2312" w:hAnsi="CESI楷体-GB2312" w:eastAsia="CESI楷体-GB2312"/>
          <w:color w:val="auto"/>
          <w:sz w:val="32"/>
          <w:szCs w:val="24"/>
        </w:rPr>
        <w:t>可实施情况统计表</w:t>
      </w:r>
    </w:p>
    <w:tbl>
      <w:tblPr>
        <w:tblStyle w:val="3"/>
        <w:tblW w:w="912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8"/>
        <w:gridCol w:w="1069"/>
        <w:gridCol w:w="1300"/>
        <w:gridCol w:w="1320"/>
        <w:gridCol w:w="1514"/>
        <w:gridCol w:w="1420"/>
        <w:gridCol w:w="1475"/>
      </w:tblGrid>
      <w:tr w14:paraId="6AD03A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126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9CE779D">
            <w:pPr>
              <w:pStyle w:val="2"/>
              <w:spacing w:before="0" w:beforeLines="0" w:beforeAutospacing="0" w:after="0" w:afterLines="0" w:afterAutospacing="0" w:line="420" w:lineRule="exact"/>
              <w:jc w:val="center"/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  <w:t>行政许可实施数量（宗）</w:t>
            </w:r>
          </w:p>
        </w:tc>
      </w:tr>
      <w:tr w14:paraId="0BDDCA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10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C844D0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  <w:t>单位</w:t>
            </w:r>
          </w:p>
          <w:p w14:paraId="26D5B94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6F9CFD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  <w:t>申请</w:t>
            </w:r>
          </w:p>
          <w:p w14:paraId="1358939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B030A4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  <w:t>受理数量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6CE8C4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  <w:t>许可数量</w:t>
            </w: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8F95A8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  <w:t>不予许可</w:t>
            </w:r>
          </w:p>
          <w:p w14:paraId="4A948AE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8D09AB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  <w:t>撤销许可</w:t>
            </w:r>
          </w:p>
          <w:p w14:paraId="4772536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216485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  <w:t>其他</w:t>
            </w:r>
          </w:p>
        </w:tc>
      </w:tr>
      <w:tr w14:paraId="7A950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012AD81">
            <w:pPr>
              <w:pStyle w:val="2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eastAsia" w:ascii="CESI仿宋-GB2312" w:hAnsi="CESI仿宋-GB2312" w:eastAsia="CESI仿宋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港区市监局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0AFEEAE">
            <w:pPr>
              <w:pStyle w:val="2"/>
              <w:spacing w:before="0" w:beforeLines="0" w:beforeAutospacing="0" w:after="0" w:afterLines="0" w:afterAutospacing="0" w:line="420" w:lineRule="exact"/>
              <w:jc w:val="center"/>
              <w:rPr>
                <w:rFonts w:hint="default" w:ascii="CESI仿宋-GB2312" w:hAnsi="CESI仿宋-GB2312" w:eastAsia="CESI仿宋-GB2312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32"/>
                <w:szCs w:val="32"/>
                <w:lang w:val="en-US" w:eastAsia="zh-CN"/>
              </w:rPr>
              <w:t>20819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E1BDA65">
            <w:pPr>
              <w:pStyle w:val="2"/>
              <w:spacing w:before="0" w:beforeLines="0" w:beforeAutospacing="0" w:after="0" w:afterLines="0" w:afterAutospacing="0" w:line="420" w:lineRule="exact"/>
              <w:jc w:val="center"/>
              <w:rPr>
                <w:rFonts w:hint="default" w:ascii="CESI仿宋-GB2312" w:hAnsi="CESI仿宋-GB2312" w:eastAsia="CESI仿宋-GB2312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32"/>
                <w:szCs w:val="32"/>
                <w:lang w:val="en-US" w:eastAsia="zh-CN"/>
              </w:rPr>
              <w:t>20764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8990C9B">
            <w:pPr>
              <w:pStyle w:val="2"/>
              <w:spacing w:before="0" w:beforeLines="0" w:beforeAutospacing="0" w:after="0" w:afterLines="0" w:afterAutospacing="0" w:line="420" w:lineRule="exact"/>
              <w:jc w:val="center"/>
              <w:rPr>
                <w:rFonts w:hint="default" w:ascii="CESI仿宋-GB2312" w:hAnsi="CESI仿宋-GB2312" w:eastAsia="CESI仿宋-GB2312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32"/>
                <w:szCs w:val="32"/>
                <w:lang w:val="en-US" w:eastAsia="zh-CN"/>
              </w:rPr>
              <w:t>20446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6D4CEFA">
            <w:pPr>
              <w:pStyle w:val="2"/>
              <w:spacing w:before="0" w:beforeLines="0" w:beforeAutospacing="0" w:after="0" w:afterLines="0" w:afterAutospacing="0" w:line="420" w:lineRule="exact"/>
              <w:jc w:val="center"/>
              <w:rPr>
                <w:rFonts w:hint="default" w:ascii="CESI仿宋-GB2312" w:hAnsi="CESI仿宋-GB2312" w:eastAsia="CESI仿宋-GB2312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32"/>
                <w:szCs w:val="32"/>
                <w:lang w:val="en-US" w:eastAsia="zh-CN"/>
              </w:rPr>
              <w:t>318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2185F45">
            <w:pPr>
              <w:pStyle w:val="2"/>
              <w:spacing w:before="0" w:beforeLines="0" w:beforeAutospacing="0" w:after="0" w:afterLines="0" w:afterAutospacing="0" w:line="420" w:lineRule="exact"/>
              <w:jc w:val="center"/>
              <w:rPr>
                <w:rFonts w:hint="default" w:ascii="CESI仿宋-GB2312" w:hAnsi="CESI仿宋-GB2312" w:eastAsia="CESI仿宋-GB2312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ECDA028">
            <w:pPr>
              <w:pStyle w:val="2"/>
              <w:spacing w:before="0" w:beforeLines="0" w:beforeAutospacing="0" w:after="0" w:afterLines="0" w:afterAutospacing="0" w:line="420" w:lineRule="exact"/>
              <w:jc w:val="center"/>
              <w:rPr>
                <w:rFonts w:hint="default" w:ascii="CESI仿宋-GB2312" w:hAnsi="CESI仿宋-GB2312" w:eastAsia="CESI仿宋-GB2312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</w:tr>
    </w:tbl>
    <w:p w14:paraId="2BDFBC4A">
      <w:pPr>
        <w:pStyle w:val="2"/>
        <w:spacing w:before="0" w:beforeLines="0" w:beforeAutospacing="0" w:after="0" w:afterLines="0" w:afterAutospacing="0" w:line="360" w:lineRule="exact"/>
        <w:ind w:firstLine="422" w:firstLineChars="200"/>
        <w:jc w:val="both"/>
        <w:rPr>
          <w:rFonts w:hint="eastAsia" w:ascii="仿宋_GB2312" w:hAnsi="仿宋_GB2312" w:eastAsia="仿宋_GB2312"/>
          <w:color w:val="auto"/>
          <w:kern w:val="0"/>
          <w:sz w:val="21"/>
          <w:szCs w:val="24"/>
          <w:lang w:val="en-US" w:eastAsia="zh-CN"/>
        </w:rPr>
      </w:pPr>
      <w:r>
        <w:rPr>
          <w:rFonts w:hint="eastAsia" w:ascii="仿宋_GB2312" w:hAnsi="仿宋_GB2312" w:eastAsia="仿宋_GB2312"/>
          <w:b/>
          <w:color w:val="auto"/>
          <w:sz w:val="21"/>
          <w:szCs w:val="24"/>
        </w:rPr>
        <w:t>说明：</w:t>
      </w:r>
      <w:r>
        <w:rPr>
          <w:rFonts w:hint="eastAsia" w:ascii="仿宋_GB2312" w:hAnsi="仿宋_GB2312" w:eastAsia="仿宋_GB2312"/>
          <w:b/>
          <w:bCs/>
          <w:color w:val="auto"/>
          <w:kern w:val="0"/>
          <w:sz w:val="21"/>
          <w:szCs w:val="24"/>
          <w:lang w:eastAsia="zh-CN"/>
        </w:rPr>
        <w:t>市级行政执法单位</w:t>
      </w:r>
      <w:r>
        <w:rPr>
          <w:rFonts w:hint="eastAsia" w:ascii="仿宋_GB2312" w:hAnsi="仿宋_GB2312" w:eastAsia="仿宋_GB2312"/>
          <w:color w:val="auto"/>
          <w:kern w:val="0"/>
          <w:sz w:val="21"/>
          <w:szCs w:val="24"/>
          <w:lang w:eastAsia="zh-CN"/>
        </w:rPr>
        <w:t>填表格中的</w:t>
      </w:r>
      <w:r>
        <w:rPr>
          <w:rFonts w:hint="eastAsia" w:ascii="仿宋_GB2312" w:hAnsi="仿宋_GB2312" w:eastAsia="仿宋_GB2312"/>
          <w:b/>
          <w:bCs/>
          <w:color w:val="auto"/>
          <w:kern w:val="0"/>
          <w:sz w:val="21"/>
          <w:szCs w:val="24"/>
          <w:lang w:eastAsia="zh-CN"/>
        </w:rPr>
        <w:t>第</w:t>
      </w:r>
      <w:r>
        <w:rPr>
          <w:rFonts w:hint="eastAsia" w:ascii="仿宋_GB2312" w:hAnsi="仿宋_GB2312" w:eastAsia="仿宋_GB2312"/>
          <w:b/>
          <w:bCs/>
          <w:color w:val="auto"/>
          <w:kern w:val="0"/>
          <w:sz w:val="21"/>
          <w:szCs w:val="24"/>
          <w:lang w:val="en-US" w:eastAsia="zh-CN"/>
        </w:rPr>
        <w:t>1、2行</w:t>
      </w:r>
      <w:r>
        <w:rPr>
          <w:rFonts w:hint="eastAsia" w:ascii="仿宋_GB2312" w:hAnsi="仿宋_GB2312" w:eastAsia="仿宋_GB2312"/>
          <w:color w:val="auto"/>
          <w:kern w:val="0"/>
          <w:sz w:val="21"/>
          <w:szCs w:val="24"/>
          <w:lang w:val="en-US" w:eastAsia="zh-CN"/>
        </w:rPr>
        <w:t>数据，统计</w:t>
      </w:r>
      <w:r>
        <w:rPr>
          <w:rFonts w:hint="eastAsia" w:ascii="仿宋_GB2312" w:hAnsi="仿宋_GB2312" w:eastAsia="仿宋_GB2312"/>
          <w:b/>
          <w:bCs/>
          <w:color w:val="auto"/>
          <w:kern w:val="0"/>
          <w:sz w:val="21"/>
          <w:szCs w:val="24"/>
          <w:lang w:eastAsia="zh-CN"/>
        </w:rPr>
        <w:t>本单位</w:t>
      </w:r>
      <w:r>
        <w:rPr>
          <w:rFonts w:hint="eastAsia" w:ascii="仿宋_GB2312" w:hAnsi="仿宋_GB2312" w:eastAsia="仿宋_GB2312"/>
          <w:b w:val="0"/>
          <w:bCs w:val="0"/>
          <w:color w:val="auto"/>
          <w:kern w:val="0"/>
          <w:sz w:val="21"/>
          <w:szCs w:val="24"/>
          <w:lang w:val="en-US" w:eastAsia="zh-CN"/>
        </w:rPr>
        <w:t>和</w:t>
      </w:r>
      <w:r>
        <w:rPr>
          <w:rFonts w:hint="eastAsia" w:ascii="仿宋_GB2312" w:hAnsi="仿宋_GB2312" w:eastAsia="仿宋_GB2312"/>
          <w:b/>
          <w:bCs/>
          <w:color w:val="auto"/>
          <w:kern w:val="0"/>
          <w:sz w:val="21"/>
          <w:szCs w:val="24"/>
          <w:lang w:val="en-US" w:eastAsia="zh-CN"/>
        </w:rPr>
        <w:t>县（市、区）执法单位</w:t>
      </w:r>
      <w:r>
        <w:rPr>
          <w:rFonts w:hint="eastAsia" w:ascii="仿宋_GB2312" w:hAnsi="仿宋_GB2312" w:eastAsia="仿宋_GB2312"/>
          <w:color w:val="auto"/>
          <w:kern w:val="0"/>
          <w:sz w:val="21"/>
          <w:szCs w:val="24"/>
          <w:lang w:val="en-US" w:eastAsia="zh-CN"/>
        </w:rPr>
        <w:t>情况；</w:t>
      </w:r>
      <w:r>
        <w:rPr>
          <w:rFonts w:hint="eastAsia" w:ascii="仿宋_GB2312" w:hAnsi="仿宋_GB2312" w:eastAsia="仿宋_GB2312"/>
          <w:b/>
          <w:bCs/>
          <w:color w:val="auto"/>
          <w:kern w:val="0"/>
          <w:sz w:val="21"/>
          <w:szCs w:val="24"/>
          <w:lang w:val="en-US" w:eastAsia="zh-CN"/>
        </w:rPr>
        <w:t>县（市、区）司法局</w:t>
      </w:r>
      <w:r>
        <w:rPr>
          <w:rFonts w:hint="eastAsia" w:ascii="仿宋_GB2312" w:hAnsi="仿宋_GB2312" w:eastAsia="仿宋_GB2312"/>
          <w:color w:val="auto"/>
          <w:kern w:val="0"/>
          <w:sz w:val="21"/>
          <w:szCs w:val="24"/>
          <w:lang w:val="en-US" w:eastAsia="zh-CN"/>
        </w:rPr>
        <w:t>填</w:t>
      </w:r>
      <w:r>
        <w:rPr>
          <w:rFonts w:hint="eastAsia" w:ascii="仿宋_GB2312" w:hAnsi="仿宋_GB2312" w:eastAsia="仿宋_GB2312"/>
          <w:color w:val="auto"/>
          <w:kern w:val="0"/>
          <w:sz w:val="21"/>
          <w:szCs w:val="24"/>
          <w:lang w:eastAsia="zh-CN"/>
        </w:rPr>
        <w:t>表格中的</w:t>
      </w:r>
      <w:r>
        <w:rPr>
          <w:rFonts w:hint="eastAsia" w:ascii="仿宋_GB2312" w:hAnsi="仿宋_GB2312" w:eastAsia="仿宋_GB2312"/>
          <w:b/>
          <w:bCs/>
          <w:color w:val="auto"/>
          <w:kern w:val="0"/>
          <w:sz w:val="21"/>
          <w:szCs w:val="24"/>
          <w:lang w:eastAsia="zh-CN"/>
        </w:rPr>
        <w:t>第</w:t>
      </w:r>
      <w:r>
        <w:rPr>
          <w:rFonts w:hint="eastAsia" w:ascii="仿宋_GB2312" w:hAnsi="仿宋_GB2312" w:eastAsia="仿宋_GB2312"/>
          <w:b/>
          <w:bCs/>
          <w:color w:val="auto"/>
          <w:kern w:val="0"/>
          <w:sz w:val="21"/>
          <w:szCs w:val="24"/>
          <w:lang w:val="en-US" w:eastAsia="zh-CN"/>
        </w:rPr>
        <w:t>3行</w:t>
      </w:r>
      <w:r>
        <w:rPr>
          <w:rFonts w:hint="eastAsia" w:ascii="仿宋_GB2312" w:hAnsi="仿宋_GB2312" w:eastAsia="仿宋_GB2312"/>
          <w:color w:val="auto"/>
          <w:kern w:val="0"/>
          <w:sz w:val="21"/>
          <w:szCs w:val="24"/>
          <w:lang w:val="en-US" w:eastAsia="zh-CN"/>
        </w:rPr>
        <w:t>数据，汇总</w:t>
      </w:r>
      <w:r>
        <w:rPr>
          <w:rFonts w:hint="eastAsia" w:ascii="仿宋_GB2312" w:hAnsi="仿宋_GB2312" w:eastAsia="仿宋_GB2312"/>
          <w:b/>
          <w:bCs/>
          <w:color w:val="auto"/>
          <w:kern w:val="0"/>
          <w:sz w:val="21"/>
          <w:szCs w:val="24"/>
          <w:lang w:val="en-US" w:eastAsia="zh-CN"/>
        </w:rPr>
        <w:t>本级行政执法单位</w:t>
      </w:r>
      <w:r>
        <w:rPr>
          <w:rFonts w:hint="eastAsia" w:ascii="仿宋_GB2312" w:hAnsi="仿宋_GB2312" w:eastAsia="仿宋_GB2312"/>
          <w:b w:val="0"/>
          <w:bCs w:val="0"/>
          <w:color w:val="auto"/>
          <w:kern w:val="0"/>
          <w:sz w:val="21"/>
          <w:szCs w:val="24"/>
          <w:lang w:val="en-US" w:eastAsia="zh-CN"/>
        </w:rPr>
        <w:t>和</w:t>
      </w:r>
      <w:r>
        <w:rPr>
          <w:rFonts w:hint="eastAsia" w:ascii="仿宋_GB2312" w:hAnsi="仿宋_GB2312" w:eastAsia="仿宋_GB2312"/>
          <w:b/>
          <w:bCs/>
          <w:color w:val="auto"/>
          <w:kern w:val="0"/>
          <w:sz w:val="21"/>
          <w:szCs w:val="24"/>
          <w:lang w:val="en-US" w:eastAsia="zh-CN"/>
        </w:rPr>
        <w:t>乡镇（街道）</w:t>
      </w:r>
      <w:r>
        <w:rPr>
          <w:rFonts w:hint="eastAsia" w:ascii="仿宋_GB2312" w:hAnsi="仿宋_GB2312" w:eastAsia="仿宋_GB2312"/>
          <w:color w:val="auto"/>
          <w:kern w:val="0"/>
          <w:sz w:val="21"/>
          <w:szCs w:val="24"/>
          <w:lang w:val="en-US" w:eastAsia="zh-CN"/>
        </w:rPr>
        <w:t>情况。</w:t>
      </w:r>
    </w:p>
    <w:p w14:paraId="724382EC">
      <w:pPr>
        <w:pStyle w:val="2"/>
        <w:spacing w:before="0" w:beforeLines="0" w:beforeAutospacing="0" w:after="0" w:afterLines="0" w:afterAutospacing="0" w:line="360" w:lineRule="exact"/>
        <w:ind w:firstLine="420" w:firstLineChars="200"/>
        <w:jc w:val="both"/>
        <w:rPr>
          <w:rFonts w:hint="default" w:ascii="CESI仿宋-GB2312" w:hAnsi="CESI仿宋-GB2312" w:eastAsia="仿宋_GB2312"/>
          <w:color w:val="auto"/>
          <w:sz w:val="21"/>
          <w:szCs w:val="24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21"/>
          <w:szCs w:val="24"/>
        </w:rPr>
        <w:t>1.“申请数量”的统计范围为统计年度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1月1日至12月31日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期间许可机关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收到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当事人许可申请的数量。2.“受理数量”、“许可数量”、“不予许可数量”、“撤销许可数量”的统计范围为统计年度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1月1日至12月31日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期间许可机关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作出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受理决定、许可决定、不予许可决定和撤销许可决定的数量</w:t>
      </w:r>
      <w:r>
        <w:rPr>
          <w:rFonts w:hint="eastAsia" w:ascii="仿宋_GB2312" w:hAnsi="仿宋_GB2312" w:eastAsia="仿宋_GB2312"/>
          <w:color w:val="auto"/>
          <w:sz w:val="21"/>
          <w:szCs w:val="24"/>
          <w:lang w:eastAsia="zh-CN"/>
        </w:rPr>
        <w:t>。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  <w:lang w:eastAsia="zh-CN"/>
        </w:rPr>
        <w:t>申请数量大于或等于受理数量，受理数量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  <w:lang w:val="en-US" w:eastAsia="zh-CN"/>
        </w:rPr>
        <w:t>=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  <w:lang w:eastAsia="zh-CN"/>
        </w:rPr>
        <w:t>许可数量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  <w:lang w:val="en-US" w:eastAsia="zh-CN"/>
        </w:rPr>
        <w:t>+不予许可数量。</w:t>
      </w:r>
    </w:p>
    <w:p w14:paraId="579419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E4ED9"/>
    <w:rsid w:val="115F17B6"/>
    <w:rsid w:val="2EE67CD4"/>
    <w:rsid w:val="311965D6"/>
    <w:rsid w:val="44B82999"/>
    <w:rsid w:val="44DC45AA"/>
    <w:rsid w:val="49482252"/>
    <w:rsid w:val="56D51B99"/>
    <w:rsid w:val="5B0E4ED9"/>
    <w:rsid w:val="FFF7D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kern w:val="0"/>
      <w:sz w:val="24"/>
      <w:szCs w:val="24"/>
    </w:rPr>
  </w:style>
  <w:style w:type="character" w:styleId="5">
    <w:name w:val="Strong"/>
    <w:basedOn w:val="4"/>
    <w:unhideWhenUsed/>
    <w:qFormat/>
    <w:uiPriority w:val="0"/>
    <w:rPr>
      <w:rFonts w:hint="default" w:ascii="Calibri" w:hAnsi="Calibri" w:eastAsia="宋体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353</Characters>
  <Lines>0</Lines>
  <Paragraphs>0</Paragraphs>
  <TotalTime>13</TotalTime>
  <ScaleCrop>false</ScaleCrop>
  <LinksUpToDate>false</LinksUpToDate>
  <CharactersWithSpaces>353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2025-01-16T17:26:00Z</dcterms:created>
  <dc:creator>Administrator</dc:creator>
  <cp:lastModifiedBy>Administrator</cp:lastModifiedBy>
  <dcterms:modified xsi:type="dcterms:W3CDTF">2025-01-17T07:24:06Z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3D0144A536C846DE9E432D693ACA04B2_13</vt:lpwstr>
  </property>
  <property fmtid="{D5CDD505-2E9C-101B-9397-08002B2CF9AE}" pid="4" name="KSOTemplateDocerSaveRecord">
    <vt:lpwstr>eyJoZGlkIjoiNmZhZTE1NDI1MGFiMzJmMDliMjEyZjc2YzZmYWQ0OWUifQ==</vt:lpwstr>
  </property>
</Properties>
</file>