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b/>
          <w:bCs/>
          <w:sz w:val="28"/>
          <w:szCs w:val="28"/>
        </w:rPr>
      </w:pPr>
      <w:r>
        <w:rPr>
          <w:b/>
          <w:bCs/>
          <w:sz w:val="28"/>
          <w:szCs w:val="28"/>
        </w:rPr>
        <w:t>喜报！黄石港区市监局快检赛场连获市省荣誉</w:t>
      </w:r>
    </w:p>
    <w:p>
      <w:pPr>
        <w:keepNext w:val="0"/>
        <w:keepLines w:val="0"/>
        <w:pageBreakBefore w:val="0"/>
        <w:widowControl w:val="0"/>
        <w:kinsoku/>
        <w:wordWrap/>
        <w:overflowPunct/>
        <w:topLinePunct w:val="0"/>
        <w:autoSpaceDE/>
        <w:autoSpaceDN/>
        <w:bidi w:val="0"/>
        <w:adjustRightInd/>
        <w:snapToGrid/>
        <w:spacing w:line="360" w:lineRule="auto"/>
        <w:ind w:left="210" w:leftChars="100"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近日，黄石港区市场监督管理局在快检技能比赛中捷报频传，接连斩获市级、省级荣誉。</w:t>
      </w:r>
    </w:p>
    <w:p>
      <w:pPr>
        <w:keepNext w:val="0"/>
        <w:keepLines w:val="0"/>
        <w:pageBreakBefore w:val="0"/>
        <w:widowControl w:val="0"/>
        <w:kinsoku/>
        <w:wordWrap/>
        <w:overflowPunct/>
        <w:topLinePunct w:val="0"/>
        <w:autoSpaceDE/>
        <w:autoSpaceDN/>
        <w:bidi w:val="0"/>
        <w:adjustRightInd/>
        <w:snapToGrid/>
        <w:spacing w:line="360" w:lineRule="auto"/>
        <w:ind w:left="210" w:leftChars="100" w:firstLine="360" w:firstLineChars="150"/>
        <w:textAlignment w:val="auto"/>
        <w:rPr>
          <w:rFonts w:hint="eastAsia" w:ascii="宋体" w:hAnsi="宋体" w:eastAsia="宋体" w:cs="宋体"/>
          <w:sz w:val="24"/>
          <w:szCs w:val="24"/>
        </w:rPr>
      </w:pPr>
      <w:r>
        <w:rPr>
          <w:rFonts w:hint="default" w:ascii="宋体" w:hAnsi="宋体" w:cs="宋体"/>
          <w:sz w:val="24"/>
          <w:szCs w:val="24"/>
        </w:rPr>
        <w:t>7月23日至24日举办的2025年全市市场监管系统食品安全快速检测技能竞赛中，</w:t>
      </w:r>
      <w:r>
        <w:rPr>
          <w:rFonts w:hint="eastAsia" w:ascii="宋体" w:hAnsi="宋体" w:eastAsia="宋体" w:cs="宋体"/>
          <w:sz w:val="24"/>
          <w:szCs w:val="24"/>
        </w:rPr>
        <w:t>黄石港区局代表队凭借出色发挥</w:t>
      </w:r>
      <w:r>
        <w:rPr>
          <w:rFonts w:hint="default" w:ascii="宋体" w:hAnsi="宋体" w:cs="宋体"/>
          <w:sz w:val="24"/>
          <w:szCs w:val="24"/>
        </w:rPr>
        <w:t>夺</w:t>
      </w:r>
      <w:r>
        <w:rPr>
          <w:rFonts w:hint="eastAsia" w:ascii="宋体" w:hAnsi="宋体" w:eastAsia="宋体" w:cs="宋体"/>
          <w:sz w:val="24"/>
          <w:szCs w:val="24"/>
        </w:rPr>
        <w:t>得团体一等奖，彰显</w:t>
      </w:r>
      <w:r>
        <w:rPr>
          <w:rFonts w:hint="default" w:ascii="宋体" w:hAnsi="宋体" w:cs="宋体"/>
          <w:sz w:val="24"/>
          <w:szCs w:val="24"/>
        </w:rPr>
        <w:t>出</w:t>
      </w:r>
      <w:r>
        <w:rPr>
          <w:rFonts w:hint="eastAsia" w:ascii="宋体" w:hAnsi="宋体" w:eastAsia="宋体" w:cs="宋体"/>
          <w:sz w:val="24"/>
          <w:szCs w:val="24"/>
        </w:rPr>
        <w:t>团队在食品安全快检领域的过硬专业素养与协同</w:t>
      </w:r>
      <w:bookmarkStart w:id="0" w:name="_GoBack"/>
      <w:bookmarkEnd w:id="0"/>
      <w:r>
        <w:rPr>
          <w:rFonts w:hint="eastAsia" w:ascii="宋体" w:hAnsi="宋体" w:eastAsia="宋体" w:cs="宋体"/>
          <w:sz w:val="24"/>
          <w:szCs w:val="24"/>
        </w:rPr>
        <w:t>作战能力。</w:t>
      </w:r>
    </w:p>
    <w:p>
      <w:pPr>
        <w:keepNext w:val="0"/>
        <w:keepLines w:val="0"/>
        <w:pageBreakBefore w:val="0"/>
        <w:widowControl w:val="0"/>
        <w:kinsoku/>
        <w:wordWrap/>
        <w:overflowPunct/>
        <w:topLinePunct w:val="0"/>
        <w:autoSpaceDE/>
        <w:autoSpaceDN/>
        <w:bidi w:val="0"/>
        <w:adjustRightInd/>
        <w:snapToGrid/>
        <w:spacing w:line="360" w:lineRule="auto"/>
        <w:ind w:left="210" w:leftChars="100" w:firstLine="360" w:firstLineChars="150"/>
        <w:textAlignment w:val="auto"/>
        <w:rPr>
          <w:rFonts w:hint="eastAsia" w:ascii="宋体" w:hAnsi="宋体" w:eastAsia="宋体" w:cs="宋体"/>
          <w:sz w:val="24"/>
          <w:szCs w:val="24"/>
        </w:rPr>
      </w:pPr>
      <w:r>
        <w:rPr>
          <w:rFonts w:hint="default" w:ascii="宋体" w:hAnsi="宋体" w:cs="宋体"/>
          <w:sz w:val="24"/>
          <w:szCs w:val="24"/>
        </w:rPr>
        <w:t>8月5日，由湖北省市场监管局主办的2025年全省市场监管系统食品安全快速检测技能竞赛决赛落下帷幕。此次赛事</w:t>
      </w:r>
      <w:r>
        <w:rPr>
          <w:rFonts w:hint="eastAsia" w:ascii="宋体" w:hAnsi="宋体" w:cs="宋体"/>
          <w:sz w:val="24"/>
          <w:szCs w:val="24"/>
          <w:lang w:eastAsia="zh-CN"/>
        </w:rPr>
        <w:t>共有</w:t>
      </w:r>
      <w:r>
        <w:rPr>
          <w:rFonts w:hint="eastAsia" w:ascii="宋体" w:hAnsi="宋体" w:cs="宋体"/>
          <w:sz w:val="24"/>
          <w:szCs w:val="24"/>
          <w:lang w:val="en-US" w:eastAsia="zh-CN"/>
        </w:rPr>
        <w:t>17支队伍，51名选手参加。</w:t>
      </w:r>
      <w:r>
        <w:rPr>
          <w:rFonts w:hint="default" w:ascii="宋体" w:hAnsi="宋体" w:cs="宋体"/>
          <w:sz w:val="24"/>
          <w:szCs w:val="24"/>
        </w:rPr>
        <w:t>黄石</w:t>
      </w:r>
      <w:r>
        <w:rPr>
          <w:rFonts w:hint="eastAsia" w:ascii="宋体" w:hAnsi="宋体" w:cs="宋体"/>
          <w:sz w:val="24"/>
          <w:szCs w:val="24"/>
          <w:lang w:eastAsia="zh-CN"/>
        </w:rPr>
        <w:t>市</w:t>
      </w:r>
      <w:r>
        <w:rPr>
          <w:rFonts w:hint="default" w:ascii="宋体" w:hAnsi="宋体" w:cs="宋体"/>
          <w:sz w:val="24"/>
          <w:szCs w:val="24"/>
        </w:rPr>
        <w:t>代表团</w:t>
      </w:r>
      <w:r>
        <w:rPr>
          <w:rFonts w:hint="eastAsia" w:ascii="宋体" w:hAnsi="宋体" w:cs="宋体"/>
          <w:sz w:val="24"/>
          <w:szCs w:val="24"/>
          <w:lang w:eastAsia="zh-CN"/>
        </w:rPr>
        <w:t>的三名选手中有两名来自黄石港区市场监管局，最终</w:t>
      </w:r>
      <w:r>
        <w:rPr>
          <w:rFonts w:hint="default" w:ascii="宋体" w:hAnsi="宋体" w:cs="宋体"/>
          <w:sz w:val="24"/>
          <w:szCs w:val="24"/>
        </w:rPr>
        <w:t>获得团体三等奖的优异成绩。</w:t>
      </w:r>
      <w:r>
        <w:rPr>
          <w:rFonts w:hint="eastAsia" w:ascii="宋体" w:hAnsi="宋体" w:cs="宋体"/>
          <w:sz w:val="24"/>
          <w:szCs w:val="24"/>
          <w:lang w:eastAsia="zh-CN"/>
        </w:rPr>
        <w:t>同时</w:t>
      </w:r>
      <w:r>
        <w:rPr>
          <w:rFonts w:hint="default" w:ascii="宋体" w:hAnsi="宋体" w:cs="宋体"/>
          <w:sz w:val="24"/>
          <w:szCs w:val="24"/>
        </w:rPr>
        <w:t>，</w:t>
      </w:r>
      <w:r>
        <w:rPr>
          <w:rFonts w:hint="eastAsia" w:ascii="宋体" w:hAnsi="宋体" w:cs="宋体"/>
          <w:sz w:val="24"/>
          <w:szCs w:val="24"/>
          <w:lang w:eastAsia="zh-CN"/>
        </w:rPr>
        <w:t>该局参赛</w:t>
      </w:r>
      <w:r>
        <w:rPr>
          <w:rFonts w:hint="eastAsia" w:ascii="宋体" w:hAnsi="宋体" w:eastAsia="宋体" w:cs="宋体"/>
          <w:sz w:val="24"/>
          <w:szCs w:val="24"/>
        </w:rPr>
        <w:t>选手郭培俊表现突出</w:t>
      </w:r>
      <w:r>
        <w:rPr>
          <w:rFonts w:hint="default" w:ascii="宋体" w:hAnsi="宋体" w:cs="宋体"/>
          <w:sz w:val="24"/>
          <w:szCs w:val="24"/>
        </w:rPr>
        <w:t>，</w:t>
      </w:r>
      <w:r>
        <w:rPr>
          <w:rFonts w:hint="eastAsia" w:ascii="宋体" w:hAnsi="宋体" w:eastAsia="宋体" w:cs="宋体"/>
          <w:sz w:val="24"/>
          <w:szCs w:val="24"/>
        </w:rPr>
        <w:t>凭借扎实的技术功底和稳定的现场发挥，成功荣获“全省十佳快检能手”称号。</w:t>
      </w:r>
    </w:p>
    <w:p>
      <w:pPr>
        <w:keepNext w:val="0"/>
        <w:keepLines w:val="0"/>
        <w:pageBreakBefore w:val="0"/>
        <w:widowControl w:val="0"/>
        <w:kinsoku/>
        <w:wordWrap/>
        <w:overflowPunct/>
        <w:topLinePunct w:val="0"/>
        <w:autoSpaceDE/>
        <w:autoSpaceDN/>
        <w:bidi w:val="0"/>
        <w:adjustRightInd/>
        <w:snapToGrid/>
        <w:spacing w:line="360" w:lineRule="auto"/>
        <w:ind w:left="210" w:leftChars="100" w:firstLine="360" w:firstLineChars="15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drawing>
          <wp:anchor distT="0" distB="0" distL="114300" distR="114300" simplePos="0" relativeHeight="251660288" behindDoc="0" locked="0" layoutInCell="1" allowOverlap="1">
            <wp:simplePos x="0" y="0"/>
            <wp:positionH relativeFrom="column">
              <wp:posOffset>180975</wp:posOffset>
            </wp:positionH>
            <wp:positionV relativeFrom="paragraph">
              <wp:posOffset>49530</wp:posOffset>
            </wp:positionV>
            <wp:extent cx="5264150" cy="3508375"/>
            <wp:effectExtent l="0" t="0" r="12700" b="15875"/>
            <wp:wrapNone/>
            <wp:docPr id="2"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
                    <pic:cNvPicPr>
                      <a:picLocks noChangeAspect="1"/>
                    </pic:cNvPicPr>
                  </pic:nvPicPr>
                  <pic:blipFill>
                    <a:blip r:embed="rId4"/>
                    <a:stretch>
                      <a:fillRect/>
                    </a:stretch>
                  </pic:blipFill>
                  <pic:spPr>
                    <a:xfrm>
                      <a:off x="0" y="0"/>
                      <a:ext cx="5264150" cy="350837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360" w:lineRule="auto"/>
        <w:ind w:left="210" w:leftChars="100" w:firstLine="360" w:firstLineChars="15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210" w:leftChars="100" w:firstLine="360" w:firstLineChars="15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210" w:leftChars="100" w:firstLine="360" w:firstLineChars="15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210" w:leftChars="100" w:firstLine="360" w:firstLineChars="15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210" w:leftChars="100" w:firstLine="360" w:firstLineChars="15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210" w:leftChars="100" w:firstLine="360" w:firstLineChars="15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210" w:leftChars="100" w:firstLine="360" w:firstLineChars="15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210" w:leftChars="100" w:firstLine="360" w:firstLineChars="15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210" w:leftChars="100" w:firstLine="360" w:firstLineChars="15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210" w:leftChars="100" w:firstLine="360" w:firstLineChars="15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210" w:leftChars="100" w:firstLine="360" w:firstLineChars="150"/>
        <w:textAlignment w:val="auto"/>
        <w:rPr>
          <w:rFonts w:hint="eastAsia" w:ascii="宋体" w:hAnsi="宋体" w:eastAsia="宋体" w:cs="宋体"/>
          <w:sz w:val="24"/>
          <w:szCs w:val="24"/>
        </w:rPr>
      </w:pPr>
      <w:r>
        <w:rPr>
          <w:rFonts w:hint="eastAsia" w:ascii="宋体" w:hAnsi="宋体" w:eastAsia="宋体" w:cs="宋体"/>
          <w:sz w:val="24"/>
          <w:szCs w:val="24"/>
          <w:lang w:eastAsia="zh-CN"/>
        </w:rPr>
        <w:drawing>
          <wp:anchor distT="0" distB="0" distL="114300" distR="114300" simplePos="0" relativeHeight="251659264" behindDoc="0" locked="0" layoutInCell="1" allowOverlap="1">
            <wp:simplePos x="0" y="0"/>
            <wp:positionH relativeFrom="column">
              <wp:posOffset>47625</wp:posOffset>
            </wp:positionH>
            <wp:positionV relativeFrom="paragraph">
              <wp:posOffset>30480</wp:posOffset>
            </wp:positionV>
            <wp:extent cx="5264150" cy="3508375"/>
            <wp:effectExtent l="0" t="0" r="12700" b="15875"/>
            <wp:wrapNone/>
            <wp:docPr id="1" name="图片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
                    <pic:cNvPicPr>
                      <a:picLocks noChangeAspect="1"/>
                    </pic:cNvPicPr>
                  </pic:nvPicPr>
                  <pic:blipFill>
                    <a:blip r:embed="rId5"/>
                    <a:stretch>
                      <a:fillRect/>
                    </a:stretch>
                  </pic:blipFill>
                  <pic:spPr>
                    <a:xfrm>
                      <a:off x="0" y="0"/>
                      <a:ext cx="5264150" cy="350837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360" w:lineRule="auto"/>
        <w:ind w:left="210" w:leftChars="100" w:firstLine="360" w:firstLineChars="15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210" w:leftChars="100" w:firstLine="360" w:firstLineChars="15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210" w:leftChars="100" w:firstLine="360" w:firstLineChars="15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210" w:leftChars="100" w:firstLine="360" w:firstLineChars="15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210" w:leftChars="100" w:firstLine="360" w:firstLineChars="15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210" w:leftChars="100" w:firstLine="360" w:firstLineChars="15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210" w:leftChars="100" w:firstLine="360" w:firstLineChars="15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210" w:leftChars="100" w:firstLine="360" w:firstLineChars="15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210" w:leftChars="100" w:firstLine="360" w:firstLineChars="15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210" w:leftChars="100" w:firstLine="360" w:firstLineChars="150"/>
        <w:textAlignment w:val="auto"/>
        <w:rPr>
          <w:rFonts w:hint="default" w:ascii="宋体" w:hAnsi="宋体" w:cs="宋体"/>
          <w:sz w:val="24"/>
          <w:szCs w:val="24"/>
        </w:rPr>
      </w:pPr>
      <w:r>
        <w:rPr>
          <w:rFonts w:hint="eastAsia" w:ascii="宋体" w:hAnsi="宋体" w:eastAsia="宋体" w:cs="宋体"/>
          <w:sz w:val="24"/>
          <w:szCs w:val="24"/>
          <w:lang w:eastAsia="zh-CN"/>
        </w:rPr>
        <w:drawing>
          <wp:anchor distT="0" distB="0" distL="114300" distR="114300" simplePos="0" relativeHeight="251661312" behindDoc="0" locked="0" layoutInCell="1" allowOverlap="1">
            <wp:simplePos x="0" y="0"/>
            <wp:positionH relativeFrom="column">
              <wp:posOffset>171450</wp:posOffset>
            </wp:positionH>
            <wp:positionV relativeFrom="paragraph">
              <wp:posOffset>1583055</wp:posOffset>
            </wp:positionV>
            <wp:extent cx="5264785" cy="3509645"/>
            <wp:effectExtent l="0" t="0" r="12065" b="14605"/>
            <wp:wrapNone/>
            <wp:docPr id="3" name="图片 3" descr="3郭培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郭培俊"/>
                    <pic:cNvPicPr>
                      <a:picLocks noChangeAspect="1"/>
                    </pic:cNvPicPr>
                  </pic:nvPicPr>
                  <pic:blipFill>
                    <a:blip r:embed="rId6"/>
                    <a:stretch>
                      <a:fillRect/>
                    </a:stretch>
                  </pic:blipFill>
                  <pic:spPr>
                    <a:xfrm>
                      <a:off x="0" y="0"/>
                      <a:ext cx="5264785" cy="3509645"/>
                    </a:xfrm>
                    <a:prstGeom prst="rect">
                      <a:avLst/>
                    </a:prstGeom>
                  </pic:spPr>
                </pic:pic>
              </a:graphicData>
            </a:graphic>
          </wp:anchor>
        </w:drawing>
      </w:r>
      <w:r>
        <w:rPr>
          <w:rFonts w:hint="eastAsia" w:ascii="宋体" w:hAnsi="宋体" w:eastAsia="宋体" w:cs="宋体"/>
          <w:sz w:val="24"/>
          <w:szCs w:val="24"/>
        </w:rPr>
        <w:t>谈及此次获奖，郭培俊难掩激动：“获评‘省十佳快检能手’，是莫大的激励！这份荣誉属于守护市场安全的每一位同仁。快检如同‘</w:t>
      </w:r>
      <w:r>
        <w:rPr>
          <w:rFonts w:hint="default" w:ascii="宋体" w:hAnsi="宋体" w:cs="宋体"/>
          <w:sz w:val="24"/>
          <w:szCs w:val="24"/>
        </w:rPr>
        <w:t>火眼金睛</w:t>
      </w:r>
      <w:r>
        <w:rPr>
          <w:rFonts w:hint="eastAsia" w:ascii="宋体" w:hAnsi="宋体" w:eastAsia="宋体" w:cs="宋体"/>
          <w:sz w:val="24"/>
          <w:szCs w:val="24"/>
        </w:rPr>
        <w:t>’，让风险隐患无处遁形。未来，我将继续磨砺技能，让高效精准的快检技术，成为市场巡查的‘流动实验室’，为筑牢民生安全防线贡献‘快检速度’</w:t>
      </w:r>
      <w:r>
        <w:rPr>
          <w:rFonts w:hint="default" w:ascii="宋体" w:hAnsi="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210" w:leftChars="100" w:firstLine="360" w:firstLineChars="150"/>
        <w:textAlignment w:val="auto"/>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210" w:leftChars="100" w:firstLine="360" w:firstLineChars="150"/>
        <w:textAlignment w:val="auto"/>
        <w:rPr>
          <w:rFonts w:hint="default" w:ascii="宋体" w:hAnsi="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210" w:leftChars="100" w:firstLine="360" w:firstLineChars="150"/>
        <w:textAlignment w:val="auto"/>
        <w:rPr>
          <w:rFonts w:hint="default" w:ascii="宋体" w:hAnsi="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210" w:leftChars="100" w:firstLine="360" w:firstLineChars="150"/>
        <w:textAlignment w:val="auto"/>
        <w:rPr>
          <w:rFonts w:hint="default" w:ascii="宋体" w:hAnsi="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210" w:leftChars="100" w:firstLine="360" w:firstLineChars="150"/>
        <w:textAlignment w:val="auto"/>
        <w:rPr>
          <w:rFonts w:hint="default" w:ascii="宋体" w:hAnsi="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210" w:leftChars="100" w:firstLine="360" w:firstLineChars="150"/>
        <w:textAlignment w:val="auto"/>
        <w:rPr>
          <w:rFonts w:hint="default" w:ascii="宋体" w:hAnsi="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210" w:leftChars="100" w:firstLine="360" w:firstLineChars="150"/>
        <w:textAlignment w:val="auto"/>
        <w:rPr>
          <w:rFonts w:hint="default" w:ascii="宋体" w:hAnsi="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210" w:leftChars="100" w:firstLine="360" w:firstLineChars="150"/>
        <w:textAlignment w:val="auto"/>
        <w:rPr>
          <w:rFonts w:hint="default" w:ascii="宋体" w:hAnsi="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210" w:leftChars="100" w:firstLine="360" w:firstLineChars="150"/>
        <w:textAlignment w:val="auto"/>
        <w:rPr>
          <w:rFonts w:hint="default" w:ascii="宋体" w:hAnsi="宋体" w:cs="宋体"/>
          <w:sz w:val="24"/>
          <w:szCs w:val="24"/>
        </w:rPr>
      </w:pPr>
      <w:r>
        <w:rPr>
          <w:rFonts w:hint="eastAsia" w:ascii="宋体" w:hAnsi="宋体" w:eastAsia="宋体" w:cs="宋体"/>
          <w:sz w:val="24"/>
          <w:szCs w:val="24"/>
          <w:lang w:eastAsia="zh-CN"/>
        </w:rPr>
        <w:drawing>
          <wp:anchor distT="0" distB="0" distL="114300" distR="114300" simplePos="0" relativeHeight="251662336" behindDoc="0" locked="0" layoutInCell="1" allowOverlap="1">
            <wp:simplePos x="0" y="0"/>
            <wp:positionH relativeFrom="column">
              <wp:posOffset>28575</wp:posOffset>
            </wp:positionH>
            <wp:positionV relativeFrom="paragraph">
              <wp:posOffset>34290</wp:posOffset>
            </wp:positionV>
            <wp:extent cx="5222875" cy="3917315"/>
            <wp:effectExtent l="0" t="0" r="15875" b="6985"/>
            <wp:wrapNone/>
            <wp:docPr id="4" name="图片 4" descr="6十佳快检能手合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十佳快检能手合影"/>
                    <pic:cNvPicPr>
                      <a:picLocks noChangeAspect="1"/>
                    </pic:cNvPicPr>
                  </pic:nvPicPr>
                  <pic:blipFill>
                    <a:blip r:embed="rId7"/>
                    <a:stretch>
                      <a:fillRect/>
                    </a:stretch>
                  </pic:blipFill>
                  <pic:spPr>
                    <a:xfrm>
                      <a:off x="0" y="0"/>
                      <a:ext cx="5222875" cy="391731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360" w:lineRule="auto"/>
        <w:ind w:left="210" w:leftChars="100" w:firstLine="360" w:firstLineChars="150"/>
        <w:textAlignment w:val="auto"/>
        <w:rPr>
          <w:rFonts w:hint="default" w:ascii="宋体" w:hAnsi="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210" w:leftChars="100" w:firstLine="360" w:firstLineChars="150"/>
        <w:textAlignment w:val="auto"/>
        <w:rPr>
          <w:rFonts w:hint="default" w:ascii="宋体" w:hAnsi="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210" w:leftChars="100" w:firstLine="360" w:firstLineChars="150"/>
        <w:textAlignment w:val="auto"/>
        <w:rPr>
          <w:rFonts w:hint="default" w:ascii="宋体" w:hAnsi="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210" w:leftChars="100" w:firstLine="360" w:firstLineChars="150"/>
        <w:textAlignment w:val="auto"/>
        <w:rPr>
          <w:rFonts w:hint="default" w:ascii="宋体" w:hAnsi="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210" w:leftChars="100" w:firstLine="360" w:firstLineChars="150"/>
        <w:textAlignment w:val="auto"/>
        <w:rPr>
          <w:rFonts w:hint="default" w:ascii="宋体" w:hAnsi="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210" w:leftChars="100" w:firstLine="360" w:firstLineChars="150"/>
        <w:textAlignment w:val="auto"/>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210" w:leftChars="100" w:firstLine="360" w:firstLineChars="150"/>
        <w:textAlignment w:val="auto"/>
        <w:rPr>
          <w:rFonts w:hint="eastAsia" w:ascii="宋体" w:hAnsi="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210" w:leftChars="100" w:firstLine="360" w:firstLineChars="150"/>
        <w:textAlignment w:val="auto"/>
        <w:rPr>
          <w:rFonts w:hint="default" w:ascii="宋体" w:hAnsi="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210" w:leftChars="100" w:firstLine="360" w:firstLineChars="150"/>
        <w:textAlignment w:val="auto"/>
        <w:rPr>
          <w:rFonts w:hint="default" w:ascii="宋体" w:hAnsi="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210" w:leftChars="100" w:firstLine="360" w:firstLineChars="150"/>
        <w:textAlignment w:val="auto"/>
        <w:rPr>
          <w:rFonts w:hint="default" w:ascii="宋体" w:hAnsi="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210" w:leftChars="100" w:firstLine="360" w:firstLineChars="150"/>
        <w:textAlignment w:val="auto"/>
        <w:rPr>
          <w:rFonts w:hint="eastAsia" w:ascii="宋体" w:hAnsi="宋体" w:eastAsia="宋体" w:cs="宋体"/>
          <w:sz w:val="24"/>
          <w:szCs w:val="24"/>
        </w:rPr>
      </w:pPr>
      <w:r>
        <w:rPr>
          <w:rFonts w:hint="default" w:ascii="宋体" w:hAnsi="宋体" w:cs="宋体"/>
          <w:sz w:val="24"/>
          <w:szCs w:val="24"/>
        </w:rPr>
        <w:t>至此，</w:t>
      </w:r>
      <w:r>
        <w:rPr>
          <w:rFonts w:hint="eastAsia" w:ascii="宋体" w:hAnsi="宋体" w:cs="宋体"/>
          <w:sz w:val="24"/>
          <w:szCs w:val="24"/>
          <w:lang w:eastAsia="zh-CN"/>
        </w:rPr>
        <w:t>黄石港区市场监管</w:t>
      </w:r>
      <w:r>
        <w:rPr>
          <w:rFonts w:hint="default" w:ascii="宋体" w:hAnsi="宋体" w:cs="宋体"/>
          <w:sz w:val="24"/>
          <w:szCs w:val="24"/>
        </w:rPr>
        <w:t>局已连续三年在</w:t>
      </w:r>
      <w:r>
        <w:rPr>
          <w:rFonts w:hint="eastAsia" w:ascii="宋体" w:hAnsi="宋体" w:cs="宋体"/>
          <w:sz w:val="24"/>
          <w:szCs w:val="24"/>
          <w:lang w:eastAsia="zh-CN"/>
        </w:rPr>
        <w:t>全省</w:t>
      </w:r>
      <w:r>
        <w:rPr>
          <w:rFonts w:hint="default" w:ascii="宋体" w:hAnsi="宋体" w:cs="宋体"/>
          <w:sz w:val="24"/>
          <w:szCs w:val="24"/>
        </w:rPr>
        <w:t>竞赛中荣获“全省十佳快检能手”</w:t>
      </w:r>
      <w:r>
        <w:rPr>
          <w:rFonts w:hint="eastAsia" w:ascii="宋体" w:hAnsi="宋体" w:cs="宋体"/>
          <w:sz w:val="24"/>
          <w:szCs w:val="24"/>
          <w:lang w:eastAsia="zh-CN"/>
        </w:rPr>
        <w:t>荣誉</w:t>
      </w:r>
      <w:r>
        <w:rPr>
          <w:rFonts w:hint="default" w:ascii="宋体" w:hAnsi="宋体" w:cs="宋体"/>
          <w:sz w:val="24"/>
          <w:szCs w:val="24"/>
        </w:rPr>
        <w:t>。</w:t>
      </w:r>
      <w:r>
        <w:rPr>
          <w:rFonts w:hint="default" w:ascii="宋体" w:hAnsi="宋体" w:eastAsia="宋体" w:cs="宋体"/>
          <w:sz w:val="24"/>
          <w:szCs w:val="24"/>
          <w:lang w:val="en-US"/>
        </w:rPr>
        <w:t>这</w:t>
      </w:r>
      <w:r>
        <w:rPr>
          <w:rFonts w:hint="default" w:ascii="宋体" w:hAnsi="宋体" w:cs="宋体"/>
          <w:sz w:val="24"/>
          <w:szCs w:val="24"/>
        </w:rPr>
        <w:t>一系列荣誉的获得</w:t>
      </w:r>
      <w:r>
        <w:rPr>
          <w:rFonts w:hint="eastAsia" w:ascii="宋体" w:hAnsi="宋体" w:eastAsia="宋体" w:cs="宋体"/>
          <w:sz w:val="24"/>
          <w:szCs w:val="24"/>
        </w:rPr>
        <w:t>，不仅充分展现了黄石港区市监局在食品安全快速检测技术方面过硬的整体实力，更印证了其以“强化支点意识、抬升发展标杆”为导向，通过技能竞赛锤炼队伍、提高干部能力素质的显著成效。</w:t>
      </w:r>
      <w:r>
        <w:rPr>
          <w:rFonts w:hint="eastAsia" w:ascii="宋体" w:hAnsi="宋体" w:cs="宋体"/>
          <w:sz w:val="24"/>
          <w:szCs w:val="24"/>
          <w:lang w:eastAsia="zh-CN"/>
        </w:rPr>
        <w:t>黄石港区市场监管</w:t>
      </w:r>
      <w:r>
        <w:rPr>
          <w:rFonts w:hint="default" w:ascii="宋体" w:hAnsi="宋体" w:cs="宋体"/>
          <w:sz w:val="24"/>
          <w:szCs w:val="24"/>
        </w:rPr>
        <w:t>局</w:t>
      </w:r>
      <w:r>
        <w:rPr>
          <w:rFonts w:hint="eastAsia" w:ascii="宋体" w:hAnsi="宋体" w:eastAsia="宋体" w:cs="宋体"/>
          <w:sz w:val="24"/>
          <w:szCs w:val="24"/>
        </w:rPr>
        <w:t>将珍惜荣誉，以此次获奖为契机，持续深化“干部素质提升年”各项要求，继续提升专业能力，以更高标准筑牢食品安全防线，守护群众“舌尖上的安全”。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BF0575"/>
    <w:rsid w:val="7CBB07ED"/>
    <w:rsid w:val="DBFF8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3">
    <w:name w:val="Default Paragraph Font"/>
    <w:qFormat/>
    <w:uiPriority w:val="0"/>
  </w:style>
  <w:style w:type="table" w:default="1" w:styleId="2">
    <w:name w:val="Normal Table"/>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538</Words>
  <Characters>541</Characters>
  <Paragraphs>5</Paragraphs>
  <TotalTime>12</TotalTime>
  <ScaleCrop>false</ScaleCrop>
  <LinksUpToDate>false</LinksUpToDate>
  <CharactersWithSpaces>541</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2025-08-07T12:44:00Z</dcterms:created>
  <dc:creator>hsl</dc:creator>
  <cp:lastModifiedBy>adn</cp:lastModifiedBy>
  <dcterms:modified xsi:type="dcterms:W3CDTF">2025-08-06T16:10:46Z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C97BB68042AF1784DA0493686C20D50E</vt:lpwstr>
  </property>
</Properties>
</file>