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F1350">
      <w:pPr>
        <w:pStyle w:val="5"/>
        <w:keepNext w:val="0"/>
        <w:keepLines w:val="0"/>
        <w:pageBreakBefore w:val="0"/>
        <w:wordWrap/>
        <w:overflowPunct/>
        <w:topLinePunct w:val="0"/>
        <w:bidi w:val="0"/>
        <w:spacing w:after="0" w:line="640" w:lineRule="exact"/>
      </w:pPr>
    </w:p>
    <w:p w14:paraId="18755415">
      <w:pPr>
        <w:pStyle w:val="5"/>
        <w:keepNext w:val="0"/>
        <w:keepLines w:val="0"/>
        <w:pageBreakBefore w:val="0"/>
        <w:wordWrap/>
        <w:overflowPunct/>
        <w:topLinePunct w:val="0"/>
        <w:bidi w:val="0"/>
        <w:spacing w:after="0" w:line="640" w:lineRule="exact"/>
      </w:pPr>
      <w:bookmarkStart w:id="0" w:name="_GoBack"/>
      <w:r>
        <w:rPr>
          <w:rFonts w:ascii="仿宋_GB2312" w:hAnsi="仿宋_GB2312" w:eastAsia="仿宋_GB2312" w:cs="仿宋_GB2312"/>
          <w:sz w:val="32"/>
          <w:szCs w:val="32"/>
        </w:rPr>
        <w:pict>
          <v:shape id="_x0000_s1026" o:spid="_x0000_s1026" o:spt="136" type="#_x0000_t136" style="position:absolute;left:0pt;margin-left:7.35pt;margin-top:1.7pt;height:62.95pt;width:425.2pt;z-index:251659264;mso-width-relative:page;mso-height-relative:page;" fillcolor="#FF0000" filled="t" stroked="f" coordsize="21600,21600" adj="10800">
            <v:path/>
            <v:fill type="gradient" on="t" color2="#FF2929" focus="100%" focussize="0f,0f" focusposition="0f,0f" rotate="t"/>
            <v:stroke on="f"/>
            <v:imagedata o:title=""/>
            <o:lock v:ext="edit" aspectratio="f"/>
            <v:textpath on="t" fitshape="t" fitpath="t" trim="t" xscale="f" string="黄石港区安全生产和防灾减灾救灾委员会办公室文件" style="font-family:方正大标宋简体;font-size:24pt;v-text-align:center;"/>
          </v:shape>
        </w:pict>
      </w:r>
      <w:bookmarkEnd w:id="0"/>
    </w:p>
    <w:p w14:paraId="029D48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640" w:lineRule="exact"/>
        <w:jc w:val="both"/>
        <w:textAlignment w:val="baseline"/>
      </w:pPr>
    </w:p>
    <w:p w14:paraId="04968B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640" w:lineRule="exact"/>
        <w:jc w:val="both"/>
        <w:textAlignment w:val="baseline"/>
      </w:pPr>
    </w:p>
    <w:p w14:paraId="45E4C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港安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委办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6C6C4CF9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640" w:lineRule="exact"/>
        <w:ind w:left="0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229870</wp:posOffset>
                </wp:positionV>
                <wp:extent cx="5610225" cy="0"/>
                <wp:effectExtent l="0" t="7620" r="0" b="825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pt;margin-top:18.1pt;height:0pt;width:441.75pt;z-index:251660288;mso-width-relative:page;mso-height-relative:page;" filled="f" stroked="t" coordsize="21600,21600" o:gfxdata="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NjcK3nUAAAABgEAAA8AAAAA&#10;AAAAAQAgAAAAIgAAAGRycy9kb3ducmV2LnhtbFBLAQIUABQAAAAIAIdO4kDPSA3C3wEAAKkDAAAO&#10;AAAAAAAAAAEAIAAAACMBAABkcnMvZTJvRG9jLnhtbFBLBQYAAAAABgAGAFkBAAB0BQAAAAA=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5379E70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大标宋简体" w:hAnsi="方正大标宋简体" w:eastAsia="方正大标宋简体" w:cs="方正大标宋简体"/>
          <w:kern w:val="2"/>
          <w:sz w:val="44"/>
          <w:szCs w:val="44"/>
          <w:lang w:val="en-US" w:eastAsia="zh-CN" w:bidi="ar-SA"/>
        </w:rPr>
        <w:t>关于对2025年部分区级挂牌督办重大事故</w:t>
      </w:r>
    </w:p>
    <w:p w14:paraId="367E335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大标宋简体" w:hAnsi="方正大标宋简体" w:eastAsia="方正大标宋简体" w:cs="方正大标宋简体"/>
          <w:kern w:val="2"/>
          <w:sz w:val="44"/>
          <w:szCs w:val="44"/>
          <w:lang w:val="en-US" w:eastAsia="zh-CN" w:bidi="ar-SA"/>
        </w:rPr>
        <w:t>隐患予以销号的通知</w:t>
      </w:r>
    </w:p>
    <w:p w14:paraId="3A2A0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0EB7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区消防救援局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3E5B797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《区安委会办公室关于2025年（第一批）区级挂牌督办重大事故隐患的通知》要求，区消防救援局高度重视，积极协调属地街道和相关部门，督促相关责任单位严格按照隐患整改责任、措施、资金、时限、预案“五落实”要求，推进隐患整改工作落实，按要求如期完成了隐患整改任务。根据《湖北省安全生产重大事故隐患挂牌督办办法》(鄂安〔2019〕1号)有关规定和《黄石港区消防救援大队关于湖北师范大学幼儿园等3处重大火灾隐患销案的请示》（港消〔2025〕9号）等意见，现对已整改到位的湖北师范大学幼儿园等3处重大火灾隐患(见附件)予以销号。</w:t>
      </w:r>
    </w:p>
    <w:p w14:paraId="727009A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联系人：杨世杰  电话：6515408 13126818235</w:t>
      </w:r>
    </w:p>
    <w:p w14:paraId="71C9057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92E746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予以销号的3处区级挂牌督办重大事故隐患</w:t>
      </w:r>
    </w:p>
    <w:p w14:paraId="2541F7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ascii="Arial"/>
          <w:sz w:val="21"/>
        </w:rPr>
      </w:pPr>
    </w:p>
    <w:p w14:paraId="5FEA8F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ascii="Arial"/>
          <w:sz w:val="21"/>
        </w:rPr>
      </w:pPr>
    </w:p>
    <w:p w14:paraId="0C827D8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黄石港区安全生产和防灾减灾救灾委员会办公室</w:t>
      </w:r>
    </w:p>
    <w:p w14:paraId="17DB4FA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4160" w:firstLineChars="13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2025年6月11日</w:t>
      </w:r>
    </w:p>
    <w:p w14:paraId="4CD417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ascii="Arial"/>
          <w:sz w:val="21"/>
        </w:rPr>
      </w:pPr>
    </w:p>
    <w:p w14:paraId="045CCF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ascii="Arial"/>
          <w:sz w:val="21"/>
        </w:rPr>
      </w:pPr>
    </w:p>
    <w:p w14:paraId="16BA02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ascii="Arial"/>
          <w:sz w:val="21"/>
        </w:rPr>
      </w:pPr>
    </w:p>
    <w:p w14:paraId="734595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Arial" w:eastAsia="宋体"/>
          <w:sz w:val="21"/>
          <w:lang w:val="en-US" w:eastAsia="zh-CN"/>
        </w:rPr>
      </w:pPr>
    </w:p>
    <w:p w14:paraId="7B510D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Arial" w:eastAsia="宋体"/>
          <w:sz w:val="21"/>
          <w:lang w:val="en-US" w:eastAsia="zh-CN"/>
        </w:rPr>
      </w:pPr>
    </w:p>
    <w:p w14:paraId="357AA0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Arial" w:eastAsia="宋体"/>
          <w:sz w:val="21"/>
          <w:lang w:val="en-US" w:eastAsia="zh-CN"/>
        </w:rPr>
      </w:pPr>
    </w:p>
    <w:p w14:paraId="0A3C5C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Arial" w:eastAsia="宋体"/>
          <w:sz w:val="21"/>
          <w:lang w:val="en-US" w:eastAsia="zh-CN"/>
        </w:rPr>
      </w:pPr>
    </w:p>
    <w:p w14:paraId="6BAB06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Arial" w:eastAsia="宋体"/>
          <w:sz w:val="21"/>
          <w:lang w:val="en-US" w:eastAsia="zh-CN"/>
        </w:rPr>
      </w:pPr>
    </w:p>
    <w:p w14:paraId="06AE67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Arial" w:eastAsia="宋体"/>
          <w:sz w:val="21"/>
          <w:lang w:val="en-US" w:eastAsia="zh-CN"/>
        </w:rPr>
      </w:pPr>
    </w:p>
    <w:p w14:paraId="49E225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Arial" w:eastAsia="宋体"/>
          <w:sz w:val="21"/>
          <w:lang w:val="en-US" w:eastAsia="zh-CN"/>
        </w:rPr>
      </w:pPr>
    </w:p>
    <w:p w14:paraId="5D548D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Arial" w:eastAsia="宋体"/>
          <w:sz w:val="21"/>
          <w:lang w:val="en-US" w:eastAsia="zh-CN"/>
        </w:rPr>
      </w:pPr>
    </w:p>
    <w:p w14:paraId="0D947F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Arial" w:eastAsia="宋体"/>
          <w:sz w:val="21"/>
          <w:lang w:val="en-US" w:eastAsia="zh-CN"/>
        </w:rPr>
      </w:pPr>
    </w:p>
    <w:p w14:paraId="78D7AB4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Arial" w:eastAsia="宋体"/>
          <w:sz w:val="21"/>
          <w:lang w:val="en-US" w:eastAsia="zh-CN"/>
        </w:rPr>
      </w:pPr>
    </w:p>
    <w:p w14:paraId="5008BF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Arial" w:eastAsia="宋体"/>
          <w:sz w:val="21"/>
          <w:lang w:val="en-US" w:eastAsia="zh-CN"/>
        </w:rPr>
      </w:pPr>
    </w:p>
    <w:p w14:paraId="1EEBA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11"/>
        <w:tblpPr w:leftFromText="180" w:rightFromText="180" w:vertAnchor="text" w:horzAnchor="page" w:tblpX="1522" w:tblpY="161"/>
        <w:tblOverlap w:val="never"/>
        <w:tblW w:w="885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37"/>
        <w:gridCol w:w="2613"/>
      </w:tblGrid>
      <w:tr w14:paraId="205470E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237" w:type="dxa"/>
            <w:tcBorders>
              <w:top w:val="single" w:color="000000" w:sz="4" w:space="0"/>
              <w:bottom w:val="single" w:color="000000" w:sz="2" w:space="0"/>
            </w:tcBorders>
            <w:noWrap w:val="0"/>
            <w:vAlign w:val="center"/>
          </w:tcPr>
          <w:p w14:paraId="71F6F99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黄石港区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安全生产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  <w:t>和防灾减灾救灾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委员会办公室</w:t>
            </w:r>
          </w:p>
        </w:tc>
        <w:tc>
          <w:tcPr>
            <w:tcW w:w="2613" w:type="dxa"/>
            <w:tcBorders>
              <w:top w:val="single" w:color="000000" w:sz="4" w:space="0"/>
              <w:bottom w:val="single" w:color="000000" w:sz="2" w:space="0"/>
            </w:tcBorders>
            <w:noWrap w:val="0"/>
            <w:vAlign w:val="center"/>
          </w:tcPr>
          <w:p w14:paraId="49DF583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日印发</w:t>
            </w:r>
          </w:p>
        </w:tc>
      </w:tr>
    </w:tbl>
    <w:p w14:paraId="2551A250">
      <w:pPr>
        <w:rPr>
          <w:rFonts w:hint="default"/>
          <w:lang w:val="en-US"/>
        </w:rPr>
      </w:pPr>
    </w:p>
    <w:p w14:paraId="1C4B4655">
      <w:pPr>
        <w:spacing w:before="104" w:line="219" w:lineRule="auto"/>
        <w:ind w:left="4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29"/>
          <w:sz w:val="32"/>
          <w:szCs w:val="32"/>
        </w:rPr>
        <w:t>附件：</w:t>
      </w:r>
    </w:p>
    <w:p w14:paraId="19ECEF1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大标宋简体" w:hAnsi="方正大标宋简体" w:eastAsia="方正大标宋简体" w:cs="方正大标宋简体"/>
          <w:kern w:val="2"/>
          <w:sz w:val="44"/>
          <w:szCs w:val="44"/>
          <w:lang w:val="en-US" w:eastAsia="zh-CN" w:bidi="ar-SA"/>
        </w:rPr>
      </w:pPr>
    </w:p>
    <w:p w14:paraId="04BCD79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大标宋简体" w:hAnsi="方正大标宋简体" w:eastAsia="方正大标宋简体" w:cs="方正大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大标宋简体" w:hAnsi="方正大标宋简体" w:eastAsia="方正大标宋简体" w:cs="方正大标宋简体"/>
          <w:kern w:val="2"/>
          <w:sz w:val="44"/>
          <w:szCs w:val="44"/>
          <w:lang w:val="en-US" w:eastAsia="zh-CN" w:bidi="ar-SA"/>
        </w:rPr>
        <w:t>予以销号的3处区级挂牌督办重大事故隐患</w:t>
      </w:r>
    </w:p>
    <w:p w14:paraId="73A653C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pacing w:val="19"/>
          <w:sz w:val="32"/>
          <w:szCs w:val="32"/>
        </w:rPr>
      </w:pPr>
    </w:p>
    <w:p w14:paraId="535F73C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1、湖北师范大学幼儿园消防安全隐患</w:t>
      </w:r>
    </w:p>
    <w:p w14:paraId="7DC86AD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2、黄石市青港湖游乐园投资有限公司消防安全隐患</w:t>
      </w:r>
    </w:p>
    <w:p w14:paraId="407039B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3、黄石港区星语港湾时尚宾馆（尚一特连锁酒店）消防安全隐患</w:t>
      </w:r>
    </w:p>
    <w:sectPr>
      <w:footerReference r:id="rId5" w:type="default"/>
      <w:pgSz w:w="11900" w:h="16820"/>
      <w:pgMar w:top="2098" w:right="1531" w:bottom="1984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33DFF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2RlYTkyYTAxMGExNmQwYTQ4OWFkMDRhMDM2YzAzYzUifQ=="/>
  </w:docVars>
  <w:rsids>
    <w:rsidRoot w:val="00000000"/>
    <w:rsid w:val="02DE1E8A"/>
    <w:rsid w:val="09B320A3"/>
    <w:rsid w:val="0C4D7C21"/>
    <w:rsid w:val="17085EC3"/>
    <w:rsid w:val="19A755AF"/>
    <w:rsid w:val="19C91488"/>
    <w:rsid w:val="1A0F29BA"/>
    <w:rsid w:val="234432D1"/>
    <w:rsid w:val="28475EAE"/>
    <w:rsid w:val="36634FE4"/>
    <w:rsid w:val="3A870007"/>
    <w:rsid w:val="3FC574F3"/>
    <w:rsid w:val="43E73EDC"/>
    <w:rsid w:val="4C9B3E7D"/>
    <w:rsid w:val="52425B15"/>
    <w:rsid w:val="54B40BFB"/>
    <w:rsid w:val="5C0B3C1D"/>
    <w:rsid w:val="5D02326E"/>
    <w:rsid w:val="5DC706E4"/>
    <w:rsid w:val="60101E5E"/>
    <w:rsid w:val="68463E8E"/>
    <w:rsid w:val="68BD7263"/>
    <w:rsid w:val="6F044E4E"/>
    <w:rsid w:val="6FDE751A"/>
    <w:rsid w:val="75232A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473</Words>
  <Characters>512</Characters>
  <TotalTime>0</TotalTime>
  <ScaleCrop>false</ScaleCrop>
  <LinksUpToDate>false</LinksUpToDate>
  <CharactersWithSpaces>515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2024-09-07T08:53:00Z</dcterms:created>
  <dc:creator>Kingsoft-PDF</dc:creator>
  <cp:lastModifiedBy>Eternally</cp:lastModifiedBy>
  <cp:lastPrinted>2025-06-17T07:21:03Z</cp:lastPrinted>
  <dcterms:modified xsi:type="dcterms:W3CDTF">2025-06-17T07:21:05Z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2024-09-07T08:53:50Z</vt:filetime>
  </property>
  <property fmtid="{D5CDD505-2E9C-101B-9397-08002B2CF9AE}" pid="4" name="UsrData">
    <vt:lpwstr>66dba41ba2edd900203b49f1wl</vt:lpwstr>
  </property>
  <property fmtid="{D5CDD505-2E9C-101B-9397-08002B2CF9AE}" pid="5" name="KSOProductBuildVer">
    <vt:lpwstr>2052-12.1.0.21541</vt:lpwstr>
  </property>
  <property fmtid="{D5CDD505-2E9C-101B-9397-08002B2CF9AE}" pid="6" name="ICV">
    <vt:lpwstr>9D4EF27B036A40FD8F2AB865F67E9941_13</vt:lpwstr>
  </property>
  <property fmtid="{D5CDD505-2E9C-101B-9397-08002B2CF9AE}" pid="7" name="KSOTemplateDocerSaveRecord">
    <vt:lpwstr>eyJoZGlkIjoiY2RlYTkyYTAxMGExNmQwYTQ4OWFkMDRhMDM2YzAzYzUiLCJ1c2VySWQiOiIxMTY0NTA2NDA2In0=</vt:lpwstr>
  </property>
</Properties>
</file>