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F9A75">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黄石市第八中学2023年</w:t>
      </w:r>
      <w:r>
        <w:rPr>
          <w:rFonts w:hint="eastAsia" w:ascii="微软雅黑" w:hAnsi="微软雅黑" w:eastAsia="微软雅黑" w:cs="微软雅黑"/>
          <w:color w:val="BC1010"/>
          <w:sz w:val="40"/>
          <w:szCs w:val="40"/>
          <w:shd w:val="clear" w:color="auto" w:fill="FFFFFF"/>
        </w:rPr>
        <w:t>部门预算公开</w:t>
      </w:r>
    </w:p>
    <w:bookmarkEnd w:id="0"/>
    <w:p w14:paraId="2E64326A">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D9FD863">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2DDAFB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A7BDB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048C8786">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869738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1CFEBC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EEE648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A7ADA9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57F3882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2605DF5">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67B67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黄石市第八中学2023年</w:t>
      </w:r>
      <w:r>
        <w:rPr>
          <w:rFonts w:hint="eastAsia" w:ascii="黑体" w:hAnsi="黑体" w:eastAsia="黑体" w:cs="宋体"/>
          <w:kern w:val="2"/>
          <w:sz w:val="40"/>
          <w:szCs w:val="40"/>
        </w:rPr>
        <w:t>部门预算公开</w:t>
      </w:r>
    </w:p>
    <w:p w14:paraId="626EF751">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52297FD">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07843C3D">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黄石市第八中学是</w:t>
      </w:r>
      <w:r>
        <w:rPr>
          <w:rFonts w:hint="eastAsia" w:asciiTheme="minorEastAsia" w:hAnsiTheme="minorEastAsia" w:eastAsiaTheme="minorEastAsia" w:cstheme="minorEastAsia"/>
          <w:color w:val="000000"/>
          <w:spacing w:val="2"/>
          <w:sz w:val="28"/>
          <w:szCs w:val="28"/>
          <w:lang w:eastAsia="zh-CN"/>
        </w:rPr>
        <w:t>黄石市</w:t>
      </w:r>
      <w:r>
        <w:rPr>
          <w:rFonts w:hint="eastAsia" w:asciiTheme="minorEastAsia" w:hAnsiTheme="minorEastAsia" w:eastAsiaTheme="minorEastAsia" w:cstheme="minorEastAsia"/>
          <w:color w:val="000000"/>
          <w:spacing w:val="2"/>
          <w:sz w:val="28"/>
          <w:szCs w:val="28"/>
        </w:rPr>
        <w:t>一所初级中学，现有班级36个，在校学生1986名，在校教职工122人，代课教师12人，退休人员47人，临时工12人，学校经费来源于财政教育经费拨款和学校预算外收入。</w:t>
      </w:r>
    </w:p>
    <w:p w14:paraId="053C5094">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2BDE6159">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黄石市第八中学现有</w:t>
      </w:r>
      <w:r>
        <w:rPr>
          <w:rFonts w:hint="eastAsia" w:asciiTheme="minorEastAsia" w:hAnsiTheme="minorEastAsia" w:eastAsiaTheme="minorEastAsia" w:cstheme="minorEastAsia"/>
          <w:color w:val="000000"/>
          <w:spacing w:val="2"/>
          <w:sz w:val="28"/>
          <w:szCs w:val="28"/>
        </w:rPr>
        <w:t>8个</w:t>
      </w:r>
      <w:r>
        <w:rPr>
          <w:rFonts w:hint="eastAsia" w:asciiTheme="minorEastAsia" w:hAnsiTheme="minorEastAsia" w:eastAsiaTheme="minorEastAsia" w:cstheme="minorEastAsia"/>
          <w:color w:val="000000"/>
          <w:spacing w:val="2"/>
          <w:sz w:val="28"/>
          <w:szCs w:val="28"/>
          <w:lang w:eastAsia="zh-CN"/>
        </w:rPr>
        <w:t>职能</w:t>
      </w:r>
      <w:r>
        <w:rPr>
          <w:rFonts w:hint="eastAsia" w:asciiTheme="minorEastAsia" w:hAnsiTheme="minorEastAsia" w:eastAsiaTheme="minorEastAsia" w:cstheme="minorEastAsia"/>
          <w:color w:val="000000"/>
          <w:spacing w:val="2"/>
          <w:sz w:val="28"/>
          <w:szCs w:val="28"/>
        </w:rPr>
        <w:t>部门：行办、党办、教务处、政教处、总务处、工会、团委、网管中心。</w:t>
      </w:r>
    </w:p>
    <w:p w14:paraId="269D5D42">
      <w:pPr>
        <w:widowControl/>
        <w:rPr>
          <w:color w:val="000000"/>
          <w:kern w:val="0"/>
          <w:sz w:val="28"/>
          <w:szCs w:val="28"/>
        </w:rPr>
      </w:pPr>
    </w:p>
    <w:p w14:paraId="764F1174">
      <w:pPr>
        <w:widowControl/>
        <w:rPr>
          <w:color w:val="000000"/>
          <w:kern w:val="0"/>
          <w:sz w:val="28"/>
          <w:szCs w:val="28"/>
        </w:rPr>
      </w:pPr>
    </w:p>
    <w:p w14:paraId="32295ACC">
      <w:pPr>
        <w:widowControl/>
        <w:rPr>
          <w:color w:val="000000"/>
          <w:kern w:val="0"/>
          <w:sz w:val="28"/>
          <w:szCs w:val="28"/>
        </w:rPr>
      </w:pPr>
    </w:p>
    <w:p w14:paraId="1BAC3838">
      <w:pPr>
        <w:widowControl/>
        <w:rPr>
          <w:color w:val="000000"/>
          <w:kern w:val="0"/>
          <w:sz w:val="28"/>
          <w:szCs w:val="28"/>
        </w:rPr>
      </w:pPr>
    </w:p>
    <w:p w14:paraId="396546B9">
      <w:pPr>
        <w:widowControl/>
        <w:rPr>
          <w:color w:val="000000"/>
          <w:kern w:val="0"/>
          <w:sz w:val="28"/>
          <w:szCs w:val="28"/>
        </w:rPr>
      </w:pPr>
    </w:p>
    <w:p w14:paraId="470043FF">
      <w:pPr>
        <w:widowControl/>
        <w:rPr>
          <w:color w:val="000000"/>
          <w:kern w:val="0"/>
          <w:sz w:val="28"/>
          <w:szCs w:val="28"/>
        </w:rPr>
      </w:pPr>
    </w:p>
    <w:p w14:paraId="22A2921A">
      <w:pPr>
        <w:widowControl/>
        <w:rPr>
          <w:color w:val="000000"/>
          <w:kern w:val="0"/>
          <w:sz w:val="28"/>
          <w:szCs w:val="28"/>
        </w:rPr>
      </w:pPr>
    </w:p>
    <w:p w14:paraId="5B41C6DB">
      <w:pPr>
        <w:widowControl/>
        <w:rPr>
          <w:color w:val="000000"/>
          <w:kern w:val="0"/>
          <w:sz w:val="28"/>
          <w:szCs w:val="28"/>
        </w:rPr>
      </w:pPr>
    </w:p>
    <w:p w14:paraId="5AF39101">
      <w:pPr>
        <w:widowControl/>
        <w:rPr>
          <w:color w:val="000000"/>
          <w:kern w:val="0"/>
          <w:sz w:val="28"/>
          <w:szCs w:val="28"/>
        </w:rPr>
      </w:pPr>
    </w:p>
    <w:p w14:paraId="164BFD22">
      <w:pPr>
        <w:widowControl/>
        <w:rPr>
          <w:color w:val="000000"/>
          <w:kern w:val="0"/>
          <w:sz w:val="28"/>
          <w:szCs w:val="28"/>
        </w:rPr>
      </w:pPr>
    </w:p>
    <w:p w14:paraId="0D31F8E4">
      <w:pPr>
        <w:widowControl/>
        <w:rPr>
          <w:color w:val="000000"/>
          <w:kern w:val="0"/>
          <w:sz w:val="28"/>
          <w:szCs w:val="28"/>
        </w:rPr>
      </w:pPr>
    </w:p>
    <w:p w14:paraId="70F4719A">
      <w:pPr>
        <w:widowControl/>
        <w:rPr>
          <w:color w:val="000000"/>
          <w:kern w:val="0"/>
          <w:sz w:val="28"/>
          <w:szCs w:val="28"/>
        </w:rPr>
      </w:pPr>
    </w:p>
    <w:p w14:paraId="15FFF2BC">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A57430B">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52DD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73436F5D">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黄石市第八中学2023年</w:t>
            </w:r>
            <w:r>
              <w:rPr>
                <w:rFonts w:hint="eastAsia" w:ascii="微软雅黑" w:hAnsi="微软雅黑" w:eastAsia="微软雅黑" w:cs="微软雅黑"/>
                <w:b/>
                <w:bCs/>
                <w:color w:val="333333"/>
                <w:kern w:val="0"/>
                <w:sz w:val="28"/>
                <w:szCs w:val="28"/>
                <w:shd w:val="clear" w:color="auto" w:fill="FFFFFF"/>
              </w:rPr>
              <w:t>收支预算总表</w:t>
            </w:r>
          </w:p>
        </w:tc>
      </w:tr>
      <w:tr w14:paraId="1ADA4C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32C5F59">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4D8556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36988AE6">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57B7987B">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9EB00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10116A5C">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173D1407">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1F019B8E">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42697061">
            <w:pPr>
              <w:widowControl/>
              <w:jc w:val="center"/>
              <w:rPr>
                <w:b/>
                <w:bCs/>
              </w:rPr>
            </w:pPr>
            <w:r>
              <w:rPr>
                <w:rFonts w:hint="eastAsia" w:ascii="宋体" w:hAnsi="宋体" w:cs="宋体"/>
                <w:b/>
                <w:bCs/>
                <w:kern w:val="0"/>
                <w:sz w:val="24"/>
              </w:rPr>
              <w:t>预算数</w:t>
            </w:r>
          </w:p>
        </w:tc>
      </w:tr>
      <w:tr w14:paraId="441461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3AAEE9D3">
            <w:pPr>
              <w:widowControl/>
              <w:ind w:firstLine="240" w:firstLineChars="100"/>
              <w:jc w:val="both"/>
            </w:pPr>
            <w:r>
              <w:rPr>
                <w:rFonts w:hint="eastAsia" w:ascii="宋体" w:hAnsi="宋体" w:cs="宋体"/>
                <w:kern w:val="0"/>
                <w:sz w:val="24"/>
              </w:rPr>
              <w:t>财政拨款收入</w:t>
            </w:r>
          </w:p>
        </w:tc>
        <w:tc>
          <w:tcPr>
            <w:tcW w:w="1545" w:type="dxa"/>
            <w:vAlign w:val="center"/>
          </w:tcPr>
          <w:p w14:paraId="1862F190">
            <w:pPr>
              <w:widowControl/>
              <w:jc w:val="center"/>
              <w:rPr>
                <w:rFonts w:hint="default" w:eastAsia="宋体"/>
                <w:lang w:val="en-US" w:eastAsia="zh-CN"/>
              </w:rPr>
            </w:pPr>
            <w:r>
              <w:rPr>
                <w:rFonts w:hint="eastAsia" w:ascii="宋体" w:hAnsi="宋体" w:cs="宋体"/>
                <w:kern w:val="0"/>
                <w:sz w:val="24"/>
                <w:lang w:val="en-US" w:eastAsia="zh-CN"/>
              </w:rPr>
              <w:t xml:space="preserve">22737959 </w:t>
            </w:r>
          </w:p>
        </w:tc>
        <w:tc>
          <w:tcPr>
            <w:tcW w:w="2955" w:type="dxa"/>
            <w:vAlign w:val="center"/>
          </w:tcPr>
          <w:p w14:paraId="5C2FC929">
            <w:pPr>
              <w:widowControl/>
              <w:ind w:firstLine="240" w:firstLineChars="100"/>
              <w:jc w:val="left"/>
            </w:pPr>
            <w:r>
              <w:rPr>
                <w:rFonts w:hint="eastAsia" w:ascii="宋体" w:hAnsi="宋体" w:cs="宋体"/>
                <w:kern w:val="0"/>
                <w:sz w:val="24"/>
              </w:rPr>
              <w:t>一般公共服务</w:t>
            </w:r>
          </w:p>
        </w:tc>
        <w:tc>
          <w:tcPr>
            <w:tcW w:w="1372" w:type="dxa"/>
            <w:vAlign w:val="center"/>
          </w:tcPr>
          <w:p w14:paraId="2CFFB0CB">
            <w:pPr>
              <w:widowControl/>
              <w:jc w:val="center"/>
              <w:rPr>
                <w:rFonts w:hint="default"/>
                <w:lang w:val="en-US"/>
              </w:rPr>
            </w:pPr>
            <w:r>
              <w:rPr>
                <w:rFonts w:hint="eastAsia" w:ascii="宋体" w:hAnsi="宋体" w:cs="宋体"/>
                <w:kern w:val="0"/>
                <w:sz w:val="24"/>
                <w:lang w:val="en-US" w:eastAsia="zh-CN"/>
              </w:rPr>
              <w:t>0</w:t>
            </w:r>
          </w:p>
        </w:tc>
      </w:tr>
      <w:tr w14:paraId="2F288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A5B2B8">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5113C86C">
            <w:pPr>
              <w:widowControl/>
              <w:jc w:val="center"/>
            </w:pPr>
            <w:r>
              <w:rPr>
                <w:rFonts w:hint="eastAsia" w:ascii="宋体" w:hAnsi="宋体" w:cs="宋体"/>
                <w:kern w:val="0"/>
                <w:sz w:val="24"/>
                <w:lang w:val="en-US" w:eastAsia="zh-CN"/>
              </w:rPr>
              <w:t xml:space="preserve">22737959 </w:t>
            </w:r>
          </w:p>
        </w:tc>
        <w:tc>
          <w:tcPr>
            <w:tcW w:w="2955" w:type="dxa"/>
            <w:vAlign w:val="center"/>
          </w:tcPr>
          <w:p w14:paraId="3F4A34D8">
            <w:pPr>
              <w:widowControl/>
              <w:ind w:firstLine="240" w:firstLineChars="100"/>
              <w:jc w:val="left"/>
            </w:pPr>
            <w:r>
              <w:rPr>
                <w:rFonts w:hint="eastAsia" w:ascii="宋体" w:hAnsi="宋体" w:cs="宋体"/>
                <w:kern w:val="0"/>
                <w:sz w:val="24"/>
              </w:rPr>
              <w:t>公共安全</w:t>
            </w:r>
          </w:p>
        </w:tc>
        <w:tc>
          <w:tcPr>
            <w:tcW w:w="1372" w:type="dxa"/>
            <w:vAlign w:val="center"/>
          </w:tcPr>
          <w:p w14:paraId="5ADF7C4B">
            <w:pPr>
              <w:widowControl/>
              <w:jc w:val="center"/>
            </w:pPr>
            <w:r>
              <w:rPr>
                <w:rFonts w:ascii="宋体" w:cs="宋体"/>
                <w:kern w:val="0"/>
                <w:sz w:val="24"/>
              </w:rPr>
              <w:t>0</w:t>
            </w:r>
          </w:p>
        </w:tc>
      </w:tr>
      <w:tr w14:paraId="0EE235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C83F4A">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046D020B">
            <w:pPr>
              <w:widowControl/>
              <w:jc w:val="center"/>
            </w:pPr>
            <w:r>
              <w:rPr>
                <w:rFonts w:ascii="宋体" w:cs="宋体"/>
                <w:kern w:val="0"/>
                <w:sz w:val="24"/>
              </w:rPr>
              <w:t>0</w:t>
            </w:r>
          </w:p>
        </w:tc>
        <w:tc>
          <w:tcPr>
            <w:tcW w:w="2955" w:type="dxa"/>
            <w:vAlign w:val="center"/>
          </w:tcPr>
          <w:p w14:paraId="5CFC07D4">
            <w:pPr>
              <w:widowControl/>
              <w:ind w:firstLine="240" w:firstLineChars="100"/>
              <w:jc w:val="left"/>
            </w:pPr>
            <w:r>
              <w:rPr>
                <w:rFonts w:hint="eastAsia" w:ascii="宋体" w:hAnsi="宋体" w:cs="宋体"/>
                <w:kern w:val="0"/>
                <w:sz w:val="24"/>
              </w:rPr>
              <w:t>教育</w:t>
            </w:r>
          </w:p>
        </w:tc>
        <w:tc>
          <w:tcPr>
            <w:tcW w:w="1372" w:type="dxa"/>
            <w:vAlign w:val="center"/>
          </w:tcPr>
          <w:p w14:paraId="0A05927F">
            <w:pPr>
              <w:widowControl/>
              <w:jc w:val="center"/>
              <w:rPr>
                <w:rFonts w:hint="default"/>
                <w:lang w:val="en-US"/>
              </w:rPr>
            </w:pPr>
            <w:r>
              <w:rPr>
                <w:rFonts w:hint="eastAsia" w:ascii="宋体" w:hAnsi="宋体" w:cs="宋体"/>
                <w:kern w:val="0"/>
                <w:sz w:val="24"/>
                <w:lang w:val="en-US" w:eastAsia="zh-CN"/>
              </w:rPr>
              <w:t xml:space="preserve">22737959 </w:t>
            </w:r>
          </w:p>
        </w:tc>
      </w:tr>
      <w:tr w14:paraId="0DE22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42F821">
            <w:pPr>
              <w:widowControl/>
              <w:ind w:firstLine="240" w:firstLineChars="100"/>
              <w:jc w:val="both"/>
            </w:pPr>
            <w:r>
              <w:rPr>
                <w:rFonts w:hint="eastAsia" w:ascii="宋体" w:hAnsi="宋体" w:cs="宋体"/>
                <w:kern w:val="0"/>
                <w:sz w:val="24"/>
              </w:rPr>
              <w:t>事业收入</w:t>
            </w:r>
          </w:p>
        </w:tc>
        <w:tc>
          <w:tcPr>
            <w:tcW w:w="1545" w:type="dxa"/>
            <w:vAlign w:val="center"/>
          </w:tcPr>
          <w:p w14:paraId="6472F2FC">
            <w:pPr>
              <w:widowControl/>
              <w:jc w:val="center"/>
            </w:pPr>
            <w:r>
              <w:rPr>
                <w:rFonts w:ascii="宋体" w:cs="宋体"/>
                <w:kern w:val="0"/>
                <w:sz w:val="24"/>
              </w:rPr>
              <w:t>0</w:t>
            </w:r>
          </w:p>
        </w:tc>
        <w:tc>
          <w:tcPr>
            <w:tcW w:w="2955" w:type="dxa"/>
            <w:vAlign w:val="center"/>
          </w:tcPr>
          <w:p w14:paraId="64E08F1D">
            <w:pPr>
              <w:widowControl/>
              <w:ind w:firstLine="240" w:firstLineChars="100"/>
              <w:jc w:val="left"/>
            </w:pPr>
            <w:r>
              <w:rPr>
                <w:rFonts w:hint="eastAsia" w:ascii="宋体" w:hAnsi="宋体" w:cs="宋体"/>
                <w:kern w:val="0"/>
                <w:sz w:val="24"/>
              </w:rPr>
              <w:t>科学技术</w:t>
            </w:r>
          </w:p>
        </w:tc>
        <w:tc>
          <w:tcPr>
            <w:tcW w:w="1372" w:type="dxa"/>
            <w:vAlign w:val="center"/>
          </w:tcPr>
          <w:p w14:paraId="18456CAF">
            <w:pPr>
              <w:widowControl/>
              <w:jc w:val="center"/>
            </w:pPr>
            <w:r>
              <w:rPr>
                <w:rFonts w:ascii="宋体" w:cs="宋体"/>
                <w:kern w:val="0"/>
                <w:sz w:val="24"/>
              </w:rPr>
              <w:t>0</w:t>
            </w:r>
          </w:p>
        </w:tc>
      </w:tr>
      <w:tr w14:paraId="2B980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F827C7">
            <w:pPr>
              <w:widowControl/>
              <w:ind w:firstLine="240" w:firstLineChars="100"/>
              <w:jc w:val="both"/>
            </w:pPr>
            <w:r>
              <w:rPr>
                <w:rFonts w:hint="eastAsia" w:ascii="宋体" w:hAnsi="宋体" w:cs="宋体"/>
                <w:kern w:val="0"/>
                <w:sz w:val="24"/>
              </w:rPr>
              <w:t>事业单位经营收入</w:t>
            </w:r>
          </w:p>
        </w:tc>
        <w:tc>
          <w:tcPr>
            <w:tcW w:w="1545" w:type="dxa"/>
            <w:vAlign w:val="center"/>
          </w:tcPr>
          <w:p w14:paraId="40254F42">
            <w:pPr>
              <w:widowControl/>
              <w:jc w:val="center"/>
            </w:pPr>
            <w:r>
              <w:rPr>
                <w:rFonts w:ascii="宋体" w:cs="宋体"/>
                <w:kern w:val="0"/>
                <w:sz w:val="24"/>
              </w:rPr>
              <w:t>0</w:t>
            </w:r>
          </w:p>
        </w:tc>
        <w:tc>
          <w:tcPr>
            <w:tcW w:w="2955" w:type="dxa"/>
            <w:vAlign w:val="center"/>
          </w:tcPr>
          <w:p w14:paraId="1C600751">
            <w:pPr>
              <w:widowControl/>
              <w:ind w:firstLine="240" w:firstLineChars="100"/>
              <w:jc w:val="left"/>
            </w:pPr>
            <w:r>
              <w:rPr>
                <w:rFonts w:hint="eastAsia" w:ascii="宋体" w:hAnsi="宋体" w:cs="宋体"/>
                <w:kern w:val="0"/>
                <w:sz w:val="24"/>
              </w:rPr>
              <w:t>文化体育与传媒</w:t>
            </w:r>
          </w:p>
        </w:tc>
        <w:tc>
          <w:tcPr>
            <w:tcW w:w="1372" w:type="dxa"/>
            <w:vAlign w:val="center"/>
          </w:tcPr>
          <w:p w14:paraId="755F107B">
            <w:pPr>
              <w:widowControl/>
              <w:jc w:val="center"/>
            </w:pPr>
            <w:r>
              <w:rPr>
                <w:rFonts w:ascii="宋体" w:cs="宋体"/>
                <w:kern w:val="0"/>
                <w:sz w:val="24"/>
              </w:rPr>
              <w:t>0</w:t>
            </w:r>
          </w:p>
        </w:tc>
      </w:tr>
      <w:tr w14:paraId="5AA0C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39C78C">
            <w:pPr>
              <w:widowControl/>
              <w:ind w:firstLine="240" w:firstLineChars="100"/>
              <w:jc w:val="both"/>
            </w:pPr>
            <w:r>
              <w:rPr>
                <w:rFonts w:hint="eastAsia" w:ascii="宋体" w:hAnsi="宋体" w:cs="宋体"/>
                <w:kern w:val="0"/>
                <w:sz w:val="24"/>
              </w:rPr>
              <w:t>上级补助收入</w:t>
            </w:r>
          </w:p>
        </w:tc>
        <w:tc>
          <w:tcPr>
            <w:tcW w:w="1545" w:type="dxa"/>
            <w:vAlign w:val="center"/>
          </w:tcPr>
          <w:p w14:paraId="4A3DCB51">
            <w:pPr>
              <w:widowControl/>
              <w:jc w:val="center"/>
            </w:pPr>
            <w:r>
              <w:rPr>
                <w:rFonts w:ascii="宋体" w:cs="宋体"/>
                <w:kern w:val="0"/>
                <w:sz w:val="24"/>
              </w:rPr>
              <w:t>0</w:t>
            </w:r>
          </w:p>
        </w:tc>
        <w:tc>
          <w:tcPr>
            <w:tcW w:w="2955" w:type="dxa"/>
            <w:vAlign w:val="center"/>
          </w:tcPr>
          <w:p w14:paraId="087A2DD0">
            <w:pPr>
              <w:widowControl/>
              <w:ind w:firstLine="240" w:firstLineChars="100"/>
              <w:jc w:val="left"/>
            </w:pPr>
            <w:r>
              <w:rPr>
                <w:rFonts w:hint="eastAsia" w:ascii="宋体" w:hAnsi="宋体" w:cs="宋体"/>
                <w:kern w:val="0"/>
                <w:sz w:val="24"/>
              </w:rPr>
              <w:t>社会保障和就业</w:t>
            </w:r>
          </w:p>
        </w:tc>
        <w:tc>
          <w:tcPr>
            <w:tcW w:w="1372" w:type="dxa"/>
            <w:vAlign w:val="center"/>
          </w:tcPr>
          <w:p w14:paraId="4EAABCD2">
            <w:pPr>
              <w:widowControl/>
              <w:jc w:val="center"/>
            </w:pPr>
            <w:r>
              <w:rPr>
                <w:rFonts w:hint="eastAsia" w:ascii="宋体" w:hAnsi="宋体" w:cs="宋体"/>
                <w:kern w:val="0"/>
                <w:sz w:val="24"/>
                <w:lang w:val="en-US" w:eastAsia="zh-CN"/>
              </w:rPr>
              <w:t>0</w:t>
            </w:r>
          </w:p>
        </w:tc>
      </w:tr>
      <w:tr w14:paraId="65E27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1325B5">
            <w:pPr>
              <w:widowControl/>
              <w:ind w:firstLine="240" w:firstLineChars="100"/>
              <w:jc w:val="both"/>
            </w:pPr>
            <w:r>
              <w:rPr>
                <w:rFonts w:hint="eastAsia" w:ascii="宋体" w:hAnsi="宋体" w:cs="宋体"/>
                <w:kern w:val="0"/>
                <w:sz w:val="24"/>
              </w:rPr>
              <w:t>附属单位上缴收入</w:t>
            </w:r>
          </w:p>
        </w:tc>
        <w:tc>
          <w:tcPr>
            <w:tcW w:w="1545" w:type="dxa"/>
            <w:vAlign w:val="center"/>
          </w:tcPr>
          <w:p w14:paraId="3992CDA1">
            <w:pPr>
              <w:widowControl/>
              <w:jc w:val="center"/>
            </w:pPr>
            <w:r>
              <w:rPr>
                <w:rFonts w:ascii="宋体" w:cs="宋体"/>
                <w:kern w:val="0"/>
                <w:sz w:val="24"/>
              </w:rPr>
              <w:t>0</w:t>
            </w:r>
          </w:p>
        </w:tc>
        <w:tc>
          <w:tcPr>
            <w:tcW w:w="2955" w:type="dxa"/>
            <w:vAlign w:val="center"/>
          </w:tcPr>
          <w:p w14:paraId="4BB575BB">
            <w:pPr>
              <w:widowControl/>
              <w:ind w:firstLine="240" w:firstLineChars="100"/>
              <w:jc w:val="left"/>
            </w:pPr>
            <w:r>
              <w:rPr>
                <w:rFonts w:hint="eastAsia" w:ascii="宋体" w:hAnsi="宋体" w:cs="宋体"/>
                <w:kern w:val="0"/>
                <w:sz w:val="24"/>
              </w:rPr>
              <w:t>医疗卫生</w:t>
            </w:r>
          </w:p>
        </w:tc>
        <w:tc>
          <w:tcPr>
            <w:tcW w:w="1372" w:type="dxa"/>
            <w:vAlign w:val="center"/>
          </w:tcPr>
          <w:p w14:paraId="047D6598">
            <w:pPr>
              <w:widowControl/>
              <w:jc w:val="center"/>
            </w:pPr>
            <w:r>
              <w:rPr>
                <w:rFonts w:hint="eastAsia" w:ascii="宋体" w:hAnsi="宋体" w:cs="宋体"/>
                <w:kern w:val="0"/>
                <w:sz w:val="24"/>
              </w:rPr>
              <w:t>0</w:t>
            </w:r>
          </w:p>
        </w:tc>
      </w:tr>
      <w:tr w14:paraId="76E42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413C2D">
            <w:pPr>
              <w:widowControl/>
              <w:ind w:firstLine="240" w:firstLineChars="100"/>
              <w:jc w:val="both"/>
            </w:pPr>
            <w:r>
              <w:rPr>
                <w:rFonts w:hint="eastAsia" w:ascii="宋体" w:hAnsi="宋体" w:cs="宋体"/>
                <w:kern w:val="0"/>
                <w:sz w:val="24"/>
              </w:rPr>
              <w:t>其他收入</w:t>
            </w:r>
          </w:p>
        </w:tc>
        <w:tc>
          <w:tcPr>
            <w:tcW w:w="1545" w:type="dxa"/>
            <w:vAlign w:val="center"/>
          </w:tcPr>
          <w:p w14:paraId="49623588">
            <w:pPr>
              <w:widowControl/>
              <w:jc w:val="center"/>
            </w:pPr>
            <w:r>
              <w:rPr>
                <w:rFonts w:ascii="宋体" w:hAnsi="宋体" w:cs="宋体"/>
                <w:kern w:val="0"/>
                <w:sz w:val="24"/>
              </w:rPr>
              <w:t>0</w:t>
            </w:r>
          </w:p>
        </w:tc>
        <w:tc>
          <w:tcPr>
            <w:tcW w:w="2955" w:type="dxa"/>
            <w:vAlign w:val="center"/>
          </w:tcPr>
          <w:p w14:paraId="3A046509">
            <w:pPr>
              <w:widowControl/>
              <w:ind w:firstLine="240" w:firstLineChars="100"/>
              <w:jc w:val="left"/>
            </w:pPr>
            <w:r>
              <w:rPr>
                <w:rFonts w:hint="eastAsia" w:ascii="宋体" w:hAnsi="宋体" w:cs="宋体"/>
                <w:kern w:val="0"/>
                <w:sz w:val="24"/>
              </w:rPr>
              <w:t>节能环保</w:t>
            </w:r>
          </w:p>
        </w:tc>
        <w:tc>
          <w:tcPr>
            <w:tcW w:w="1372" w:type="dxa"/>
            <w:vAlign w:val="center"/>
          </w:tcPr>
          <w:p w14:paraId="14A9CA34">
            <w:pPr>
              <w:widowControl/>
              <w:jc w:val="center"/>
            </w:pPr>
            <w:r>
              <w:rPr>
                <w:rFonts w:ascii="宋体" w:cs="宋体"/>
                <w:kern w:val="0"/>
                <w:sz w:val="24"/>
              </w:rPr>
              <w:t>0</w:t>
            </w:r>
          </w:p>
        </w:tc>
      </w:tr>
      <w:tr w14:paraId="6CCEB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C935EC">
            <w:pPr>
              <w:widowControl/>
              <w:jc w:val="center"/>
            </w:pPr>
          </w:p>
        </w:tc>
        <w:tc>
          <w:tcPr>
            <w:tcW w:w="1545" w:type="dxa"/>
            <w:vAlign w:val="center"/>
          </w:tcPr>
          <w:p w14:paraId="22CB6748">
            <w:pPr>
              <w:widowControl/>
              <w:jc w:val="center"/>
            </w:pPr>
          </w:p>
        </w:tc>
        <w:tc>
          <w:tcPr>
            <w:tcW w:w="2955" w:type="dxa"/>
            <w:vAlign w:val="center"/>
          </w:tcPr>
          <w:p w14:paraId="222BA0AE">
            <w:pPr>
              <w:widowControl/>
              <w:ind w:firstLine="240" w:firstLineChars="100"/>
              <w:jc w:val="left"/>
            </w:pPr>
            <w:r>
              <w:rPr>
                <w:rFonts w:hint="eastAsia" w:ascii="宋体" w:hAnsi="宋体" w:cs="宋体"/>
                <w:kern w:val="0"/>
                <w:sz w:val="24"/>
              </w:rPr>
              <w:t>城乡社区事务</w:t>
            </w:r>
          </w:p>
        </w:tc>
        <w:tc>
          <w:tcPr>
            <w:tcW w:w="1372" w:type="dxa"/>
            <w:vAlign w:val="center"/>
          </w:tcPr>
          <w:p w14:paraId="2D5BFEBB">
            <w:pPr>
              <w:widowControl/>
              <w:jc w:val="center"/>
            </w:pPr>
            <w:r>
              <w:rPr>
                <w:rFonts w:ascii="宋体" w:cs="宋体"/>
                <w:kern w:val="0"/>
                <w:sz w:val="24"/>
              </w:rPr>
              <w:t>0</w:t>
            </w:r>
          </w:p>
        </w:tc>
      </w:tr>
      <w:tr w14:paraId="1F3BF5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5BCF62">
            <w:pPr>
              <w:widowControl/>
              <w:jc w:val="center"/>
            </w:pPr>
          </w:p>
        </w:tc>
        <w:tc>
          <w:tcPr>
            <w:tcW w:w="1545" w:type="dxa"/>
            <w:vAlign w:val="center"/>
          </w:tcPr>
          <w:p w14:paraId="7E79FFB3">
            <w:pPr>
              <w:widowControl/>
              <w:jc w:val="center"/>
            </w:pPr>
          </w:p>
        </w:tc>
        <w:tc>
          <w:tcPr>
            <w:tcW w:w="2955" w:type="dxa"/>
            <w:vAlign w:val="center"/>
          </w:tcPr>
          <w:p w14:paraId="04B4DFD6">
            <w:pPr>
              <w:widowControl/>
              <w:ind w:firstLine="240" w:firstLineChars="100"/>
              <w:jc w:val="left"/>
            </w:pPr>
            <w:r>
              <w:rPr>
                <w:rFonts w:hint="eastAsia" w:ascii="宋体" w:hAnsi="宋体" w:cs="宋体"/>
                <w:kern w:val="0"/>
                <w:sz w:val="24"/>
              </w:rPr>
              <w:t>农林水事务</w:t>
            </w:r>
          </w:p>
        </w:tc>
        <w:tc>
          <w:tcPr>
            <w:tcW w:w="1372" w:type="dxa"/>
            <w:vAlign w:val="center"/>
          </w:tcPr>
          <w:p w14:paraId="0E71BC86">
            <w:pPr>
              <w:widowControl/>
              <w:jc w:val="center"/>
            </w:pPr>
            <w:r>
              <w:rPr>
                <w:rFonts w:ascii="宋体" w:cs="宋体"/>
                <w:kern w:val="0"/>
                <w:sz w:val="24"/>
              </w:rPr>
              <w:t>0</w:t>
            </w:r>
          </w:p>
        </w:tc>
      </w:tr>
      <w:tr w14:paraId="7C361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F856C6">
            <w:pPr>
              <w:widowControl/>
              <w:jc w:val="center"/>
            </w:pPr>
          </w:p>
        </w:tc>
        <w:tc>
          <w:tcPr>
            <w:tcW w:w="1545" w:type="dxa"/>
            <w:vAlign w:val="center"/>
          </w:tcPr>
          <w:p w14:paraId="399805F1">
            <w:pPr>
              <w:widowControl/>
              <w:jc w:val="center"/>
            </w:pPr>
          </w:p>
        </w:tc>
        <w:tc>
          <w:tcPr>
            <w:tcW w:w="2955" w:type="dxa"/>
            <w:vAlign w:val="center"/>
          </w:tcPr>
          <w:p w14:paraId="5E2E19F5">
            <w:pPr>
              <w:widowControl/>
              <w:ind w:firstLine="240" w:firstLineChars="100"/>
              <w:jc w:val="left"/>
            </w:pPr>
            <w:r>
              <w:rPr>
                <w:rFonts w:hint="eastAsia" w:ascii="宋体" w:hAnsi="宋体" w:cs="宋体"/>
                <w:kern w:val="0"/>
                <w:sz w:val="24"/>
              </w:rPr>
              <w:t>交通运输</w:t>
            </w:r>
          </w:p>
        </w:tc>
        <w:tc>
          <w:tcPr>
            <w:tcW w:w="1372" w:type="dxa"/>
            <w:vAlign w:val="center"/>
          </w:tcPr>
          <w:p w14:paraId="09EEF9E9">
            <w:pPr>
              <w:widowControl/>
              <w:jc w:val="center"/>
            </w:pPr>
            <w:r>
              <w:rPr>
                <w:rFonts w:ascii="宋体" w:cs="宋体"/>
                <w:kern w:val="0"/>
                <w:sz w:val="24"/>
              </w:rPr>
              <w:t>0</w:t>
            </w:r>
          </w:p>
        </w:tc>
      </w:tr>
      <w:tr w14:paraId="6664B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73E773">
            <w:pPr>
              <w:widowControl/>
              <w:jc w:val="center"/>
            </w:pPr>
          </w:p>
        </w:tc>
        <w:tc>
          <w:tcPr>
            <w:tcW w:w="1545" w:type="dxa"/>
            <w:vAlign w:val="center"/>
          </w:tcPr>
          <w:p w14:paraId="441E4C58">
            <w:pPr>
              <w:widowControl/>
              <w:jc w:val="center"/>
            </w:pPr>
          </w:p>
        </w:tc>
        <w:tc>
          <w:tcPr>
            <w:tcW w:w="2955" w:type="dxa"/>
            <w:vAlign w:val="center"/>
          </w:tcPr>
          <w:p w14:paraId="66095102">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D4DD6D9">
            <w:pPr>
              <w:widowControl/>
              <w:jc w:val="center"/>
            </w:pPr>
            <w:r>
              <w:rPr>
                <w:rFonts w:hint="eastAsia" w:ascii="宋体" w:hAnsi="宋体" w:cs="宋体"/>
                <w:kern w:val="0"/>
                <w:sz w:val="24"/>
                <w:lang w:val="en-US" w:eastAsia="zh-CN"/>
              </w:rPr>
              <w:t>0</w:t>
            </w:r>
          </w:p>
        </w:tc>
      </w:tr>
      <w:tr w14:paraId="3F225A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2CB9D7">
            <w:pPr>
              <w:widowControl/>
              <w:jc w:val="center"/>
            </w:pPr>
          </w:p>
        </w:tc>
        <w:tc>
          <w:tcPr>
            <w:tcW w:w="1545" w:type="dxa"/>
            <w:vAlign w:val="center"/>
          </w:tcPr>
          <w:p w14:paraId="5461AA97">
            <w:pPr>
              <w:widowControl/>
              <w:jc w:val="center"/>
            </w:pPr>
          </w:p>
        </w:tc>
        <w:tc>
          <w:tcPr>
            <w:tcW w:w="2955" w:type="dxa"/>
            <w:vAlign w:val="center"/>
          </w:tcPr>
          <w:p w14:paraId="47015874">
            <w:pPr>
              <w:widowControl/>
              <w:ind w:firstLine="240" w:firstLineChars="100"/>
              <w:jc w:val="left"/>
            </w:pPr>
            <w:r>
              <w:rPr>
                <w:rFonts w:hint="eastAsia" w:ascii="宋体" w:hAnsi="宋体" w:cs="宋体"/>
                <w:kern w:val="0"/>
                <w:sz w:val="24"/>
              </w:rPr>
              <w:t>商业服务业等事务</w:t>
            </w:r>
          </w:p>
        </w:tc>
        <w:tc>
          <w:tcPr>
            <w:tcW w:w="1372" w:type="dxa"/>
            <w:vAlign w:val="center"/>
          </w:tcPr>
          <w:p w14:paraId="55D0DEFA">
            <w:pPr>
              <w:widowControl/>
              <w:jc w:val="center"/>
            </w:pPr>
            <w:r>
              <w:rPr>
                <w:rFonts w:ascii="宋体" w:cs="宋体"/>
                <w:kern w:val="0"/>
                <w:sz w:val="24"/>
              </w:rPr>
              <w:t>0</w:t>
            </w:r>
          </w:p>
        </w:tc>
      </w:tr>
      <w:tr w14:paraId="070DD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2E40FF">
            <w:pPr>
              <w:widowControl/>
              <w:jc w:val="center"/>
            </w:pPr>
          </w:p>
        </w:tc>
        <w:tc>
          <w:tcPr>
            <w:tcW w:w="1545" w:type="dxa"/>
            <w:vAlign w:val="center"/>
          </w:tcPr>
          <w:p w14:paraId="2CA331DB">
            <w:pPr>
              <w:widowControl/>
              <w:jc w:val="center"/>
            </w:pPr>
          </w:p>
        </w:tc>
        <w:tc>
          <w:tcPr>
            <w:tcW w:w="2955" w:type="dxa"/>
            <w:vAlign w:val="center"/>
          </w:tcPr>
          <w:p w14:paraId="403BB97C">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20702C37">
            <w:pPr>
              <w:widowControl/>
              <w:jc w:val="center"/>
            </w:pPr>
            <w:r>
              <w:rPr>
                <w:rFonts w:ascii="宋体" w:cs="宋体"/>
                <w:kern w:val="0"/>
                <w:sz w:val="24"/>
              </w:rPr>
              <w:t>0</w:t>
            </w:r>
          </w:p>
        </w:tc>
      </w:tr>
      <w:tr w14:paraId="00BA98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658A42">
            <w:pPr>
              <w:widowControl/>
              <w:jc w:val="center"/>
            </w:pPr>
          </w:p>
        </w:tc>
        <w:tc>
          <w:tcPr>
            <w:tcW w:w="1545" w:type="dxa"/>
            <w:vAlign w:val="center"/>
          </w:tcPr>
          <w:p w14:paraId="4DCBAE60">
            <w:pPr>
              <w:widowControl/>
              <w:jc w:val="center"/>
            </w:pPr>
          </w:p>
        </w:tc>
        <w:tc>
          <w:tcPr>
            <w:tcW w:w="2955" w:type="dxa"/>
            <w:vAlign w:val="center"/>
          </w:tcPr>
          <w:p w14:paraId="7BB1132E">
            <w:pPr>
              <w:widowControl/>
              <w:ind w:firstLine="240" w:firstLineChars="100"/>
              <w:jc w:val="left"/>
            </w:pPr>
            <w:r>
              <w:rPr>
                <w:rFonts w:hint="eastAsia" w:ascii="宋体" w:hAnsi="宋体" w:cs="宋体"/>
                <w:kern w:val="0"/>
                <w:sz w:val="24"/>
              </w:rPr>
              <w:t>粮油物资管理事务</w:t>
            </w:r>
          </w:p>
        </w:tc>
        <w:tc>
          <w:tcPr>
            <w:tcW w:w="1372" w:type="dxa"/>
            <w:vAlign w:val="center"/>
          </w:tcPr>
          <w:p w14:paraId="700F073B">
            <w:pPr>
              <w:widowControl/>
              <w:jc w:val="center"/>
            </w:pPr>
            <w:r>
              <w:rPr>
                <w:rFonts w:ascii="宋体" w:cs="宋体"/>
                <w:kern w:val="0"/>
                <w:sz w:val="24"/>
              </w:rPr>
              <w:t>0</w:t>
            </w:r>
          </w:p>
        </w:tc>
      </w:tr>
      <w:tr w14:paraId="57D3D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04178D">
            <w:pPr>
              <w:widowControl/>
              <w:jc w:val="center"/>
              <w:rPr>
                <w:rFonts w:hint="eastAsia" w:ascii="宋体" w:hAnsi="宋体" w:cs="宋体"/>
                <w:b/>
                <w:bCs/>
                <w:kern w:val="0"/>
                <w:sz w:val="24"/>
              </w:rPr>
            </w:pPr>
          </w:p>
        </w:tc>
        <w:tc>
          <w:tcPr>
            <w:tcW w:w="1545" w:type="dxa"/>
            <w:vAlign w:val="center"/>
          </w:tcPr>
          <w:p w14:paraId="68848EFD">
            <w:pPr>
              <w:widowControl/>
              <w:jc w:val="center"/>
              <w:rPr>
                <w:rFonts w:hint="eastAsia" w:ascii="宋体" w:hAnsi="宋体" w:cs="宋体"/>
                <w:b/>
                <w:bCs/>
                <w:kern w:val="0"/>
                <w:sz w:val="24"/>
              </w:rPr>
            </w:pPr>
          </w:p>
        </w:tc>
        <w:tc>
          <w:tcPr>
            <w:tcW w:w="2955" w:type="dxa"/>
            <w:vAlign w:val="center"/>
          </w:tcPr>
          <w:p w14:paraId="7C9C4C69">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44DBC4D6">
            <w:pPr>
              <w:widowControl/>
              <w:jc w:val="center"/>
              <w:rPr>
                <w:rFonts w:hint="eastAsia" w:ascii="宋体" w:hAnsi="宋体" w:cs="宋体"/>
                <w:b/>
                <w:bCs/>
                <w:kern w:val="0"/>
                <w:sz w:val="24"/>
              </w:rPr>
            </w:pPr>
            <w:r>
              <w:rPr>
                <w:rFonts w:hint="eastAsia" w:ascii="宋体" w:hAnsi="宋体" w:cs="宋体"/>
                <w:b/>
                <w:bCs/>
                <w:kern w:val="0"/>
                <w:sz w:val="24"/>
              </w:rPr>
              <w:t>0</w:t>
            </w:r>
          </w:p>
        </w:tc>
      </w:tr>
      <w:tr w14:paraId="4968C5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DE36BF">
            <w:pPr>
              <w:widowControl/>
              <w:jc w:val="center"/>
            </w:pPr>
          </w:p>
        </w:tc>
        <w:tc>
          <w:tcPr>
            <w:tcW w:w="1545" w:type="dxa"/>
            <w:vAlign w:val="center"/>
          </w:tcPr>
          <w:p w14:paraId="72192E49">
            <w:pPr>
              <w:widowControl/>
              <w:jc w:val="center"/>
            </w:pPr>
          </w:p>
        </w:tc>
        <w:tc>
          <w:tcPr>
            <w:tcW w:w="2955" w:type="dxa"/>
            <w:vAlign w:val="center"/>
          </w:tcPr>
          <w:p w14:paraId="0D162B39">
            <w:pPr>
              <w:widowControl/>
              <w:ind w:firstLine="240" w:firstLineChars="100"/>
              <w:jc w:val="left"/>
              <w:rPr>
                <w:rFonts w:hint="eastAsia" w:ascii="宋体" w:hAnsi="宋体" w:cs="宋体"/>
                <w:kern w:val="0"/>
                <w:sz w:val="24"/>
              </w:rPr>
            </w:pPr>
          </w:p>
        </w:tc>
        <w:tc>
          <w:tcPr>
            <w:tcW w:w="1372" w:type="dxa"/>
            <w:vAlign w:val="center"/>
          </w:tcPr>
          <w:p w14:paraId="2A596FC2">
            <w:pPr>
              <w:widowControl/>
              <w:jc w:val="center"/>
              <w:rPr>
                <w:rFonts w:ascii="宋体" w:cs="宋体"/>
                <w:kern w:val="0"/>
                <w:sz w:val="24"/>
              </w:rPr>
            </w:pPr>
          </w:p>
        </w:tc>
      </w:tr>
      <w:tr w14:paraId="5E364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56FE3C">
            <w:pPr>
              <w:widowControl/>
              <w:jc w:val="center"/>
            </w:pPr>
            <w:r>
              <w:rPr>
                <w:rFonts w:hint="eastAsia" w:ascii="宋体" w:hAnsi="宋体" w:cs="宋体"/>
                <w:kern w:val="0"/>
                <w:sz w:val="24"/>
              </w:rPr>
              <w:t>本年收入合计</w:t>
            </w:r>
          </w:p>
        </w:tc>
        <w:tc>
          <w:tcPr>
            <w:tcW w:w="1545" w:type="dxa"/>
            <w:vAlign w:val="center"/>
          </w:tcPr>
          <w:p w14:paraId="5C71EDE7">
            <w:pPr>
              <w:widowControl/>
              <w:jc w:val="center"/>
            </w:pPr>
            <w:r>
              <w:rPr>
                <w:rFonts w:hint="eastAsia" w:ascii="宋体" w:hAnsi="宋体" w:cs="宋体"/>
                <w:kern w:val="0"/>
                <w:sz w:val="24"/>
                <w:lang w:val="en-US" w:eastAsia="zh-CN"/>
              </w:rPr>
              <w:t xml:space="preserve">22737959 </w:t>
            </w:r>
          </w:p>
        </w:tc>
        <w:tc>
          <w:tcPr>
            <w:tcW w:w="2955" w:type="dxa"/>
            <w:vAlign w:val="center"/>
          </w:tcPr>
          <w:p w14:paraId="2FC76644">
            <w:pPr>
              <w:widowControl/>
              <w:ind w:firstLine="240" w:firstLineChars="100"/>
              <w:jc w:val="center"/>
            </w:pPr>
            <w:r>
              <w:rPr>
                <w:rFonts w:hint="eastAsia" w:ascii="宋体" w:hAnsi="宋体" w:cs="宋体"/>
                <w:kern w:val="0"/>
                <w:sz w:val="24"/>
              </w:rPr>
              <w:t>本年支出合计</w:t>
            </w:r>
          </w:p>
        </w:tc>
        <w:tc>
          <w:tcPr>
            <w:tcW w:w="1372" w:type="dxa"/>
            <w:vAlign w:val="center"/>
          </w:tcPr>
          <w:p w14:paraId="0A00AA09">
            <w:pPr>
              <w:widowControl/>
              <w:jc w:val="center"/>
            </w:pPr>
            <w:r>
              <w:rPr>
                <w:rFonts w:hint="eastAsia" w:ascii="宋体" w:hAnsi="宋体" w:cs="宋体"/>
                <w:kern w:val="0"/>
                <w:sz w:val="24"/>
                <w:lang w:val="en-US" w:eastAsia="zh-CN"/>
              </w:rPr>
              <w:t xml:space="preserve">22737959 </w:t>
            </w:r>
          </w:p>
        </w:tc>
      </w:tr>
      <w:tr w14:paraId="7ED45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27E3D2">
            <w:pPr>
              <w:widowControl/>
              <w:jc w:val="center"/>
            </w:pPr>
            <w:r>
              <w:rPr>
                <w:rFonts w:hint="eastAsia" w:ascii="宋体" w:hAnsi="宋体" w:cs="宋体"/>
                <w:kern w:val="0"/>
                <w:sz w:val="24"/>
              </w:rPr>
              <w:t>上年结余（转）</w:t>
            </w:r>
          </w:p>
        </w:tc>
        <w:tc>
          <w:tcPr>
            <w:tcW w:w="1545" w:type="dxa"/>
            <w:vAlign w:val="center"/>
          </w:tcPr>
          <w:p w14:paraId="4D7FC69E">
            <w:pPr>
              <w:widowControl/>
              <w:jc w:val="center"/>
            </w:pPr>
            <w:r>
              <w:rPr>
                <w:rFonts w:ascii="宋体" w:cs="宋体"/>
                <w:kern w:val="0"/>
                <w:sz w:val="24"/>
              </w:rPr>
              <w:t>0</w:t>
            </w:r>
          </w:p>
        </w:tc>
        <w:tc>
          <w:tcPr>
            <w:tcW w:w="2955" w:type="dxa"/>
            <w:vAlign w:val="center"/>
          </w:tcPr>
          <w:p w14:paraId="1F3F229A">
            <w:pPr>
              <w:widowControl/>
              <w:ind w:firstLine="240" w:firstLineChars="100"/>
              <w:jc w:val="center"/>
            </w:pPr>
            <w:r>
              <w:rPr>
                <w:rFonts w:hint="eastAsia" w:ascii="宋体" w:hAnsi="宋体" w:cs="宋体"/>
                <w:kern w:val="0"/>
                <w:sz w:val="24"/>
              </w:rPr>
              <w:t>结转下年</w:t>
            </w:r>
          </w:p>
        </w:tc>
        <w:tc>
          <w:tcPr>
            <w:tcW w:w="1372" w:type="dxa"/>
            <w:vAlign w:val="center"/>
          </w:tcPr>
          <w:p w14:paraId="74DF082A">
            <w:pPr>
              <w:widowControl/>
              <w:jc w:val="center"/>
            </w:pPr>
            <w:r>
              <w:rPr>
                <w:rFonts w:ascii="宋体" w:cs="宋体"/>
                <w:kern w:val="0"/>
                <w:sz w:val="24"/>
              </w:rPr>
              <w:t>0</w:t>
            </w:r>
          </w:p>
        </w:tc>
      </w:tr>
      <w:tr w14:paraId="73D89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860002">
            <w:pPr>
              <w:widowControl/>
              <w:jc w:val="center"/>
            </w:pPr>
            <w:r>
              <w:rPr>
                <w:rFonts w:hint="eastAsia" w:ascii="宋体" w:hAnsi="宋体" w:cs="宋体"/>
                <w:kern w:val="0"/>
                <w:sz w:val="24"/>
              </w:rPr>
              <w:t>动用事业基金</w:t>
            </w:r>
          </w:p>
        </w:tc>
        <w:tc>
          <w:tcPr>
            <w:tcW w:w="1545" w:type="dxa"/>
            <w:vAlign w:val="center"/>
          </w:tcPr>
          <w:p w14:paraId="552B8471">
            <w:pPr>
              <w:widowControl/>
              <w:jc w:val="center"/>
            </w:pPr>
            <w:r>
              <w:rPr>
                <w:rFonts w:ascii="宋体" w:cs="宋体"/>
                <w:kern w:val="0"/>
                <w:sz w:val="24"/>
              </w:rPr>
              <w:t>0</w:t>
            </w:r>
          </w:p>
        </w:tc>
        <w:tc>
          <w:tcPr>
            <w:tcW w:w="2955" w:type="dxa"/>
            <w:vAlign w:val="center"/>
          </w:tcPr>
          <w:p w14:paraId="3D67478E">
            <w:pPr>
              <w:widowControl/>
              <w:jc w:val="center"/>
            </w:pPr>
          </w:p>
        </w:tc>
        <w:tc>
          <w:tcPr>
            <w:tcW w:w="1372" w:type="dxa"/>
            <w:vAlign w:val="center"/>
          </w:tcPr>
          <w:p w14:paraId="6A2977BA">
            <w:pPr>
              <w:widowControl/>
              <w:jc w:val="center"/>
            </w:pPr>
            <w:r>
              <w:rPr>
                <w:rFonts w:ascii="宋体" w:cs="宋体"/>
                <w:kern w:val="0"/>
                <w:sz w:val="24"/>
              </w:rPr>
              <w:t>0</w:t>
            </w:r>
          </w:p>
        </w:tc>
      </w:tr>
      <w:tr w14:paraId="760159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70B92A">
            <w:pPr>
              <w:widowControl/>
              <w:jc w:val="center"/>
            </w:pPr>
            <w:r>
              <w:rPr>
                <w:rFonts w:hint="eastAsia" w:ascii="宋体" w:hAnsi="宋体" w:cs="宋体"/>
                <w:kern w:val="0"/>
                <w:sz w:val="24"/>
              </w:rPr>
              <w:t>收入总计</w:t>
            </w:r>
          </w:p>
        </w:tc>
        <w:tc>
          <w:tcPr>
            <w:tcW w:w="1545" w:type="dxa"/>
            <w:vAlign w:val="center"/>
          </w:tcPr>
          <w:p w14:paraId="2970711D">
            <w:pPr>
              <w:widowControl/>
              <w:jc w:val="center"/>
            </w:pPr>
            <w:r>
              <w:rPr>
                <w:rFonts w:hint="eastAsia" w:ascii="宋体" w:hAnsi="宋体" w:cs="宋体"/>
                <w:kern w:val="0"/>
                <w:sz w:val="24"/>
                <w:lang w:val="en-US" w:eastAsia="zh-CN"/>
              </w:rPr>
              <w:t xml:space="preserve">22737959 </w:t>
            </w:r>
          </w:p>
        </w:tc>
        <w:tc>
          <w:tcPr>
            <w:tcW w:w="2955" w:type="dxa"/>
            <w:vAlign w:val="center"/>
          </w:tcPr>
          <w:p w14:paraId="367C14C1">
            <w:pPr>
              <w:widowControl/>
              <w:ind w:firstLine="240" w:firstLineChars="100"/>
              <w:jc w:val="center"/>
            </w:pPr>
            <w:r>
              <w:rPr>
                <w:rFonts w:hint="eastAsia" w:ascii="宋体" w:hAnsi="宋体" w:cs="宋体"/>
                <w:kern w:val="0"/>
                <w:sz w:val="24"/>
              </w:rPr>
              <w:t>支出总计</w:t>
            </w:r>
          </w:p>
        </w:tc>
        <w:tc>
          <w:tcPr>
            <w:tcW w:w="1372" w:type="dxa"/>
            <w:vAlign w:val="center"/>
          </w:tcPr>
          <w:p w14:paraId="17DB776E">
            <w:pPr>
              <w:widowControl/>
              <w:jc w:val="center"/>
            </w:pPr>
            <w:r>
              <w:rPr>
                <w:rFonts w:hint="eastAsia" w:ascii="宋体" w:hAnsi="宋体" w:cs="宋体"/>
                <w:kern w:val="0"/>
                <w:sz w:val="24"/>
                <w:lang w:val="en-US" w:eastAsia="zh-CN"/>
              </w:rPr>
              <w:t xml:space="preserve">22737959 </w:t>
            </w:r>
          </w:p>
        </w:tc>
      </w:tr>
    </w:tbl>
    <w:p w14:paraId="539D00C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23637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9BDE4D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收入预算总表</w:t>
            </w:r>
          </w:p>
        </w:tc>
      </w:tr>
      <w:tr w14:paraId="3DF61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500D39E">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7452F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444AB6E3">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5BB6F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371A49C9">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05D7154">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765FB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5E3A50">
            <w:pPr>
              <w:widowControl/>
              <w:jc w:val="left"/>
            </w:pPr>
            <w:r>
              <w:rPr>
                <w:rFonts w:hint="eastAsia" w:ascii="宋体" w:hAnsi="宋体" w:cs="宋体"/>
                <w:kern w:val="0"/>
                <w:sz w:val="24"/>
              </w:rPr>
              <w:t>　　财政拨款收入</w:t>
            </w:r>
          </w:p>
        </w:tc>
        <w:tc>
          <w:tcPr>
            <w:tcW w:w="4095" w:type="dxa"/>
            <w:vAlign w:val="center"/>
          </w:tcPr>
          <w:p w14:paraId="58EA1CB4">
            <w:pPr>
              <w:widowControl/>
              <w:ind w:firstLine="240" w:firstLineChars="100"/>
              <w:jc w:val="left"/>
            </w:pPr>
            <w:r>
              <w:rPr>
                <w:rFonts w:hint="eastAsia" w:ascii="宋体" w:hAnsi="宋体" w:cs="宋体"/>
                <w:kern w:val="0"/>
                <w:sz w:val="24"/>
                <w:lang w:val="en-US" w:eastAsia="zh-CN"/>
              </w:rPr>
              <w:t xml:space="preserve">22737959 </w:t>
            </w:r>
          </w:p>
        </w:tc>
      </w:tr>
      <w:tr w14:paraId="566DB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4EE324B">
            <w:pPr>
              <w:widowControl/>
              <w:jc w:val="left"/>
            </w:pPr>
            <w:r>
              <w:rPr>
                <w:rFonts w:hint="eastAsia" w:ascii="宋体" w:hAnsi="宋体" w:cs="宋体"/>
                <w:kern w:val="0"/>
                <w:sz w:val="24"/>
              </w:rPr>
              <w:t>　　其中：一般公共预算财政拨款</w:t>
            </w:r>
          </w:p>
        </w:tc>
        <w:tc>
          <w:tcPr>
            <w:tcW w:w="4095" w:type="dxa"/>
            <w:vAlign w:val="center"/>
          </w:tcPr>
          <w:p w14:paraId="47DD5B9C">
            <w:pPr>
              <w:widowControl/>
              <w:ind w:firstLine="240" w:firstLineChars="100"/>
              <w:jc w:val="left"/>
            </w:pPr>
            <w:r>
              <w:rPr>
                <w:rFonts w:hint="eastAsia" w:ascii="宋体" w:hAnsi="宋体" w:cs="宋体"/>
                <w:kern w:val="0"/>
                <w:sz w:val="24"/>
                <w:lang w:val="en-US" w:eastAsia="zh-CN"/>
              </w:rPr>
              <w:t xml:space="preserve">22737959 </w:t>
            </w:r>
          </w:p>
        </w:tc>
      </w:tr>
      <w:tr w14:paraId="766DDF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6B699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EE70C2F">
            <w:pPr>
              <w:widowControl/>
              <w:jc w:val="left"/>
            </w:pPr>
            <w:r>
              <w:rPr>
                <w:rFonts w:hint="eastAsia" w:ascii="宋体" w:hAnsi="宋体" w:cs="宋体"/>
                <w:kern w:val="0"/>
                <w:sz w:val="24"/>
              </w:rPr>
              <w:t>　　</w:t>
            </w:r>
            <w:r>
              <w:rPr>
                <w:rFonts w:ascii="宋体" w:cs="宋体"/>
                <w:kern w:val="0"/>
                <w:sz w:val="24"/>
              </w:rPr>
              <w:t>0</w:t>
            </w:r>
          </w:p>
        </w:tc>
      </w:tr>
      <w:tr w14:paraId="2A5E10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375822D">
            <w:pPr>
              <w:widowControl/>
              <w:jc w:val="left"/>
            </w:pPr>
            <w:r>
              <w:rPr>
                <w:rFonts w:hint="eastAsia" w:ascii="宋体" w:hAnsi="宋体" w:cs="宋体"/>
                <w:kern w:val="0"/>
                <w:sz w:val="24"/>
              </w:rPr>
              <w:t>　　事业收入</w:t>
            </w:r>
          </w:p>
        </w:tc>
        <w:tc>
          <w:tcPr>
            <w:tcW w:w="4095" w:type="dxa"/>
            <w:vAlign w:val="center"/>
          </w:tcPr>
          <w:p w14:paraId="1660AA1A">
            <w:pPr>
              <w:widowControl/>
              <w:jc w:val="left"/>
            </w:pPr>
            <w:r>
              <w:rPr>
                <w:rFonts w:hint="eastAsia" w:ascii="宋体" w:hAnsi="宋体" w:cs="宋体"/>
                <w:kern w:val="0"/>
                <w:sz w:val="24"/>
              </w:rPr>
              <w:t>　　</w:t>
            </w:r>
            <w:r>
              <w:rPr>
                <w:rFonts w:ascii="宋体" w:cs="宋体"/>
                <w:kern w:val="0"/>
                <w:sz w:val="24"/>
              </w:rPr>
              <w:t>0</w:t>
            </w:r>
          </w:p>
        </w:tc>
      </w:tr>
      <w:tr w14:paraId="18EA8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331308">
            <w:pPr>
              <w:widowControl/>
              <w:jc w:val="left"/>
            </w:pPr>
            <w:r>
              <w:rPr>
                <w:rFonts w:hint="eastAsia" w:ascii="宋体" w:hAnsi="宋体" w:cs="宋体"/>
                <w:kern w:val="0"/>
                <w:sz w:val="24"/>
              </w:rPr>
              <w:t>　　事业单位经营收入</w:t>
            </w:r>
          </w:p>
        </w:tc>
        <w:tc>
          <w:tcPr>
            <w:tcW w:w="4095" w:type="dxa"/>
            <w:vAlign w:val="center"/>
          </w:tcPr>
          <w:p w14:paraId="6A28195C">
            <w:pPr>
              <w:widowControl/>
              <w:jc w:val="left"/>
            </w:pPr>
            <w:r>
              <w:rPr>
                <w:rFonts w:hint="eastAsia" w:ascii="宋体" w:hAnsi="宋体" w:cs="宋体"/>
                <w:kern w:val="0"/>
                <w:sz w:val="24"/>
              </w:rPr>
              <w:t>　　</w:t>
            </w:r>
            <w:r>
              <w:rPr>
                <w:rFonts w:ascii="宋体" w:cs="宋体"/>
                <w:kern w:val="0"/>
                <w:sz w:val="24"/>
              </w:rPr>
              <w:t>0</w:t>
            </w:r>
          </w:p>
        </w:tc>
      </w:tr>
      <w:tr w14:paraId="31448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2A6B79">
            <w:pPr>
              <w:widowControl/>
              <w:jc w:val="left"/>
            </w:pPr>
            <w:r>
              <w:rPr>
                <w:rFonts w:hint="eastAsia" w:ascii="宋体" w:hAnsi="宋体" w:cs="宋体"/>
                <w:kern w:val="0"/>
                <w:sz w:val="24"/>
              </w:rPr>
              <w:t>　　上级补助收入</w:t>
            </w:r>
          </w:p>
        </w:tc>
        <w:tc>
          <w:tcPr>
            <w:tcW w:w="4095" w:type="dxa"/>
            <w:vAlign w:val="center"/>
          </w:tcPr>
          <w:p w14:paraId="55EFB961">
            <w:pPr>
              <w:widowControl/>
              <w:jc w:val="left"/>
            </w:pPr>
            <w:r>
              <w:rPr>
                <w:rFonts w:hint="eastAsia" w:ascii="宋体" w:hAnsi="宋体" w:cs="宋体"/>
                <w:kern w:val="0"/>
                <w:sz w:val="24"/>
              </w:rPr>
              <w:t>　　</w:t>
            </w:r>
            <w:r>
              <w:rPr>
                <w:rFonts w:ascii="宋体" w:cs="宋体"/>
                <w:kern w:val="0"/>
                <w:sz w:val="24"/>
              </w:rPr>
              <w:t>0</w:t>
            </w:r>
          </w:p>
        </w:tc>
      </w:tr>
      <w:tr w14:paraId="5D529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70A50BE">
            <w:pPr>
              <w:widowControl/>
              <w:jc w:val="left"/>
            </w:pPr>
            <w:r>
              <w:rPr>
                <w:rFonts w:hint="eastAsia" w:ascii="宋体" w:hAnsi="宋体" w:cs="宋体"/>
                <w:kern w:val="0"/>
                <w:sz w:val="24"/>
              </w:rPr>
              <w:t>　　附属单位上缴收入</w:t>
            </w:r>
          </w:p>
        </w:tc>
        <w:tc>
          <w:tcPr>
            <w:tcW w:w="4095" w:type="dxa"/>
            <w:vAlign w:val="center"/>
          </w:tcPr>
          <w:p w14:paraId="7FF3883C">
            <w:pPr>
              <w:widowControl/>
              <w:jc w:val="left"/>
            </w:pPr>
            <w:r>
              <w:rPr>
                <w:rFonts w:hint="eastAsia" w:ascii="宋体" w:hAnsi="宋体" w:cs="宋体"/>
                <w:kern w:val="0"/>
                <w:sz w:val="24"/>
              </w:rPr>
              <w:t>　　</w:t>
            </w:r>
            <w:r>
              <w:rPr>
                <w:rFonts w:ascii="宋体" w:cs="宋体"/>
                <w:kern w:val="0"/>
                <w:sz w:val="24"/>
              </w:rPr>
              <w:t>0</w:t>
            </w:r>
          </w:p>
        </w:tc>
      </w:tr>
      <w:tr w14:paraId="102FD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508866">
            <w:pPr>
              <w:widowControl/>
              <w:jc w:val="left"/>
            </w:pPr>
            <w:r>
              <w:rPr>
                <w:rFonts w:hint="eastAsia" w:ascii="宋体" w:hAnsi="宋体" w:cs="宋体"/>
                <w:kern w:val="0"/>
                <w:sz w:val="24"/>
              </w:rPr>
              <w:t>　　其他收入</w:t>
            </w:r>
          </w:p>
        </w:tc>
        <w:tc>
          <w:tcPr>
            <w:tcW w:w="4095" w:type="dxa"/>
            <w:vAlign w:val="center"/>
          </w:tcPr>
          <w:p w14:paraId="7C1968DE">
            <w:pPr>
              <w:widowControl/>
              <w:jc w:val="left"/>
            </w:pPr>
            <w:r>
              <w:rPr>
                <w:rFonts w:hint="eastAsia" w:ascii="宋体" w:hAnsi="宋体" w:cs="宋体"/>
                <w:kern w:val="0"/>
                <w:sz w:val="24"/>
              </w:rPr>
              <w:t>　　</w:t>
            </w:r>
            <w:r>
              <w:rPr>
                <w:rFonts w:ascii="宋体" w:cs="宋体"/>
                <w:kern w:val="0"/>
                <w:sz w:val="24"/>
              </w:rPr>
              <w:t>0</w:t>
            </w:r>
          </w:p>
        </w:tc>
      </w:tr>
      <w:tr w14:paraId="6F331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B94B34">
            <w:pPr>
              <w:widowControl/>
              <w:jc w:val="left"/>
            </w:pPr>
            <w:r>
              <w:rPr>
                <w:rFonts w:hint="eastAsia" w:ascii="宋体" w:hAnsi="宋体" w:cs="宋体"/>
                <w:kern w:val="0"/>
                <w:sz w:val="24"/>
              </w:rPr>
              <w:t>　　　</w:t>
            </w:r>
          </w:p>
        </w:tc>
        <w:tc>
          <w:tcPr>
            <w:tcW w:w="4095" w:type="dxa"/>
            <w:vAlign w:val="center"/>
          </w:tcPr>
          <w:p w14:paraId="1C9B5FE9">
            <w:pPr>
              <w:widowControl/>
              <w:jc w:val="left"/>
            </w:pPr>
            <w:r>
              <w:rPr>
                <w:rFonts w:hint="eastAsia" w:ascii="宋体" w:hAnsi="宋体" w:cs="宋体"/>
                <w:kern w:val="0"/>
                <w:sz w:val="24"/>
              </w:rPr>
              <w:t>　　</w:t>
            </w:r>
          </w:p>
        </w:tc>
      </w:tr>
      <w:tr w14:paraId="54F3C1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F94E3B">
            <w:pPr>
              <w:widowControl/>
              <w:jc w:val="left"/>
            </w:pPr>
            <w:r>
              <w:rPr>
                <w:rFonts w:hint="eastAsia" w:ascii="宋体" w:hAnsi="宋体" w:cs="宋体"/>
                <w:kern w:val="0"/>
                <w:sz w:val="24"/>
              </w:rPr>
              <w:t>　　本年收入合计</w:t>
            </w:r>
          </w:p>
        </w:tc>
        <w:tc>
          <w:tcPr>
            <w:tcW w:w="4095" w:type="dxa"/>
            <w:vAlign w:val="center"/>
          </w:tcPr>
          <w:p w14:paraId="08FFCBF2">
            <w:pPr>
              <w:widowControl/>
              <w:ind w:firstLine="480" w:firstLineChars="200"/>
              <w:jc w:val="left"/>
            </w:pPr>
            <w:r>
              <w:rPr>
                <w:rFonts w:hint="eastAsia" w:ascii="宋体" w:hAnsi="宋体" w:cs="宋体"/>
                <w:kern w:val="0"/>
                <w:sz w:val="24"/>
                <w:lang w:val="en-US" w:eastAsia="zh-CN"/>
              </w:rPr>
              <w:t>22737959</w:t>
            </w:r>
          </w:p>
        </w:tc>
      </w:tr>
      <w:tr w14:paraId="5CD6B7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407A30">
            <w:pPr>
              <w:widowControl/>
              <w:jc w:val="left"/>
            </w:pPr>
            <w:r>
              <w:rPr>
                <w:rFonts w:hint="eastAsia" w:ascii="宋体" w:hAnsi="宋体" w:cs="宋体"/>
                <w:kern w:val="0"/>
                <w:sz w:val="24"/>
              </w:rPr>
              <w:t>　　上年结余（转）</w:t>
            </w:r>
          </w:p>
        </w:tc>
        <w:tc>
          <w:tcPr>
            <w:tcW w:w="4095" w:type="dxa"/>
            <w:vAlign w:val="center"/>
          </w:tcPr>
          <w:p w14:paraId="552D1D8B">
            <w:pPr>
              <w:widowControl/>
              <w:jc w:val="left"/>
            </w:pPr>
            <w:r>
              <w:rPr>
                <w:rFonts w:hint="eastAsia" w:ascii="宋体" w:hAnsi="宋体" w:cs="宋体"/>
                <w:kern w:val="0"/>
                <w:sz w:val="24"/>
              </w:rPr>
              <w:t>　　</w:t>
            </w:r>
            <w:r>
              <w:rPr>
                <w:rFonts w:ascii="宋体" w:cs="宋体"/>
                <w:kern w:val="0"/>
                <w:sz w:val="24"/>
              </w:rPr>
              <w:t>0</w:t>
            </w:r>
          </w:p>
        </w:tc>
      </w:tr>
      <w:tr w14:paraId="20A2A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67DFEA6">
            <w:pPr>
              <w:widowControl/>
              <w:jc w:val="left"/>
            </w:pPr>
            <w:r>
              <w:rPr>
                <w:rFonts w:hint="eastAsia" w:ascii="宋体" w:hAnsi="宋体" w:cs="宋体"/>
                <w:kern w:val="0"/>
                <w:sz w:val="24"/>
              </w:rPr>
              <w:t>　　动用事业基金</w:t>
            </w:r>
          </w:p>
        </w:tc>
        <w:tc>
          <w:tcPr>
            <w:tcW w:w="4095" w:type="dxa"/>
            <w:vAlign w:val="center"/>
          </w:tcPr>
          <w:p w14:paraId="3C580F03">
            <w:pPr>
              <w:widowControl/>
              <w:jc w:val="left"/>
            </w:pPr>
            <w:r>
              <w:rPr>
                <w:rFonts w:hint="eastAsia" w:ascii="宋体" w:hAnsi="宋体" w:cs="宋体"/>
                <w:kern w:val="0"/>
                <w:sz w:val="24"/>
              </w:rPr>
              <w:t>　　</w:t>
            </w:r>
            <w:r>
              <w:rPr>
                <w:rFonts w:ascii="宋体" w:cs="宋体"/>
                <w:kern w:val="0"/>
                <w:sz w:val="24"/>
              </w:rPr>
              <w:t>0</w:t>
            </w:r>
          </w:p>
        </w:tc>
      </w:tr>
      <w:tr w14:paraId="25B90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907E1FD">
            <w:pPr>
              <w:widowControl/>
              <w:jc w:val="left"/>
            </w:pPr>
            <w:r>
              <w:rPr>
                <w:rFonts w:hint="eastAsia" w:ascii="宋体" w:hAnsi="宋体" w:cs="宋体"/>
                <w:kern w:val="0"/>
                <w:sz w:val="24"/>
              </w:rPr>
              <w:t>　　收入总计</w:t>
            </w:r>
          </w:p>
        </w:tc>
        <w:tc>
          <w:tcPr>
            <w:tcW w:w="4095" w:type="dxa"/>
            <w:vAlign w:val="center"/>
          </w:tcPr>
          <w:p w14:paraId="2E2A72C6">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22737959 </w:t>
            </w:r>
          </w:p>
        </w:tc>
      </w:tr>
    </w:tbl>
    <w:p w14:paraId="0B4F4953">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47D2C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7E0022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支出预算总表</w:t>
            </w:r>
          </w:p>
        </w:tc>
      </w:tr>
      <w:tr w14:paraId="488F9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1DE034A">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3F966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397F622C">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3241F4B3">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5A06997">
            <w:pPr>
              <w:widowControl/>
              <w:jc w:val="center"/>
            </w:pPr>
            <w:r>
              <w:rPr>
                <w:rFonts w:hint="eastAsia" w:ascii="宋体" w:hAnsi="宋体" w:cs="宋体"/>
                <w:kern w:val="0"/>
                <w:sz w:val="24"/>
              </w:rPr>
              <w:t>其中</w:t>
            </w:r>
          </w:p>
        </w:tc>
      </w:tr>
      <w:tr w14:paraId="0F749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11351EC0">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4EF306BE">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71563596">
            <w:pPr>
              <w:jc w:val="center"/>
              <w:rPr>
                <w:rFonts w:ascii="宋体"/>
                <w:sz w:val="24"/>
              </w:rPr>
            </w:pPr>
          </w:p>
        </w:tc>
        <w:tc>
          <w:tcPr>
            <w:tcW w:w="1035" w:type="dxa"/>
            <w:shd w:val="clear" w:color="auto" w:fill="9ED3A3" w:themeFill="background1" w:themeFillShade="D8"/>
            <w:vAlign w:val="center"/>
          </w:tcPr>
          <w:p w14:paraId="67013DE4">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0D40B97">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5CF5384A">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49BE25DA">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441D0BBD">
            <w:pPr>
              <w:widowControl/>
              <w:jc w:val="center"/>
              <w:rPr>
                <w:sz w:val="20"/>
                <w:szCs w:val="22"/>
              </w:rPr>
            </w:pPr>
            <w:r>
              <w:rPr>
                <w:rFonts w:hint="eastAsia" w:ascii="宋体" w:hAnsi="宋体" w:cs="宋体"/>
                <w:kern w:val="0"/>
                <w:sz w:val="22"/>
                <w:szCs w:val="22"/>
              </w:rPr>
              <w:t>上缴上级支出</w:t>
            </w:r>
          </w:p>
        </w:tc>
      </w:tr>
      <w:tr w14:paraId="75824A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174F0F4A">
            <w:pPr>
              <w:widowControl/>
              <w:jc w:val="left"/>
            </w:pPr>
            <w:r>
              <w:rPr>
                <w:rFonts w:hint="eastAsia" w:ascii="宋体" w:hAnsi="宋体" w:cs="宋体"/>
                <w:kern w:val="0"/>
                <w:sz w:val="24"/>
              </w:rPr>
              <w:t>　　　</w:t>
            </w:r>
          </w:p>
        </w:tc>
        <w:tc>
          <w:tcPr>
            <w:tcW w:w="1965" w:type="dxa"/>
            <w:vAlign w:val="center"/>
          </w:tcPr>
          <w:p w14:paraId="46246483">
            <w:pPr>
              <w:widowControl/>
              <w:jc w:val="left"/>
            </w:pPr>
            <w:r>
              <w:rPr>
                <w:rFonts w:hint="eastAsia" w:ascii="宋体" w:hAnsi="宋体" w:cs="宋体"/>
                <w:kern w:val="0"/>
                <w:sz w:val="24"/>
              </w:rPr>
              <w:t>　　合计</w:t>
            </w:r>
          </w:p>
        </w:tc>
        <w:tc>
          <w:tcPr>
            <w:tcW w:w="1035" w:type="dxa"/>
            <w:vAlign w:val="center"/>
          </w:tcPr>
          <w:p w14:paraId="7A5EAC10">
            <w:pPr>
              <w:widowControl/>
              <w:jc w:val="center"/>
            </w:pPr>
            <w:r>
              <w:rPr>
                <w:rFonts w:hint="eastAsia" w:ascii="宋体" w:hAnsi="宋体" w:cs="宋体"/>
                <w:kern w:val="0"/>
                <w:sz w:val="24"/>
                <w:lang w:val="en-US" w:eastAsia="zh-CN"/>
              </w:rPr>
              <w:t>22737959</w:t>
            </w:r>
          </w:p>
        </w:tc>
        <w:tc>
          <w:tcPr>
            <w:tcW w:w="1035" w:type="dxa"/>
            <w:vAlign w:val="center"/>
          </w:tcPr>
          <w:p w14:paraId="1E2C0F0A">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22737959</w:t>
            </w:r>
          </w:p>
        </w:tc>
        <w:tc>
          <w:tcPr>
            <w:tcW w:w="1005" w:type="dxa"/>
            <w:vAlign w:val="center"/>
          </w:tcPr>
          <w:p w14:paraId="65A0FFF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7C796E69">
            <w:pPr>
              <w:widowControl/>
              <w:jc w:val="center"/>
            </w:pPr>
            <w:r>
              <w:rPr>
                <w:rFonts w:ascii="宋体" w:cs="宋体"/>
                <w:kern w:val="0"/>
                <w:sz w:val="24"/>
              </w:rPr>
              <w:t>0</w:t>
            </w:r>
          </w:p>
        </w:tc>
        <w:tc>
          <w:tcPr>
            <w:tcW w:w="1245" w:type="dxa"/>
            <w:vAlign w:val="center"/>
          </w:tcPr>
          <w:p w14:paraId="3B272B86">
            <w:pPr>
              <w:widowControl/>
              <w:jc w:val="center"/>
            </w:pPr>
            <w:r>
              <w:rPr>
                <w:rFonts w:ascii="宋体" w:cs="宋体"/>
                <w:kern w:val="0"/>
                <w:sz w:val="24"/>
              </w:rPr>
              <w:t>0</w:t>
            </w:r>
          </w:p>
        </w:tc>
        <w:tc>
          <w:tcPr>
            <w:tcW w:w="749" w:type="dxa"/>
            <w:vAlign w:val="center"/>
          </w:tcPr>
          <w:p w14:paraId="2C29B418">
            <w:pPr>
              <w:widowControl/>
              <w:jc w:val="center"/>
            </w:pPr>
            <w:r>
              <w:rPr>
                <w:rFonts w:ascii="宋体" w:cs="宋体"/>
                <w:kern w:val="0"/>
                <w:sz w:val="24"/>
              </w:rPr>
              <w:t>0</w:t>
            </w:r>
          </w:p>
        </w:tc>
      </w:tr>
      <w:tr w14:paraId="0E92C4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282DD033">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7E360301">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6F59BAAF">
            <w:pPr>
              <w:widowControl/>
              <w:jc w:val="center"/>
            </w:pPr>
            <w:r>
              <w:rPr>
                <w:rFonts w:hint="eastAsia" w:ascii="宋体" w:hAnsi="宋体" w:cs="宋体"/>
                <w:kern w:val="0"/>
                <w:sz w:val="24"/>
                <w:lang w:val="en-US" w:eastAsia="zh-CN"/>
              </w:rPr>
              <w:t>22737959</w:t>
            </w:r>
          </w:p>
        </w:tc>
        <w:tc>
          <w:tcPr>
            <w:tcW w:w="1035" w:type="dxa"/>
            <w:vAlign w:val="center"/>
          </w:tcPr>
          <w:p w14:paraId="753E506A">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22737959</w:t>
            </w:r>
          </w:p>
        </w:tc>
        <w:tc>
          <w:tcPr>
            <w:tcW w:w="1005" w:type="dxa"/>
            <w:vAlign w:val="center"/>
          </w:tcPr>
          <w:p w14:paraId="5205F528">
            <w:pPr>
              <w:widowControl/>
              <w:jc w:val="center"/>
              <w:rPr>
                <w:rFonts w:hint="default" w:ascii="宋体" w:hAnsi="宋体" w:cs="宋体"/>
                <w:kern w:val="0"/>
                <w:sz w:val="24"/>
                <w:lang w:val="en-US" w:eastAsia="zh-CN"/>
              </w:rPr>
            </w:pPr>
          </w:p>
        </w:tc>
        <w:tc>
          <w:tcPr>
            <w:tcW w:w="1005" w:type="dxa"/>
            <w:vAlign w:val="center"/>
          </w:tcPr>
          <w:p w14:paraId="23BC1E69">
            <w:pPr>
              <w:widowControl/>
              <w:jc w:val="center"/>
            </w:pPr>
          </w:p>
        </w:tc>
        <w:tc>
          <w:tcPr>
            <w:tcW w:w="1245" w:type="dxa"/>
            <w:vAlign w:val="center"/>
          </w:tcPr>
          <w:p w14:paraId="438B9F54">
            <w:pPr>
              <w:widowControl/>
              <w:jc w:val="center"/>
            </w:pPr>
          </w:p>
        </w:tc>
        <w:tc>
          <w:tcPr>
            <w:tcW w:w="749" w:type="dxa"/>
            <w:vAlign w:val="center"/>
          </w:tcPr>
          <w:p w14:paraId="7F7E32D2">
            <w:pPr>
              <w:widowControl/>
              <w:jc w:val="center"/>
            </w:pPr>
          </w:p>
        </w:tc>
      </w:tr>
      <w:tr w14:paraId="3EDC2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108F568C">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36259EAB">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3F6A9396">
            <w:pPr>
              <w:widowControl/>
              <w:jc w:val="center"/>
            </w:pPr>
            <w:r>
              <w:rPr>
                <w:rFonts w:hint="eastAsia" w:ascii="宋体" w:hAnsi="宋体" w:cs="宋体"/>
                <w:kern w:val="0"/>
                <w:sz w:val="24"/>
                <w:lang w:val="en-US" w:eastAsia="zh-CN"/>
              </w:rPr>
              <w:t>22737959</w:t>
            </w:r>
          </w:p>
        </w:tc>
        <w:tc>
          <w:tcPr>
            <w:tcW w:w="1035" w:type="dxa"/>
            <w:vAlign w:val="center"/>
          </w:tcPr>
          <w:p w14:paraId="58EB7E31">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22737959</w:t>
            </w:r>
          </w:p>
        </w:tc>
        <w:tc>
          <w:tcPr>
            <w:tcW w:w="1005" w:type="dxa"/>
            <w:vAlign w:val="center"/>
          </w:tcPr>
          <w:p w14:paraId="5110BC94">
            <w:pPr>
              <w:widowControl/>
              <w:jc w:val="center"/>
              <w:rPr>
                <w:rFonts w:hint="default" w:ascii="宋体" w:hAnsi="宋体" w:cs="宋体"/>
                <w:kern w:val="0"/>
                <w:sz w:val="24"/>
                <w:lang w:val="en-US" w:eastAsia="zh-CN"/>
              </w:rPr>
            </w:pPr>
          </w:p>
        </w:tc>
        <w:tc>
          <w:tcPr>
            <w:tcW w:w="1005" w:type="dxa"/>
            <w:vAlign w:val="center"/>
          </w:tcPr>
          <w:p w14:paraId="6459A5AD">
            <w:pPr>
              <w:widowControl/>
              <w:jc w:val="center"/>
            </w:pPr>
          </w:p>
        </w:tc>
        <w:tc>
          <w:tcPr>
            <w:tcW w:w="1245" w:type="dxa"/>
            <w:vAlign w:val="center"/>
          </w:tcPr>
          <w:p w14:paraId="4B1A5618">
            <w:pPr>
              <w:widowControl/>
              <w:jc w:val="center"/>
            </w:pPr>
          </w:p>
        </w:tc>
        <w:tc>
          <w:tcPr>
            <w:tcW w:w="749" w:type="dxa"/>
            <w:vAlign w:val="center"/>
          </w:tcPr>
          <w:p w14:paraId="339FAF4E">
            <w:pPr>
              <w:widowControl/>
              <w:jc w:val="center"/>
            </w:pPr>
          </w:p>
        </w:tc>
      </w:tr>
      <w:tr w14:paraId="49909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4144E690">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14:paraId="372C783C">
            <w:pPr>
              <w:widowControl/>
              <w:jc w:val="center"/>
            </w:pPr>
            <w:r>
              <w:rPr>
                <w:rFonts w:hint="eastAsia" w:ascii="宋体" w:hAnsi="宋体" w:cs="宋体"/>
                <w:kern w:val="0"/>
                <w:sz w:val="24"/>
                <w:lang w:eastAsia="zh-CN"/>
              </w:rPr>
              <w:t>初中教育</w:t>
            </w:r>
          </w:p>
        </w:tc>
        <w:tc>
          <w:tcPr>
            <w:tcW w:w="1035" w:type="dxa"/>
            <w:vAlign w:val="center"/>
          </w:tcPr>
          <w:p w14:paraId="553F5EB4">
            <w:pPr>
              <w:widowControl/>
              <w:jc w:val="center"/>
              <w:rPr>
                <w:rFonts w:ascii="宋体" w:cs="宋体"/>
                <w:kern w:val="0"/>
                <w:sz w:val="24"/>
              </w:rPr>
            </w:pPr>
            <w:r>
              <w:rPr>
                <w:rFonts w:hint="eastAsia" w:ascii="宋体" w:hAnsi="宋体" w:cs="宋体"/>
                <w:kern w:val="0"/>
                <w:sz w:val="24"/>
                <w:lang w:val="en-US" w:eastAsia="zh-CN"/>
              </w:rPr>
              <w:t>22737959</w:t>
            </w:r>
          </w:p>
        </w:tc>
        <w:tc>
          <w:tcPr>
            <w:tcW w:w="1035" w:type="dxa"/>
            <w:vAlign w:val="center"/>
          </w:tcPr>
          <w:p w14:paraId="63B996C8">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22737959</w:t>
            </w:r>
          </w:p>
        </w:tc>
        <w:tc>
          <w:tcPr>
            <w:tcW w:w="1005" w:type="dxa"/>
            <w:vAlign w:val="center"/>
          </w:tcPr>
          <w:p w14:paraId="474538AF">
            <w:pPr>
              <w:widowControl/>
              <w:jc w:val="center"/>
              <w:rPr>
                <w:rFonts w:hint="default" w:ascii="宋体" w:hAnsi="宋体" w:cs="宋体"/>
                <w:kern w:val="0"/>
                <w:sz w:val="24"/>
                <w:lang w:val="en-US" w:eastAsia="zh-CN"/>
              </w:rPr>
            </w:pPr>
          </w:p>
        </w:tc>
        <w:tc>
          <w:tcPr>
            <w:tcW w:w="1005" w:type="dxa"/>
            <w:vAlign w:val="center"/>
          </w:tcPr>
          <w:p w14:paraId="3D6A0571">
            <w:pPr>
              <w:widowControl/>
              <w:jc w:val="center"/>
            </w:pPr>
          </w:p>
        </w:tc>
        <w:tc>
          <w:tcPr>
            <w:tcW w:w="1245" w:type="dxa"/>
            <w:vAlign w:val="center"/>
          </w:tcPr>
          <w:p w14:paraId="195CA0C3">
            <w:pPr>
              <w:widowControl/>
              <w:jc w:val="center"/>
            </w:pPr>
          </w:p>
        </w:tc>
        <w:tc>
          <w:tcPr>
            <w:tcW w:w="749" w:type="dxa"/>
            <w:vAlign w:val="center"/>
          </w:tcPr>
          <w:p w14:paraId="1779D251">
            <w:pPr>
              <w:widowControl/>
              <w:jc w:val="center"/>
            </w:pPr>
          </w:p>
        </w:tc>
      </w:tr>
    </w:tbl>
    <w:p w14:paraId="442DEBF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ADFD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93BC11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01AD4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CD3C7D7">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B33A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62EC5CE">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726693D4">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3FFCC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202E5849">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18F714AA">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0620F6B5">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7903889B">
            <w:pPr>
              <w:widowControl/>
              <w:jc w:val="center"/>
            </w:pPr>
            <w:r>
              <w:rPr>
                <w:rFonts w:hint="eastAsia" w:ascii="宋体" w:hAnsi="宋体" w:cs="宋体"/>
                <w:kern w:val="0"/>
                <w:sz w:val="24"/>
              </w:rPr>
              <w:t>预算数</w:t>
            </w:r>
          </w:p>
        </w:tc>
      </w:tr>
      <w:tr w14:paraId="32EC7401">
        <w:tblPrEx>
          <w:tblCellMar>
            <w:top w:w="0" w:type="dxa"/>
            <w:left w:w="0" w:type="dxa"/>
            <w:bottom w:w="0" w:type="dxa"/>
            <w:right w:w="0" w:type="dxa"/>
          </w:tblCellMar>
        </w:tblPrEx>
        <w:trPr>
          <w:trHeight w:val="342" w:hRule="atLeast"/>
          <w:jc w:val="center"/>
        </w:trPr>
        <w:tc>
          <w:tcPr>
            <w:tcW w:w="3548" w:type="dxa"/>
            <w:shd w:val="clear" w:color="auto" w:fill="auto"/>
            <w:vAlign w:val="center"/>
          </w:tcPr>
          <w:p w14:paraId="7DAF572E">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69280DF8">
            <w:pPr>
              <w:widowControl/>
              <w:jc w:val="center"/>
            </w:pPr>
            <w:r>
              <w:rPr>
                <w:rFonts w:hint="eastAsia" w:ascii="宋体" w:hAnsi="宋体" w:cs="宋体"/>
                <w:kern w:val="0"/>
                <w:sz w:val="24"/>
                <w:lang w:val="en-US" w:eastAsia="zh-CN"/>
              </w:rPr>
              <w:t>22737959</w:t>
            </w:r>
          </w:p>
        </w:tc>
        <w:tc>
          <w:tcPr>
            <w:tcW w:w="2903" w:type="dxa"/>
            <w:shd w:val="clear" w:color="auto" w:fill="auto"/>
            <w:vAlign w:val="center"/>
          </w:tcPr>
          <w:p w14:paraId="2191830B">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18D38E4E">
            <w:pPr>
              <w:widowControl/>
              <w:jc w:val="center"/>
            </w:pPr>
            <w:r>
              <w:rPr>
                <w:rFonts w:hint="eastAsia" w:ascii="宋体" w:hAnsi="宋体" w:cs="宋体"/>
                <w:kern w:val="0"/>
                <w:sz w:val="24"/>
                <w:lang w:val="en-US" w:eastAsia="zh-CN"/>
              </w:rPr>
              <w:t>0</w:t>
            </w:r>
          </w:p>
        </w:tc>
      </w:tr>
      <w:tr w14:paraId="02B98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0B52294D">
            <w:pPr>
              <w:widowControl/>
              <w:jc w:val="left"/>
            </w:pPr>
            <w:r>
              <w:rPr>
                <w:rFonts w:hint="eastAsia" w:ascii="宋体" w:hAnsi="宋体" w:cs="宋体"/>
                <w:kern w:val="0"/>
                <w:sz w:val="24"/>
              </w:rPr>
              <w:t>其中：一般公共预算财政拨款</w:t>
            </w:r>
          </w:p>
        </w:tc>
        <w:tc>
          <w:tcPr>
            <w:tcW w:w="1012" w:type="dxa"/>
            <w:vAlign w:val="center"/>
          </w:tcPr>
          <w:p w14:paraId="73551981">
            <w:pPr>
              <w:widowControl/>
              <w:jc w:val="center"/>
            </w:pPr>
            <w:r>
              <w:rPr>
                <w:rFonts w:hint="eastAsia" w:ascii="宋体" w:hAnsi="宋体" w:cs="宋体"/>
                <w:kern w:val="0"/>
                <w:sz w:val="24"/>
                <w:lang w:val="en-US" w:eastAsia="zh-CN"/>
              </w:rPr>
              <w:t>22737959</w:t>
            </w:r>
          </w:p>
        </w:tc>
        <w:tc>
          <w:tcPr>
            <w:tcW w:w="2903" w:type="dxa"/>
            <w:vAlign w:val="center"/>
          </w:tcPr>
          <w:p w14:paraId="019CA33A">
            <w:pPr>
              <w:widowControl/>
              <w:jc w:val="left"/>
            </w:pPr>
            <w:r>
              <w:rPr>
                <w:rFonts w:hint="eastAsia" w:ascii="宋体" w:hAnsi="宋体" w:cs="宋体"/>
                <w:kern w:val="0"/>
                <w:sz w:val="24"/>
              </w:rPr>
              <w:t>　公共安全</w:t>
            </w:r>
          </w:p>
        </w:tc>
        <w:tc>
          <w:tcPr>
            <w:tcW w:w="1537" w:type="dxa"/>
            <w:vAlign w:val="center"/>
          </w:tcPr>
          <w:p w14:paraId="73C76A86">
            <w:pPr>
              <w:widowControl/>
              <w:jc w:val="center"/>
            </w:pPr>
            <w:r>
              <w:rPr>
                <w:rFonts w:ascii="宋体" w:cs="宋体"/>
                <w:kern w:val="0"/>
                <w:sz w:val="24"/>
              </w:rPr>
              <w:t>0</w:t>
            </w:r>
          </w:p>
        </w:tc>
      </w:tr>
      <w:tr w14:paraId="1E09C2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B23209">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09C0D68">
            <w:pPr>
              <w:widowControl/>
              <w:jc w:val="center"/>
            </w:pPr>
            <w:r>
              <w:rPr>
                <w:rFonts w:ascii="宋体" w:cs="宋体"/>
                <w:kern w:val="0"/>
                <w:sz w:val="24"/>
              </w:rPr>
              <w:t>0</w:t>
            </w:r>
          </w:p>
        </w:tc>
        <w:tc>
          <w:tcPr>
            <w:tcW w:w="2903" w:type="dxa"/>
            <w:vAlign w:val="center"/>
          </w:tcPr>
          <w:p w14:paraId="3BAE9819">
            <w:pPr>
              <w:widowControl/>
              <w:jc w:val="left"/>
            </w:pPr>
            <w:r>
              <w:rPr>
                <w:rFonts w:hint="eastAsia" w:ascii="宋体" w:hAnsi="宋体" w:cs="宋体"/>
                <w:kern w:val="0"/>
                <w:sz w:val="24"/>
              </w:rPr>
              <w:t>　教育</w:t>
            </w:r>
          </w:p>
        </w:tc>
        <w:tc>
          <w:tcPr>
            <w:tcW w:w="1537" w:type="dxa"/>
            <w:vAlign w:val="center"/>
          </w:tcPr>
          <w:p w14:paraId="7B566534">
            <w:pPr>
              <w:widowControl/>
              <w:jc w:val="center"/>
            </w:pPr>
            <w:r>
              <w:rPr>
                <w:rFonts w:hint="eastAsia" w:ascii="宋体" w:hAnsi="宋体" w:cs="宋体"/>
                <w:kern w:val="0"/>
                <w:sz w:val="24"/>
                <w:lang w:val="en-US" w:eastAsia="zh-CN"/>
              </w:rPr>
              <w:t xml:space="preserve">22737959 </w:t>
            </w:r>
          </w:p>
        </w:tc>
      </w:tr>
      <w:tr w14:paraId="1A849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BAE83D">
            <w:pPr>
              <w:widowControl/>
              <w:jc w:val="left"/>
            </w:pPr>
            <w:r>
              <w:rPr>
                <w:rFonts w:hint="eastAsia" w:ascii="宋体" w:hAnsi="宋体" w:cs="宋体"/>
                <w:kern w:val="0"/>
                <w:sz w:val="24"/>
              </w:rPr>
              <w:t>　　　</w:t>
            </w:r>
          </w:p>
        </w:tc>
        <w:tc>
          <w:tcPr>
            <w:tcW w:w="1012" w:type="dxa"/>
            <w:vAlign w:val="center"/>
          </w:tcPr>
          <w:p w14:paraId="13703563">
            <w:pPr>
              <w:widowControl/>
              <w:jc w:val="center"/>
            </w:pPr>
          </w:p>
        </w:tc>
        <w:tc>
          <w:tcPr>
            <w:tcW w:w="2903" w:type="dxa"/>
            <w:vAlign w:val="center"/>
          </w:tcPr>
          <w:p w14:paraId="0C6B1B93">
            <w:pPr>
              <w:widowControl/>
              <w:jc w:val="left"/>
            </w:pPr>
            <w:r>
              <w:rPr>
                <w:rFonts w:hint="eastAsia" w:ascii="宋体" w:hAnsi="宋体" w:cs="宋体"/>
                <w:kern w:val="0"/>
                <w:sz w:val="24"/>
              </w:rPr>
              <w:t>　科学技术</w:t>
            </w:r>
          </w:p>
        </w:tc>
        <w:tc>
          <w:tcPr>
            <w:tcW w:w="1537" w:type="dxa"/>
            <w:vAlign w:val="center"/>
          </w:tcPr>
          <w:p w14:paraId="7878C583">
            <w:pPr>
              <w:widowControl/>
              <w:jc w:val="center"/>
            </w:pPr>
            <w:r>
              <w:rPr>
                <w:rFonts w:ascii="宋体" w:cs="宋体"/>
                <w:kern w:val="0"/>
                <w:sz w:val="24"/>
              </w:rPr>
              <w:t>0</w:t>
            </w:r>
          </w:p>
        </w:tc>
      </w:tr>
      <w:tr w14:paraId="18D3F2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3B019B">
            <w:pPr>
              <w:widowControl/>
              <w:jc w:val="left"/>
            </w:pPr>
            <w:r>
              <w:rPr>
                <w:rFonts w:hint="eastAsia" w:ascii="宋体" w:hAnsi="宋体" w:cs="宋体"/>
                <w:kern w:val="0"/>
                <w:sz w:val="24"/>
              </w:rPr>
              <w:t>　　　</w:t>
            </w:r>
          </w:p>
        </w:tc>
        <w:tc>
          <w:tcPr>
            <w:tcW w:w="1012" w:type="dxa"/>
            <w:vAlign w:val="center"/>
          </w:tcPr>
          <w:p w14:paraId="5B9F4C0D">
            <w:pPr>
              <w:widowControl/>
              <w:jc w:val="center"/>
            </w:pPr>
          </w:p>
        </w:tc>
        <w:tc>
          <w:tcPr>
            <w:tcW w:w="2903" w:type="dxa"/>
            <w:vAlign w:val="center"/>
          </w:tcPr>
          <w:p w14:paraId="57D953D7">
            <w:pPr>
              <w:widowControl/>
              <w:jc w:val="left"/>
            </w:pPr>
            <w:r>
              <w:rPr>
                <w:rFonts w:hint="eastAsia" w:ascii="宋体" w:hAnsi="宋体" w:cs="宋体"/>
                <w:kern w:val="0"/>
                <w:sz w:val="24"/>
              </w:rPr>
              <w:t>　文化体育与传媒</w:t>
            </w:r>
          </w:p>
        </w:tc>
        <w:tc>
          <w:tcPr>
            <w:tcW w:w="1537" w:type="dxa"/>
            <w:vAlign w:val="center"/>
          </w:tcPr>
          <w:p w14:paraId="7EB2A4F6">
            <w:pPr>
              <w:widowControl/>
              <w:jc w:val="center"/>
            </w:pPr>
            <w:r>
              <w:rPr>
                <w:rFonts w:ascii="宋体" w:cs="宋体"/>
                <w:kern w:val="0"/>
                <w:sz w:val="24"/>
              </w:rPr>
              <w:t>0</w:t>
            </w:r>
          </w:p>
        </w:tc>
      </w:tr>
      <w:tr w14:paraId="16E42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8DD910">
            <w:pPr>
              <w:widowControl/>
              <w:jc w:val="left"/>
            </w:pPr>
            <w:r>
              <w:rPr>
                <w:rFonts w:hint="eastAsia" w:ascii="宋体" w:hAnsi="宋体" w:cs="宋体"/>
                <w:kern w:val="0"/>
                <w:sz w:val="24"/>
              </w:rPr>
              <w:t>　　　</w:t>
            </w:r>
          </w:p>
        </w:tc>
        <w:tc>
          <w:tcPr>
            <w:tcW w:w="1012" w:type="dxa"/>
            <w:vAlign w:val="center"/>
          </w:tcPr>
          <w:p w14:paraId="1B4036D8">
            <w:pPr>
              <w:widowControl/>
              <w:jc w:val="center"/>
            </w:pPr>
          </w:p>
        </w:tc>
        <w:tc>
          <w:tcPr>
            <w:tcW w:w="2903" w:type="dxa"/>
            <w:vAlign w:val="center"/>
          </w:tcPr>
          <w:p w14:paraId="2EF0219C">
            <w:pPr>
              <w:widowControl/>
              <w:jc w:val="left"/>
            </w:pPr>
            <w:r>
              <w:rPr>
                <w:rFonts w:hint="eastAsia" w:ascii="宋体" w:hAnsi="宋体" w:cs="宋体"/>
                <w:kern w:val="0"/>
                <w:sz w:val="24"/>
              </w:rPr>
              <w:t>　社会保障和就业</w:t>
            </w:r>
          </w:p>
        </w:tc>
        <w:tc>
          <w:tcPr>
            <w:tcW w:w="1537" w:type="dxa"/>
            <w:vAlign w:val="center"/>
          </w:tcPr>
          <w:p w14:paraId="71372E82">
            <w:pPr>
              <w:widowControl/>
              <w:jc w:val="center"/>
            </w:pPr>
            <w:r>
              <w:rPr>
                <w:rFonts w:hint="eastAsia" w:ascii="宋体" w:hAnsi="宋体" w:cs="宋体"/>
                <w:kern w:val="0"/>
                <w:sz w:val="24"/>
                <w:lang w:val="en-US" w:eastAsia="zh-CN"/>
              </w:rPr>
              <w:t>0</w:t>
            </w:r>
          </w:p>
        </w:tc>
      </w:tr>
      <w:tr w14:paraId="15C20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F66264">
            <w:pPr>
              <w:widowControl/>
              <w:jc w:val="left"/>
            </w:pPr>
            <w:r>
              <w:rPr>
                <w:rFonts w:hint="eastAsia" w:ascii="宋体" w:hAnsi="宋体" w:cs="宋体"/>
                <w:kern w:val="0"/>
                <w:sz w:val="24"/>
              </w:rPr>
              <w:t>　　　</w:t>
            </w:r>
          </w:p>
        </w:tc>
        <w:tc>
          <w:tcPr>
            <w:tcW w:w="1012" w:type="dxa"/>
            <w:vAlign w:val="center"/>
          </w:tcPr>
          <w:p w14:paraId="0F19D82D">
            <w:pPr>
              <w:widowControl/>
              <w:jc w:val="center"/>
            </w:pPr>
          </w:p>
        </w:tc>
        <w:tc>
          <w:tcPr>
            <w:tcW w:w="2903" w:type="dxa"/>
            <w:vAlign w:val="center"/>
          </w:tcPr>
          <w:p w14:paraId="639309AB">
            <w:pPr>
              <w:widowControl/>
              <w:jc w:val="left"/>
            </w:pPr>
            <w:r>
              <w:rPr>
                <w:rFonts w:hint="eastAsia" w:ascii="宋体" w:hAnsi="宋体" w:cs="宋体"/>
                <w:kern w:val="0"/>
                <w:sz w:val="24"/>
              </w:rPr>
              <w:t>　医疗卫生</w:t>
            </w:r>
          </w:p>
        </w:tc>
        <w:tc>
          <w:tcPr>
            <w:tcW w:w="1537" w:type="dxa"/>
            <w:vAlign w:val="center"/>
          </w:tcPr>
          <w:p w14:paraId="7D33F829">
            <w:pPr>
              <w:widowControl/>
              <w:jc w:val="center"/>
            </w:pPr>
            <w:r>
              <w:rPr>
                <w:rFonts w:hint="eastAsia" w:ascii="宋体" w:hAnsi="宋体" w:cs="宋体"/>
                <w:kern w:val="0"/>
                <w:sz w:val="24"/>
              </w:rPr>
              <w:t>0</w:t>
            </w:r>
          </w:p>
        </w:tc>
      </w:tr>
      <w:tr w14:paraId="123C8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854799">
            <w:pPr>
              <w:widowControl/>
              <w:jc w:val="left"/>
            </w:pPr>
            <w:r>
              <w:rPr>
                <w:rFonts w:hint="eastAsia" w:ascii="宋体" w:hAnsi="宋体" w:cs="宋体"/>
                <w:kern w:val="0"/>
                <w:sz w:val="24"/>
              </w:rPr>
              <w:t>　　　</w:t>
            </w:r>
          </w:p>
        </w:tc>
        <w:tc>
          <w:tcPr>
            <w:tcW w:w="1012" w:type="dxa"/>
            <w:vAlign w:val="center"/>
          </w:tcPr>
          <w:p w14:paraId="583E15FE">
            <w:pPr>
              <w:widowControl/>
              <w:jc w:val="center"/>
            </w:pPr>
          </w:p>
        </w:tc>
        <w:tc>
          <w:tcPr>
            <w:tcW w:w="2903" w:type="dxa"/>
            <w:vAlign w:val="center"/>
          </w:tcPr>
          <w:p w14:paraId="4C5A2576">
            <w:pPr>
              <w:widowControl/>
              <w:jc w:val="left"/>
            </w:pPr>
            <w:r>
              <w:rPr>
                <w:rFonts w:hint="eastAsia" w:ascii="宋体" w:hAnsi="宋体" w:cs="宋体"/>
                <w:kern w:val="0"/>
                <w:sz w:val="24"/>
              </w:rPr>
              <w:t>　节能环保</w:t>
            </w:r>
          </w:p>
        </w:tc>
        <w:tc>
          <w:tcPr>
            <w:tcW w:w="1537" w:type="dxa"/>
            <w:vAlign w:val="center"/>
          </w:tcPr>
          <w:p w14:paraId="5CA2E8CC">
            <w:pPr>
              <w:widowControl/>
              <w:jc w:val="center"/>
            </w:pPr>
            <w:r>
              <w:rPr>
                <w:rFonts w:ascii="宋体" w:cs="宋体"/>
                <w:kern w:val="0"/>
                <w:sz w:val="24"/>
              </w:rPr>
              <w:t>0</w:t>
            </w:r>
          </w:p>
        </w:tc>
      </w:tr>
      <w:tr w14:paraId="69F720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DF8AC2">
            <w:pPr>
              <w:widowControl/>
              <w:jc w:val="left"/>
            </w:pPr>
            <w:r>
              <w:rPr>
                <w:rFonts w:hint="eastAsia" w:ascii="宋体" w:hAnsi="宋体" w:cs="宋体"/>
                <w:kern w:val="0"/>
                <w:sz w:val="24"/>
              </w:rPr>
              <w:t>　　　</w:t>
            </w:r>
          </w:p>
        </w:tc>
        <w:tc>
          <w:tcPr>
            <w:tcW w:w="1012" w:type="dxa"/>
            <w:vAlign w:val="center"/>
          </w:tcPr>
          <w:p w14:paraId="32DD643B">
            <w:pPr>
              <w:widowControl/>
              <w:jc w:val="center"/>
            </w:pPr>
          </w:p>
        </w:tc>
        <w:tc>
          <w:tcPr>
            <w:tcW w:w="2903" w:type="dxa"/>
            <w:vAlign w:val="center"/>
          </w:tcPr>
          <w:p w14:paraId="72B8C803">
            <w:pPr>
              <w:widowControl/>
              <w:jc w:val="left"/>
            </w:pPr>
            <w:r>
              <w:rPr>
                <w:rFonts w:hint="eastAsia" w:ascii="宋体" w:hAnsi="宋体" w:cs="宋体"/>
                <w:kern w:val="0"/>
                <w:sz w:val="24"/>
              </w:rPr>
              <w:t>　城乡社区事务</w:t>
            </w:r>
          </w:p>
        </w:tc>
        <w:tc>
          <w:tcPr>
            <w:tcW w:w="1537" w:type="dxa"/>
            <w:vAlign w:val="center"/>
          </w:tcPr>
          <w:p w14:paraId="3A4AD9B9">
            <w:pPr>
              <w:widowControl/>
              <w:jc w:val="center"/>
            </w:pPr>
            <w:r>
              <w:rPr>
                <w:rFonts w:ascii="宋体" w:cs="宋体"/>
                <w:kern w:val="0"/>
                <w:sz w:val="24"/>
              </w:rPr>
              <w:t>0</w:t>
            </w:r>
          </w:p>
        </w:tc>
      </w:tr>
      <w:tr w14:paraId="40971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88DE13">
            <w:pPr>
              <w:widowControl/>
              <w:jc w:val="left"/>
            </w:pPr>
            <w:r>
              <w:rPr>
                <w:rFonts w:hint="eastAsia" w:ascii="宋体" w:hAnsi="宋体" w:cs="宋体"/>
                <w:kern w:val="0"/>
                <w:sz w:val="24"/>
              </w:rPr>
              <w:t>　　　</w:t>
            </w:r>
          </w:p>
        </w:tc>
        <w:tc>
          <w:tcPr>
            <w:tcW w:w="1012" w:type="dxa"/>
            <w:vAlign w:val="center"/>
          </w:tcPr>
          <w:p w14:paraId="5731FD0A">
            <w:pPr>
              <w:widowControl/>
              <w:jc w:val="center"/>
            </w:pPr>
          </w:p>
        </w:tc>
        <w:tc>
          <w:tcPr>
            <w:tcW w:w="2903" w:type="dxa"/>
            <w:vAlign w:val="center"/>
          </w:tcPr>
          <w:p w14:paraId="01969C1E">
            <w:pPr>
              <w:widowControl/>
              <w:jc w:val="left"/>
            </w:pPr>
            <w:r>
              <w:rPr>
                <w:rFonts w:hint="eastAsia" w:ascii="宋体" w:hAnsi="宋体" w:cs="宋体"/>
                <w:kern w:val="0"/>
                <w:sz w:val="24"/>
              </w:rPr>
              <w:t>　农林水事务</w:t>
            </w:r>
          </w:p>
        </w:tc>
        <w:tc>
          <w:tcPr>
            <w:tcW w:w="1537" w:type="dxa"/>
            <w:vAlign w:val="center"/>
          </w:tcPr>
          <w:p w14:paraId="6368C62C">
            <w:pPr>
              <w:widowControl/>
              <w:jc w:val="center"/>
            </w:pPr>
            <w:r>
              <w:rPr>
                <w:rFonts w:ascii="宋体" w:cs="宋体"/>
                <w:kern w:val="0"/>
                <w:sz w:val="24"/>
              </w:rPr>
              <w:t>0</w:t>
            </w:r>
          </w:p>
        </w:tc>
      </w:tr>
      <w:tr w14:paraId="06464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8C67E4">
            <w:pPr>
              <w:widowControl/>
              <w:jc w:val="left"/>
            </w:pPr>
            <w:r>
              <w:rPr>
                <w:rFonts w:hint="eastAsia" w:ascii="宋体" w:hAnsi="宋体" w:cs="宋体"/>
                <w:kern w:val="0"/>
                <w:sz w:val="24"/>
              </w:rPr>
              <w:t>　　　</w:t>
            </w:r>
          </w:p>
        </w:tc>
        <w:tc>
          <w:tcPr>
            <w:tcW w:w="1012" w:type="dxa"/>
            <w:vAlign w:val="center"/>
          </w:tcPr>
          <w:p w14:paraId="731973D1">
            <w:pPr>
              <w:widowControl/>
              <w:jc w:val="center"/>
            </w:pPr>
          </w:p>
        </w:tc>
        <w:tc>
          <w:tcPr>
            <w:tcW w:w="2903" w:type="dxa"/>
            <w:vAlign w:val="center"/>
          </w:tcPr>
          <w:p w14:paraId="2D82CD36">
            <w:pPr>
              <w:widowControl/>
              <w:jc w:val="left"/>
            </w:pPr>
            <w:r>
              <w:rPr>
                <w:rFonts w:hint="eastAsia" w:ascii="宋体" w:hAnsi="宋体" w:cs="宋体"/>
                <w:kern w:val="0"/>
                <w:sz w:val="24"/>
              </w:rPr>
              <w:t>　交通运输</w:t>
            </w:r>
          </w:p>
        </w:tc>
        <w:tc>
          <w:tcPr>
            <w:tcW w:w="1537" w:type="dxa"/>
            <w:vAlign w:val="center"/>
          </w:tcPr>
          <w:p w14:paraId="4E5D5158">
            <w:pPr>
              <w:widowControl/>
              <w:jc w:val="center"/>
            </w:pPr>
            <w:r>
              <w:rPr>
                <w:rFonts w:ascii="宋体" w:cs="宋体"/>
                <w:kern w:val="0"/>
                <w:sz w:val="24"/>
              </w:rPr>
              <w:t>0</w:t>
            </w:r>
          </w:p>
        </w:tc>
      </w:tr>
      <w:tr w14:paraId="36FCC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6FEC54">
            <w:pPr>
              <w:widowControl/>
              <w:jc w:val="left"/>
            </w:pPr>
            <w:r>
              <w:rPr>
                <w:rFonts w:hint="eastAsia" w:ascii="宋体" w:hAnsi="宋体" w:cs="宋体"/>
                <w:kern w:val="0"/>
                <w:sz w:val="24"/>
              </w:rPr>
              <w:t>　　　</w:t>
            </w:r>
          </w:p>
        </w:tc>
        <w:tc>
          <w:tcPr>
            <w:tcW w:w="1012" w:type="dxa"/>
            <w:vAlign w:val="center"/>
          </w:tcPr>
          <w:p w14:paraId="67022C86">
            <w:pPr>
              <w:widowControl/>
              <w:jc w:val="center"/>
            </w:pPr>
          </w:p>
        </w:tc>
        <w:tc>
          <w:tcPr>
            <w:tcW w:w="2903" w:type="dxa"/>
            <w:vAlign w:val="center"/>
          </w:tcPr>
          <w:p w14:paraId="4C39BEF8">
            <w:pPr>
              <w:widowControl/>
              <w:jc w:val="left"/>
            </w:pPr>
            <w:r>
              <w:rPr>
                <w:rFonts w:hint="eastAsia" w:ascii="宋体" w:hAnsi="宋体" w:cs="宋体"/>
                <w:kern w:val="0"/>
                <w:sz w:val="24"/>
              </w:rPr>
              <w:t>　资源勘探电力信息等事务</w:t>
            </w:r>
          </w:p>
        </w:tc>
        <w:tc>
          <w:tcPr>
            <w:tcW w:w="1537" w:type="dxa"/>
            <w:vAlign w:val="center"/>
          </w:tcPr>
          <w:p w14:paraId="17853B65">
            <w:pPr>
              <w:widowControl/>
              <w:jc w:val="center"/>
            </w:pPr>
            <w:r>
              <w:rPr>
                <w:rFonts w:hint="eastAsia" w:ascii="宋体" w:hAnsi="宋体" w:cs="宋体"/>
                <w:kern w:val="0"/>
                <w:sz w:val="24"/>
                <w:lang w:val="en-US" w:eastAsia="zh-CN"/>
              </w:rPr>
              <w:t>0</w:t>
            </w:r>
          </w:p>
        </w:tc>
      </w:tr>
      <w:tr w14:paraId="43E5AC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085206">
            <w:pPr>
              <w:widowControl/>
              <w:jc w:val="left"/>
            </w:pPr>
            <w:r>
              <w:rPr>
                <w:rFonts w:hint="eastAsia" w:ascii="宋体" w:hAnsi="宋体" w:cs="宋体"/>
                <w:kern w:val="0"/>
                <w:sz w:val="24"/>
              </w:rPr>
              <w:t>　　　</w:t>
            </w:r>
          </w:p>
        </w:tc>
        <w:tc>
          <w:tcPr>
            <w:tcW w:w="1012" w:type="dxa"/>
            <w:vAlign w:val="center"/>
          </w:tcPr>
          <w:p w14:paraId="62E7CB3B">
            <w:pPr>
              <w:widowControl/>
              <w:jc w:val="center"/>
            </w:pPr>
          </w:p>
        </w:tc>
        <w:tc>
          <w:tcPr>
            <w:tcW w:w="2903" w:type="dxa"/>
            <w:vAlign w:val="center"/>
          </w:tcPr>
          <w:p w14:paraId="33C1F578">
            <w:pPr>
              <w:widowControl/>
              <w:jc w:val="left"/>
            </w:pPr>
            <w:r>
              <w:rPr>
                <w:rFonts w:hint="eastAsia" w:ascii="宋体" w:hAnsi="宋体" w:cs="宋体"/>
                <w:kern w:val="0"/>
                <w:sz w:val="24"/>
              </w:rPr>
              <w:t>　商业服务业等事务</w:t>
            </w:r>
          </w:p>
        </w:tc>
        <w:tc>
          <w:tcPr>
            <w:tcW w:w="1537" w:type="dxa"/>
            <w:vAlign w:val="center"/>
          </w:tcPr>
          <w:p w14:paraId="6BAD691E">
            <w:pPr>
              <w:widowControl/>
              <w:jc w:val="center"/>
            </w:pPr>
            <w:r>
              <w:rPr>
                <w:rFonts w:ascii="宋体" w:cs="宋体"/>
                <w:kern w:val="0"/>
                <w:sz w:val="24"/>
              </w:rPr>
              <w:t>0</w:t>
            </w:r>
          </w:p>
        </w:tc>
      </w:tr>
      <w:tr w14:paraId="12928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3316686">
            <w:pPr>
              <w:widowControl/>
              <w:jc w:val="left"/>
            </w:pPr>
            <w:r>
              <w:rPr>
                <w:rFonts w:hint="eastAsia" w:ascii="宋体" w:hAnsi="宋体" w:cs="宋体"/>
                <w:kern w:val="0"/>
                <w:sz w:val="24"/>
              </w:rPr>
              <w:t>　　　</w:t>
            </w:r>
          </w:p>
        </w:tc>
        <w:tc>
          <w:tcPr>
            <w:tcW w:w="1012" w:type="dxa"/>
            <w:vAlign w:val="center"/>
          </w:tcPr>
          <w:p w14:paraId="253FBD6C">
            <w:pPr>
              <w:widowControl/>
              <w:jc w:val="center"/>
            </w:pPr>
          </w:p>
        </w:tc>
        <w:tc>
          <w:tcPr>
            <w:tcW w:w="2903" w:type="dxa"/>
            <w:vAlign w:val="center"/>
          </w:tcPr>
          <w:p w14:paraId="6F57FC1D">
            <w:pPr>
              <w:widowControl/>
              <w:jc w:val="left"/>
            </w:pPr>
            <w:r>
              <w:rPr>
                <w:rFonts w:hint="eastAsia" w:ascii="宋体" w:hAnsi="宋体" w:cs="宋体"/>
                <w:kern w:val="0"/>
                <w:sz w:val="24"/>
              </w:rPr>
              <w:t>　国土资源气象等事务</w:t>
            </w:r>
          </w:p>
        </w:tc>
        <w:tc>
          <w:tcPr>
            <w:tcW w:w="1537" w:type="dxa"/>
            <w:vAlign w:val="center"/>
          </w:tcPr>
          <w:p w14:paraId="4616B11F">
            <w:pPr>
              <w:widowControl/>
              <w:jc w:val="center"/>
            </w:pPr>
            <w:r>
              <w:rPr>
                <w:rFonts w:ascii="宋体" w:cs="宋体"/>
                <w:kern w:val="0"/>
                <w:sz w:val="24"/>
              </w:rPr>
              <w:t>0</w:t>
            </w:r>
          </w:p>
        </w:tc>
      </w:tr>
      <w:tr w14:paraId="4057C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549C87">
            <w:pPr>
              <w:widowControl/>
              <w:jc w:val="left"/>
            </w:pPr>
            <w:r>
              <w:rPr>
                <w:rFonts w:hint="eastAsia" w:ascii="宋体" w:hAnsi="宋体" w:cs="宋体"/>
                <w:kern w:val="0"/>
                <w:sz w:val="24"/>
              </w:rPr>
              <w:t>　　　</w:t>
            </w:r>
          </w:p>
        </w:tc>
        <w:tc>
          <w:tcPr>
            <w:tcW w:w="1012" w:type="dxa"/>
            <w:vAlign w:val="center"/>
          </w:tcPr>
          <w:p w14:paraId="798A71C9">
            <w:pPr>
              <w:widowControl/>
              <w:jc w:val="center"/>
            </w:pPr>
          </w:p>
        </w:tc>
        <w:tc>
          <w:tcPr>
            <w:tcW w:w="2903" w:type="dxa"/>
            <w:vAlign w:val="center"/>
          </w:tcPr>
          <w:p w14:paraId="3D56F18D">
            <w:pPr>
              <w:widowControl/>
              <w:jc w:val="left"/>
            </w:pPr>
            <w:r>
              <w:rPr>
                <w:rFonts w:hint="eastAsia" w:ascii="宋体" w:hAnsi="宋体" w:cs="宋体"/>
                <w:kern w:val="0"/>
                <w:sz w:val="24"/>
              </w:rPr>
              <w:t>　粮油物资管理事务</w:t>
            </w:r>
          </w:p>
        </w:tc>
        <w:tc>
          <w:tcPr>
            <w:tcW w:w="1537" w:type="dxa"/>
            <w:vAlign w:val="center"/>
          </w:tcPr>
          <w:p w14:paraId="18744236">
            <w:pPr>
              <w:widowControl/>
              <w:jc w:val="center"/>
            </w:pPr>
            <w:r>
              <w:rPr>
                <w:rFonts w:ascii="宋体" w:cs="宋体"/>
                <w:kern w:val="0"/>
                <w:sz w:val="24"/>
              </w:rPr>
              <w:t>0</w:t>
            </w:r>
          </w:p>
        </w:tc>
      </w:tr>
      <w:tr w14:paraId="746E2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EDAB1E">
            <w:pPr>
              <w:widowControl/>
              <w:jc w:val="left"/>
            </w:pPr>
            <w:r>
              <w:rPr>
                <w:rFonts w:hint="eastAsia" w:ascii="宋体" w:hAnsi="宋体" w:cs="宋体"/>
                <w:kern w:val="0"/>
                <w:sz w:val="24"/>
              </w:rPr>
              <w:t>　　　</w:t>
            </w:r>
          </w:p>
        </w:tc>
        <w:tc>
          <w:tcPr>
            <w:tcW w:w="1012" w:type="dxa"/>
            <w:vAlign w:val="center"/>
          </w:tcPr>
          <w:p w14:paraId="016D553B">
            <w:pPr>
              <w:widowControl/>
              <w:jc w:val="center"/>
            </w:pPr>
          </w:p>
        </w:tc>
        <w:tc>
          <w:tcPr>
            <w:tcW w:w="2903" w:type="dxa"/>
            <w:vAlign w:val="center"/>
          </w:tcPr>
          <w:p w14:paraId="05443E95">
            <w:pPr>
              <w:widowControl/>
              <w:jc w:val="left"/>
            </w:pPr>
            <w:r>
              <w:rPr>
                <w:rFonts w:hint="eastAsia" w:ascii="宋体" w:hAnsi="宋体" w:cs="宋体"/>
                <w:kern w:val="0"/>
                <w:sz w:val="24"/>
              </w:rPr>
              <w:t>　其他支出</w:t>
            </w:r>
          </w:p>
        </w:tc>
        <w:tc>
          <w:tcPr>
            <w:tcW w:w="1537" w:type="dxa"/>
            <w:vAlign w:val="center"/>
          </w:tcPr>
          <w:p w14:paraId="70B62DAC">
            <w:pPr>
              <w:widowControl/>
              <w:jc w:val="center"/>
            </w:pPr>
            <w:r>
              <w:rPr>
                <w:rFonts w:ascii="宋体" w:cs="宋体"/>
                <w:kern w:val="0"/>
                <w:sz w:val="24"/>
              </w:rPr>
              <w:t>0</w:t>
            </w:r>
          </w:p>
        </w:tc>
      </w:tr>
      <w:tr w14:paraId="4AD504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E506E3C">
            <w:pPr>
              <w:widowControl/>
              <w:jc w:val="left"/>
            </w:pPr>
            <w:r>
              <w:rPr>
                <w:rFonts w:hint="eastAsia" w:ascii="宋体" w:hAnsi="宋体" w:cs="宋体"/>
                <w:kern w:val="0"/>
                <w:sz w:val="24"/>
              </w:rPr>
              <w:t>　　本年收入合计</w:t>
            </w:r>
          </w:p>
        </w:tc>
        <w:tc>
          <w:tcPr>
            <w:tcW w:w="1012" w:type="dxa"/>
            <w:vAlign w:val="center"/>
          </w:tcPr>
          <w:p w14:paraId="55FEE820">
            <w:pPr>
              <w:widowControl/>
              <w:jc w:val="center"/>
            </w:pPr>
            <w:r>
              <w:rPr>
                <w:rFonts w:hint="eastAsia" w:ascii="宋体" w:hAnsi="宋体" w:cs="宋体"/>
                <w:kern w:val="0"/>
                <w:sz w:val="24"/>
                <w:lang w:val="en-US" w:eastAsia="zh-CN"/>
              </w:rPr>
              <w:t xml:space="preserve">22737959 </w:t>
            </w:r>
          </w:p>
        </w:tc>
        <w:tc>
          <w:tcPr>
            <w:tcW w:w="2903" w:type="dxa"/>
            <w:vAlign w:val="center"/>
          </w:tcPr>
          <w:p w14:paraId="3FC1FE02">
            <w:pPr>
              <w:widowControl/>
              <w:jc w:val="left"/>
            </w:pPr>
            <w:r>
              <w:rPr>
                <w:rFonts w:hint="eastAsia" w:ascii="宋体" w:hAnsi="宋体" w:cs="宋体"/>
                <w:kern w:val="0"/>
                <w:sz w:val="24"/>
              </w:rPr>
              <w:t>　　本年支出合计</w:t>
            </w:r>
          </w:p>
        </w:tc>
        <w:tc>
          <w:tcPr>
            <w:tcW w:w="1537" w:type="dxa"/>
            <w:vAlign w:val="center"/>
          </w:tcPr>
          <w:p w14:paraId="6DAD86C0">
            <w:pPr>
              <w:widowControl/>
              <w:jc w:val="center"/>
            </w:pPr>
            <w:r>
              <w:rPr>
                <w:rFonts w:hint="eastAsia" w:ascii="宋体" w:hAnsi="宋体" w:cs="宋体"/>
                <w:kern w:val="0"/>
                <w:sz w:val="24"/>
                <w:lang w:val="en-US" w:eastAsia="zh-CN"/>
              </w:rPr>
              <w:t xml:space="preserve">22737959 </w:t>
            </w:r>
          </w:p>
        </w:tc>
      </w:tr>
      <w:tr w14:paraId="1E638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094DA7">
            <w:pPr>
              <w:widowControl/>
              <w:jc w:val="left"/>
            </w:pPr>
            <w:r>
              <w:rPr>
                <w:rFonts w:hint="eastAsia" w:ascii="宋体" w:hAnsi="宋体" w:cs="宋体"/>
                <w:kern w:val="0"/>
                <w:sz w:val="24"/>
              </w:rPr>
              <w:t>　　上年结余（转）</w:t>
            </w:r>
          </w:p>
        </w:tc>
        <w:tc>
          <w:tcPr>
            <w:tcW w:w="1012" w:type="dxa"/>
            <w:vAlign w:val="center"/>
          </w:tcPr>
          <w:p w14:paraId="715FAF7F">
            <w:pPr>
              <w:widowControl/>
              <w:jc w:val="center"/>
            </w:pPr>
            <w:r>
              <w:rPr>
                <w:rFonts w:ascii="宋体" w:cs="宋体"/>
                <w:kern w:val="0"/>
                <w:sz w:val="24"/>
              </w:rPr>
              <w:t>0</w:t>
            </w:r>
          </w:p>
        </w:tc>
        <w:tc>
          <w:tcPr>
            <w:tcW w:w="2903" w:type="dxa"/>
            <w:vAlign w:val="center"/>
          </w:tcPr>
          <w:p w14:paraId="7C7D8903">
            <w:pPr>
              <w:widowControl/>
              <w:jc w:val="left"/>
            </w:pPr>
            <w:r>
              <w:rPr>
                <w:rFonts w:hint="eastAsia" w:ascii="宋体" w:hAnsi="宋体" w:cs="宋体"/>
                <w:kern w:val="0"/>
                <w:sz w:val="24"/>
              </w:rPr>
              <w:t>　　结转下年</w:t>
            </w:r>
          </w:p>
        </w:tc>
        <w:tc>
          <w:tcPr>
            <w:tcW w:w="1537" w:type="dxa"/>
            <w:vAlign w:val="center"/>
          </w:tcPr>
          <w:p w14:paraId="763E7AC0">
            <w:pPr>
              <w:widowControl/>
              <w:jc w:val="center"/>
            </w:pPr>
            <w:r>
              <w:rPr>
                <w:rFonts w:ascii="宋体" w:cs="宋体"/>
                <w:kern w:val="0"/>
                <w:sz w:val="24"/>
              </w:rPr>
              <w:t>0</w:t>
            </w:r>
          </w:p>
        </w:tc>
      </w:tr>
      <w:tr w14:paraId="063BA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6533C8">
            <w:pPr>
              <w:widowControl/>
              <w:jc w:val="left"/>
            </w:pPr>
            <w:r>
              <w:rPr>
                <w:rFonts w:hint="eastAsia" w:ascii="宋体" w:hAnsi="宋体" w:cs="宋体"/>
                <w:kern w:val="0"/>
                <w:sz w:val="24"/>
              </w:rPr>
              <w:t>　　　</w:t>
            </w:r>
          </w:p>
        </w:tc>
        <w:tc>
          <w:tcPr>
            <w:tcW w:w="1012" w:type="dxa"/>
            <w:vAlign w:val="center"/>
          </w:tcPr>
          <w:p w14:paraId="50FC11BB">
            <w:pPr>
              <w:widowControl/>
              <w:jc w:val="center"/>
            </w:pPr>
          </w:p>
        </w:tc>
        <w:tc>
          <w:tcPr>
            <w:tcW w:w="2903" w:type="dxa"/>
            <w:vAlign w:val="center"/>
          </w:tcPr>
          <w:p w14:paraId="27154B71">
            <w:pPr>
              <w:widowControl/>
              <w:jc w:val="left"/>
            </w:pPr>
            <w:r>
              <w:rPr>
                <w:rFonts w:hint="eastAsia" w:ascii="宋体" w:hAnsi="宋体" w:cs="宋体"/>
                <w:kern w:val="0"/>
                <w:sz w:val="24"/>
              </w:rPr>
              <w:t>　　　</w:t>
            </w:r>
          </w:p>
        </w:tc>
        <w:tc>
          <w:tcPr>
            <w:tcW w:w="1537" w:type="dxa"/>
            <w:vAlign w:val="center"/>
          </w:tcPr>
          <w:p w14:paraId="1F0B635A">
            <w:pPr>
              <w:widowControl/>
              <w:jc w:val="center"/>
            </w:pPr>
          </w:p>
        </w:tc>
      </w:tr>
      <w:tr w14:paraId="3799E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C055D0">
            <w:pPr>
              <w:widowControl/>
              <w:jc w:val="left"/>
            </w:pPr>
            <w:r>
              <w:rPr>
                <w:rFonts w:hint="eastAsia" w:ascii="宋体" w:hAnsi="宋体" w:cs="宋体"/>
                <w:kern w:val="0"/>
                <w:sz w:val="24"/>
              </w:rPr>
              <w:t>　　收入总计</w:t>
            </w:r>
          </w:p>
        </w:tc>
        <w:tc>
          <w:tcPr>
            <w:tcW w:w="1012" w:type="dxa"/>
            <w:vAlign w:val="center"/>
          </w:tcPr>
          <w:p w14:paraId="4DAF2DD0">
            <w:pPr>
              <w:widowControl/>
              <w:jc w:val="center"/>
            </w:pPr>
            <w:r>
              <w:rPr>
                <w:rFonts w:hint="eastAsia" w:ascii="宋体" w:hAnsi="宋体" w:cs="宋体"/>
                <w:kern w:val="0"/>
                <w:sz w:val="24"/>
                <w:lang w:val="en-US" w:eastAsia="zh-CN"/>
              </w:rPr>
              <w:t xml:space="preserve">22737959 </w:t>
            </w:r>
          </w:p>
        </w:tc>
        <w:tc>
          <w:tcPr>
            <w:tcW w:w="2903" w:type="dxa"/>
            <w:vAlign w:val="center"/>
          </w:tcPr>
          <w:p w14:paraId="0F7DD6B5">
            <w:pPr>
              <w:widowControl/>
              <w:jc w:val="left"/>
            </w:pPr>
            <w:r>
              <w:rPr>
                <w:rFonts w:hint="eastAsia" w:ascii="宋体" w:hAnsi="宋体" w:cs="宋体"/>
                <w:kern w:val="0"/>
                <w:sz w:val="24"/>
              </w:rPr>
              <w:t>　　支出总计</w:t>
            </w:r>
          </w:p>
        </w:tc>
        <w:tc>
          <w:tcPr>
            <w:tcW w:w="1537" w:type="dxa"/>
            <w:vAlign w:val="center"/>
          </w:tcPr>
          <w:p w14:paraId="535E39FA">
            <w:pPr>
              <w:widowControl/>
              <w:jc w:val="center"/>
            </w:pPr>
            <w:r>
              <w:rPr>
                <w:rFonts w:hint="eastAsia" w:ascii="宋体" w:hAnsi="宋体" w:cs="宋体"/>
                <w:kern w:val="0"/>
                <w:sz w:val="24"/>
                <w:lang w:val="en-US" w:eastAsia="zh-CN"/>
              </w:rPr>
              <w:t xml:space="preserve">22737959 </w:t>
            </w:r>
          </w:p>
        </w:tc>
      </w:tr>
    </w:tbl>
    <w:p w14:paraId="41F28BA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C14BF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ECC0CB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1F783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0F0AF3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D741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927D57C">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11201AC3">
            <w:pPr>
              <w:widowControl/>
              <w:jc w:val="center"/>
            </w:pPr>
          </w:p>
        </w:tc>
        <w:tc>
          <w:tcPr>
            <w:tcW w:w="1830" w:type="dxa"/>
            <w:vMerge w:val="restart"/>
            <w:shd w:val="clear" w:color="auto" w:fill="9ED3A3" w:themeFill="background1" w:themeFillShade="D8"/>
            <w:vAlign w:val="center"/>
          </w:tcPr>
          <w:p w14:paraId="727EA7A2">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5B341B07">
            <w:pPr>
              <w:widowControl/>
              <w:jc w:val="center"/>
            </w:pPr>
            <w:r>
              <w:rPr>
                <w:rFonts w:hint="eastAsia" w:ascii="宋体" w:hAnsi="宋体" w:cs="宋体"/>
                <w:kern w:val="0"/>
                <w:sz w:val="24"/>
              </w:rPr>
              <w:t>其中</w:t>
            </w:r>
          </w:p>
        </w:tc>
      </w:tr>
      <w:tr w14:paraId="399DA3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7AFCAA3">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5E1F8602">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110562F9">
            <w:pPr>
              <w:jc w:val="center"/>
              <w:rPr>
                <w:rFonts w:ascii="宋体"/>
                <w:sz w:val="24"/>
              </w:rPr>
            </w:pPr>
          </w:p>
        </w:tc>
        <w:tc>
          <w:tcPr>
            <w:tcW w:w="1815" w:type="dxa"/>
            <w:shd w:val="clear" w:color="auto" w:fill="9ED3A3" w:themeFill="background1" w:themeFillShade="D8"/>
            <w:vAlign w:val="center"/>
          </w:tcPr>
          <w:p w14:paraId="0214B85D">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286A54E3">
            <w:pPr>
              <w:widowControl/>
              <w:jc w:val="center"/>
            </w:pPr>
            <w:r>
              <w:rPr>
                <w:rFonts w:hint="eastAsia" w:ascii="宋体" w:hAnsi="宋体" w:cs="宋体"/>
                <w:kern w:val="0"/>
                <w:sz w:val="24"/>
              </w:rPr>
              <w:t>项目支出</w:t>
            </w:r>
          </w:p>
        </w:tc>
      </w:tr>
      <w:tr w14:paraId="25FAB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0E229A9">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204AB94B">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598E3C09">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22737959</w:t>
            </w:r>
          </w:p>
        </w:tc>
        <w:tc>
          <w:tcPr>
            <w:tcW w:w="1815" w:type="dxa"/>
            <w:shd w:val="clear" w:color="auto" w:fill="9ED3A3" w:themeFill="background1" w:themeFillShade="D8"/>
            <w:vAlign w:val="center"/>
          </w:tcPr>
          <w:p w14:paraId="633AF934">
            <w:pPr>
              <w:widowControl/>
              <w:jc w:val="center"/>
            </w:pPr>
            <w:r>
              <w:rPr>
                <w:rFonts w:hint="eastAsia" w:ascii="宋体" w:hAnsi="宋体" w:cs="宋体"/>
                <w:kern w:val="0"/>
                <w:sz w:val="24"/>
                <w:lang w:val="en-US" w:eastAsia="zh-CN"/>
              </w:rPr>
              <w:t>22737959</w:t>
            </w:r>
          </w:p>
        </w:tc>
        <w:tc>
          <w:tcPr>
            <w:tcW w:w="1702" w:type="dxa"/>
            <w:shd w:val="clear" w:color="auto" w:fill="9ED3A3" w:themeFill="background1" w:themeFillShade="D8"/>
            <w:vAlign w:val="center"/>
          </w:tcPr>
          <w:p w14:paraId="1FAE09F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16E75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59811B61">
            <w:pPr>
              <w:widowControl/>
              <w:jc w:val="center"/>
            </w:pPr>
            <w:r>
              <w:rPr>
                <w:rFonts w:hint="eastAsia" w:ascii="宋体" w:hAnsi="宋体" w:cs="宋体"/>
                <w:kern w:val="0"/>
                <w:sz w:val="24"/>
                <w:lang w:val="en-US" w:eastAsia="zh-CN"/>
              </w:rPr>
              <w:t>205</w:t>
            </w:r>
          </w:p>
        </w:tc>
        <w:tc>
          <w:tcPr>
            <w:tcW w:w="2100" w:type="dxa"/>
            <w:vAlign w:val="center"/>
          </w:tcPr>
          <w:p w14:paraId="126B48DF">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648D5E84">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22737959</w:t>
            </w:r>
          </w:p>
        </w:tc>
        <w:tc>
          <w:tcPr>
            <w:tcW w:w="1815" w:type="dxa"/>
            <w:vAlign w:val="center"/>
          </w:tcPr>
          <w:p w14:paraId="629DDD89">
            <w:pPr>
              <w:widowControl/>
              <w:jc w:val="center"/>
              <w:rPr>
                <w:rFonts w:ascii="宋体" w:cs="宋体"/>
                <w:kern w:val="0"/>
                <w:sz w:val="24"/>
              </w:rPr>
            </w:pPr>
            <w:r>
              <w:rPr>
                <w:rFonts w:hint="eastAsia" w:ascii="宋体" w:hAnsi="宋体" w:cs="宋体"/>
                <w:kern w:val="0"/>
                <w:sz w:val="24"/>
                <w:lang w:val="en-US" w:eastAsia="zh-CN"/>
              </w:rPr>
              <w:t>22737959</w:t>
            </w:r>
          </w:p>
        </w:tc>
        <w:tc>
          <w:tcPr>
            <w:tcW w:w="1702" w:type="dxa"/>
            <w:vAlign w:val="center"/>
          </w:tcPr>
          <w:p w14:paraId="4F29941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2156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CAB88CF">
            <w:pPr>
              <w:widowControl/>
              <w:jc w:val="center"/>
            </w:pPr>
            <w:r>
              <w:rPr>
                <w:rFonts w:hint="eastAsia" w:ascii="宋体" w:hAnsi="宋体" w:cs="宋体"/>
                <w:kern w:val="0"/>
                <w:sz w:val="24"/>
                <w:lang w:val="en-US" w:eastAsia="zh-CN"/>
              </w:rPr>
              <w:t>20502</w:t>
            </w:r>
          </w:p>
        </w:tc>
        <w:tc>
          <w:tcPr>
            <w:tcW w:w="2100" w:type="dxa"/>
            <w:vAlign w:val="center"/>
          </w:tcPr>
          <w:p w14:paraId="1C70FF5D">
            <w:pPr>
              <w:widowControl/>
              <w:jc w:val="center"/>
            </w:pPr>
            <w:r>
              <w:rPr>
                <w:rFonts w:hint="eastAsia" w:ascii="宋体" w:hAnsi="宋体" w:cs="宋体"/>
                <w:kern w:val="0"/>
                <w:sz w:val="24"/>
                <w:lang w:eastAsia="zh-CN"/>
              </w:rPr>
              <w:t>普通教育</w:t>
            </w:r>
          </w:p>
        </w:tc>
        <w:tc>
          <w:tcPr>
            <w:tcW w:w="1830" w:type="dxa"/>
            <w:vAlign w:val="center"/>
          </w:tcPr>
          <w:p w14:paraId="0BE0670D">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22737959</w:t>
            </w:r>
          </w:p>
        </w:tc>
        <w:tc>
          <w:tcPr>
            <w:tcW w:w="1815" w:type="dxa"/>
            <w:vAlign w:val="center"/>
          </w:tcPr>
          <w:p w14:paraId="4B3594D5">
            <w:pPr>
              <w:widowControl/>
              <w:jc w:val="center"/>
            </w:pPr>
            <w:r>
              <w:rPr>
                <w:rFonts w:hint="eastAsia" w:ascii="宋体" w:hAnsi="宋体" w:cs="宋体"/>
                <w:kern w:val="0"/>
                <w:sz w:val="24"/>
                <w:lang w:val="en-US" w:eastAsia="zh-CN"/>
              </w:rPr>
              <w:t>22737959</w:t>
            </w:r>
          </w:p>
        </w:tc>
        <w:tc>
          <w:tcPr>
            <w:tcW w:w="1702" w:type="dxa"/>
            <w:vAlign w:val="center"/>
          </w:tcPr>
          <w:p w14:paraId="1F8E9D3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2C3362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BE8DC73">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14:paraId="78BBA705">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14:paraId="38812A60">
            <w:pPr>
              <w:widowControl/>
              <w:jc w:val="center"/>
              <w:rPr>
                <w:rFonts w:ascii="宋体" w:hAnsi="宋体" w:cs="宋体"/>
                <w:kern w:val="0"/>
                <w:sz w:val="24"/>
              </w:rPr>
            </w:pPr>
            <w:r>
              <w:rPr>
                <w:rFonts w:hint="eastAsia" w:ascii="宋体" w:hAnsi="宋体" w:cs="宋体"/>
                <w:kern w:val="0"/>
                <w:sz w:val="24"/>
                <w:lang w:val="en-US" w:eastAsia="zh-CN"/>
              </w:rPr>
              <w:t>22737959</w:t>
            </w:r>
          </w:p>
        </w:tc>
        <w:tc>
          <w:tcPr>
            <w:tcW w:w="1815" w:type="dxa"/>
            <w:vAlign w:val="center"/>
          </w:tcPr>
          <w:p w14:paraId="48ABA1B2">
            <w:pPr>
              <w:widowControl/>
              <w:jc w:val="center"/>
              <w:rPr>
                <w:rFonts w:ascii="宋体" w:hAnsi="宋体" w:cs="宋体"/>
                <w:kern w:val="0"/>
                <w:sz w:val="24"/>
              </w:rPr>
            </w:pPr>
            <w:r>
              <w:rPr>
                <w:rFonts w:hint="eastAsia" w:ascii="宋体" w:hAnsi="宋体" w:cs="宋体"/>
                <w:kern w:val="0"/>
                <w:sz w:val="24"/>
                <w:lang w:val="en-US" w:eastAsia="zh-CN"/>
              </w:rPr>
              <w:t>22737959</w:t>
            </w:r>
          </w:p>
        </w:tc>
        <w:tc>
          <w:tcPr>
            <w:tcW w:w="1702" w:type="dxa"/>
            <w:vAlign w:val="center"/>
          </w:tcPr>
          <w:p w14:paraId="061996C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13596F0A">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756"/>
        <w:gridCol w:w="1600"/>
        <w:gridCol w:w="1350"/>
        <w:gridCol w:w="1494"/>
      </w:tblGrid>
      <w:tr w14:paraId="3C412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D3DC004">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黄石市第八中学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57BEFF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70E2DD0E">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58B1F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556" w:type="dxa"/>
            <w:gridSpan w:val="2"/>
            <w:shd w:val="clear" w:color="auto" w:fill="9ED3A3" w:themeFill="background1" w:themeFillShade="D8"/>
            <w:vAlign w:val="center"/>
          </w:tcPr>
          <w:p w14:paraId="6BC5C26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00" w:type="dxa"/>
            <w:vMerge w:val="restart"/>
            <w:shd w:val="clear" w:color="auto" w:fill="9ED3A3" w:themeFill="background1" w:themeFillShade="D8"/>
            <w:vAlign w:val="center"/>
          </w:tcPr>
          <w:p w14:paraId="020FC46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844" w:type="dxa"/>
            <w:gridSpan w:val="2"/>
            <w:shd w:val="clear" w:color="auto" w:fill="9ED3A3" w:themeFill="background1" w:themeFillShade="D8"/>
            <w:vAlign w:val="center"/>
          </w:tcPr>
          <w:p w14:paraId="7E65663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056D8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2B1BFAB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756" w:type="dxa"/>
            <w:shd w:val="clear" w:color="auto" w:fill="9ED3A3" w:themeFill="background1" w:themeFillShade="D8"/>
            <w:vAlign w:val="center"/>
          </w:tcPr>
          <w:p w14:paraId="40578FF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00" w:type="dxa"/>
            <w:vMerge w:val="continue"/>
            <w:shd w:val="clear" w:color="auto" w:fill="9ED3A3" w:themeFill="background1" w:themeFillShade="D8"/>
            <w:vAlign w:val="center"/>
          </w:tcPr>
          <w:p w14:paraId="5E64A5D9">
            <w:pPr>
              <w:jc w:val="center"/>
              <w:rPr>
                <w:rFonts w:ascii="宋体"/>
                <w:sz w:val="24"/>
              </w:rPr>
            </w:pPr>
          </w:p>
        </w:tc>
        <w:tc>
          <w:tcPr>
            <w:tcW w:w="1350" w:type="dxa"/>
            <w:shd w:val="clear" w:color="auto" w:fill="9ED3A3" w:themeFill="background1" w:themeFillShade="D8"/>
            <w:vAlign w:val="center"/>
          </w:tcPr>
          <w:p w14:paraId="69ED61E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94" w:type="dxa"/>
            <w:shd w:val="clear" w:color="auto" w:fill="9ED3A3" w:themeFill="background1" w:themeFillShade="D8"/>
            <w:vAlign w:val="center"/>
          </w:tcPr>
          <w:p w14:paraId="3D0B860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AE09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6E5AA5B5">
            <w:pPr>
              <w:jc w:val="center"/>
              <w:rPr>
                <w:rFonts w:ascii="宋体" w:cs="宋体"/>
                <w:kern w:val="0"/>
                <w:sz w:val="24"/>
              </w:rPr>
            </w:pPr>
          </w:p>
        </w:tc>
        <w:tc>
          <w:tcPr>
            <w:tcW w:w="2756" w:type="dxa"/>
            <w:shd w:val="clear" w:color="auto" w:fill="9ED3A3" w:themeFill="background1" w:themeFillShade="D8"/>
            <w:vAlign w:val="center"/>
          </w:tcPr>
          <w:p w14:paraId="4B64F99B">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00" w:type="dxa"/>
            <w:shd w:val="clear" w:color="auto" w:fill="9ED3A3" w:themeFill="background1" w:themeFillShade="D8"/>
            <w:vAlign w:val="center"/>
          </w:tcPr>
          <w:p w14:paraId="489F7D17">
            <w:pPr>
              <w:keepNext w:val="0"/>
              <w:keepLines w:val="0"/>
              <w:widowControl/>
              <w:suppressLineNumbers w:val="0"/>
              <w:jc w:val="center"/>
              <w:textAlignment w:val="center"/>
              <w:rPr>
                <w:lang w:val="en-US"/>
              </w:rPr>
            </w:pPr>
            <w:r>
              <w:rPr>
                <w:rFonts w:hint="eastAsia" w:ascii="宋体" w:hAnsi="宋体" w:cs="宋体"/>
                <w:b/>
                <w:bCs/>
                <w:kern w:val="0"/>
                <w:sz w:val="24"/>
                <w:lang w:val="en-US" w:eastAsia="zh-CN"/>
              </w:rPr>
              <w:t>22737959</w:t>
            </w:r>
          </w:p>
        </w:tc>
        <w:tc>
          <w:tcPr>
            <w:tcW w:w="1350" w:type="dxa"/>
            <w:shd w:val="clear" w:color="auto" w:fill="9ED3A3" w:themeFill="background1" w:themeFillShade="D8"/>
            <w:vAlign w:val="center"/>
          </w:tcPr>
          <w:p w14:paraId="5A3ECAF7">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22216230</w:t>
            </w:r>
          </w:p>
        </w:tc>
        <w:tc>
          <w:tcPr>
            <w:tcW w:w="1494" w:type="dxa"/>
            <w:shd w:val="clear" w:color="auto" w:fill="9ED3A3" w:themeFill="background1" w:themeFillShade="D8"/>
            <w:vAlign w:val="center"/>
          </w:tcPr>
          <w:p w14:paraId="5B5F64C7">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521729</w:t>
            </w:r>
          </w:p>
        </w:tc>
      </w:tr>
      <w:tr w14:paraId="2245E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4491CB5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756" w:type="dxa"/>
            <w:vAlign w:val="center"/>
          </w:tcPr>
          <w:p w14:paraId="50FEC80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00" w:type="dxa"/>
            <w:vAlign w:val="center"/>
          </w:tcPr>
          <w:p w14:paraId="1C6E03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20271926 </w:t>
            </w:r>
          </w:p>
        </w:tc>
        <w:tc>
          <w:tcPr>
            <w:tcW w:w="1350" w:type="dxa"/>
            <w:vAlign w:val="center"/>
          </w:tcPr>
          <w:p w14:paraId="470C0B4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20271926 </w:t>
            </w:r>
          </w:p>
        </w:tc>
        <w:tc>
          <w:tcPr>
            <w:tcW w:w="1494" w:type="dxa"/>
            <w:vAlign w:val="center"/>
          </w:tcPr>
          <w:p w14:paraId="6B36FF2D">
            <w:pPr>
              <w:jc w:val="center"/>
              <w:rPr>
                <w:rFonts w:ascii="宋体" w:hAnsi="宋体" w:cs="宋体"/>
                <w:kern w:val="0"/>
                <w:sz w:val="24"/>
              </w:rPr>
            </w:pPr>
          </w:p>
        </w:tc>
      </w:tr>
      <w:tr w14:paraId="6E4EE8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DED208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756" w:type="dxa"/>
            <w:vAlign w:val="center"/>
          </w:tcPr>
          <w:p w14:paraId="7176328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00" w:type="dxa"/>
            <w:vAlign w:val="center"/>
          </w:tcPr>
          <w:p w14:paraId="6BCD48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7124112 </w:t>
            </w:r>
          </w:p>
        </w:tc>
        <w:tc>
          <w:tcPr>
            <w:tcW w:w="1350" w:type="dxa"/>
            <w:vAlign w:val="center"/>
          </w:tcPr>
          <w:p w14:paraId="46C70C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7124112 </w:t>
            </w:r>
          </w:p>
        </w:tc>
        <w:tc>
          <w:tcPr>
            <w:tcW w:w="1494" w:type="dxa"/>
            <w:vAlign w:val="center"/>
          </w:tcPr>
          <w:p w14:paraId="3207265F">
            <w:pPr>
              <w:jc w:val="center"/>
              <w:rPr>
                <w:rFonts w:ascii="宋体" w:hAnsi="宋体" w:cs="宋体"/>
                <w:kern w:val="0"/>
                <w:sz w:val="24"/>
              </w:rPr>
            </w:pPr>
          </w:p>
        </w:tc>
      </w:tr>
      <w:tr w14:paraId="32787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B61476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756" w:type="dxa"/>
            <w:vAlign w:val="center"/>
          </w:tcPr>
          <w:p w14:paraId="45A1EC6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00" w:type="dxa"/>
            <w:vAlign w:val="center"/>
          </w:tcPr>
          <w:p w14:paraId="0853DB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959382 </w:t>
            </w:r>
          </w:p>
        </w:tc>
        <w:tc>
          <w:tcPr>
            <w:tcW w:w="1350" w:type="dxa"/>
            <w:vAlign w:val="center"/>
          </w:tcPr>
          <w:p w14:paraId="6162206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959382 </w:t>
            </w:r>
          </w:p>
        </w:tc>
        <w:tc>
          <w:tcPr>
            <w:tcW w:w="1494" w:type="dxa"/>
            <w:vAlign w:val="center"/>
          </w:tcPr>
          <w:p w14:paraId="2CE870DC">
            <w:pPr>
              <w:jc w:val="center"/>
              <w:rPr>
                <w:rFonts w:ascii="宋体" w:hAnsi="宋体" w:cs="宋体"/>
                <w:kern w:val="0"/>
                <w:sz w:val="24"/>
              </w:rPr>
            </w:pPr>
          </w:p>
        </w:tc>
      </w:tr>
      <w:tr w14:paraId="7075B6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237E13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756" w:type="dxa"/>
            <w:vAlign w:val="center"/>
          </w:tcPr>
          <w:p w14:paraId="104A9E6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00" w:type="dxa"/>
            <w:vAlign w:val="center"/>
          </w:tcPr>
          <w:p w14:paraId="1DFCE8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4996506 </w:t>
            </w:r>
          </w:p>
        </w:tc>
        <w:tc>
          <w:tcPr>
            <w:tcW w:w="1350" w:type="dxa"/>
            <w:vAlign w:val="center"/>
          </w:tcPr>
          <w:p w14:paraId="4F929E1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4996506 </w:t>
            </w:r>
          </w:p>
        </w:tc>
        <w:tc>
          <w:tcPr>
            <w:tcW w:w="1494" w:type="dxa"/>
            <w:vAlign w:val="center"/>
          </w:tcPr>
          <w:p w14:paraId="374E894D">
            <w:pPr>
              <w:jc w:val="center"/>
              <w:rPr>
                <w:rFonts w:ascii="宋体" w:hAnsi="宋体" w:cs="宋体"/>
                <w:kern w:val="0"/>
                <w:sz w:val="24"/>
              </w:rPr>
            </w:pPr>
          </w:p>
        </w:tc>
      </w:tr>
      <w:tr w14:paraId="4AD63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B7D90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756" w:type="dxa"/>
            <w:vAlign w:val="center"/>
          </w:tcPr>
          <w:p w14:paraId="65EC69A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00" w:type="dxa"/>
            <w:vAlign w:val="center"/>
          </w:tcPr>
          <w:p w14:paraId="0E6223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3061455 </w:t>
            </w:r>
          </w:p>
        </w:tc>
        <w:tc>
          <w:tcPr>
            <w:tcW w:w="1350" w:type="dxa"/>
            <w:vAlign w:val="center"/>
          </w:tcPr>
          <w:p w14:paraId="12D01B43">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3061455 </w:t>
            </w:r>
          </w:p>
        </w:tc>
        <w:tc>
          <w:tcPr>
            <w:tcW w:w="1494" w:type="dxa"/>
            <w:vAlign w:val="center"/>
          </w:tcPr>
          <w:p w14:paraId="6099AF89">
            <w:pPr>
              <w:jc w:val="center"/>
              <w:rPr>
                <w:rFonts w:ascii="宋体" w:hAnsi="宋体" w:cs="宋体"/>
                <w:kern w:val="0"/>
                <w:sz w:val="24"/>
              </w:rPr>
            </w:pPr>
          </w:p>
        </w:tc>
      </w:tr>
      <w:tr w14:paraId="7626D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D1DDBA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756" w:type="dxa"/>
            <w:vAlign w:val="center"/>
          </w:tcPr>
          <w:p w14:paraId="3E5B947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00" w:type="dxa"/>
            <w:vAlign w:val="center"/>
          </w:tcPr>
          <w:p w14:paraId="435033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2674788 </w:t>
            </w:r>
          </w:p>
        </w:tc>
        <w:tc>
          <w:tcPr>
            <w:tcW w:w="1350" w:type="dxa"/>
            <w:vAlign w:val="center"/>
          </w:tcPr>
          <w:p w14:paraId="28529F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2674788 </w:t>
            </w:r>
          </w:p>
        </w:tc>
        <w:tc>
          <w:tcPr>
            <w:tcW w:w="1494" w:type="dxa"/>
            <w:vAlign w:val="center"/>
          </w:tcPr>
          <w:p w14:paraId="1340E4CD">
            <w:pPr>
              <w:jc w:val="center"/>
              <w:rPr>
                <w:rFonts w:ascii="宋体" w:hAnsi="宋体" w:cs="宋体"/>
                <w:kern w:val="0"/>
                <w:sz w:val="24"/>
              </w:rPr>
            </w:pPr>
          </w:p>
        </w:tc>
      </w:tr>
      <w:tr w14:paraId="7F332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4BC93D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756" w:type="dxa"/>
            <w:vAlign w:val="center"/>
          </w:tcPr>
          <w:p w14:paraId="1188981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00" w:type="dxa"/>
            <w:vAlign w:val="center"/>
          </w:tcPr>
          <w:p w14:paraId="4DEC2E1E">
            <w:pPr>
              <w:jc w:val="center"/>
              <w:rPr>
                <w:rFonts w:ascii="宋体" w:hAnsi="宋体" w:cs="宋体"/>
                <w:kern w:val="0"/>
                <w:sz w:val="24"/>
              </w:rPr>
            </w:pPr>
          </w:p>
        </w:tc>
        <w:tc>
          <w:tcPr>
            <w:tcW w:w="1350" w:type="dxa"/>
            <w:vAlign w:val="center"/>
          </w:tcPr>
          <w:p w14:paraId="7F7BE58A">
            <w:pPr>
              <w:jc w:val="center"/>
              <w:rPr>
                <w:rFonts w:ascii="宋体" w:hAnsi="宋体" w:eastAsia="宋体" w:cs="宋体"/>
                <w:kern w:val="0"/>
                <w:sz w:val="24"/>
                <w:szCs w:val="24"/>
                <w:lang w:val="en-US" w:eastAsia="zh-CN" w:bidi="ar-SA"/>
              </w:rPr>
            </w:pPr>
          </w:p>
        </w:tc>
        <w:tc>
          <w:tcPr>
            <w:tcW w:w="1494" w:type="dxa"/>
            <w:vAlign w:val="center"/>
          </w:tcPr>
          <w:p w14:paraId="23067C49">
            <w:pPr>
              <w:jc w:val="center"/>
              <w:rPr>
                <w:rFonts w:ascii="宋体" w:hAnsi="宋体" w:cs="宋体"/>
                <w:kern w:val="0"/>
                <w:sz w:val="24"/>
              </w:rPr>
            </w:pPr>
          </w:p>
        </w:tc>
      </w:tr>
      <w:tr w14:paraId="33761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141A15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756" w:type="dxa"/>
            <w:vAlign w:val="center"/>
          </w:tcPr>
          <w:p w14:paraId="15FB8DB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00" w:type="dxa"/>
            <w:vAlign w:val="center"/>
          </w:tcPr>
          <w:p w14:paraId="65F9E3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1455683 </w:t>
            </w:r>
          </w:p>
        </w:tc>
        <w:tc>
          <w:tcPr>
            <w:tcW w:w="1350" w:type="dxa"/>
            <w:vAlign w:val="center"/>
          </w:tcPr>
          <w:p w14:paraId="41D82C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1455683 </w:t>
            </w:r>
          </w:p>
        </w:tc>
        <w:tc>
          <w:tcPr>
            <w:tcW w:w="1494" w:type="dxa"/>
            <w:vAlign w:val="center"/>
          </w:tcPr>
          <w:p w14:paraId="1B8BE391">
            <w:pPr>
              <w:jc w:val="center"/>
              <w:rPr>
                <w:rFonts w:ascii="宋体" w:hAnsi="宋体" w:cs="宋体"/>
                <w:kern w:val="0"/>
                <w:sz w:val="24"/>
              </w:rPr>
            </w:pPr>
          </w:p>
        </w:tc>
      </w:tr>
      <w:tr w14:paraId="5F7E3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88A7A1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756" w:type="dxa"/>
            <w:vAlign w:val="center"/>
          </w:tcPr>
          <w:p w14:paraId="38684ED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00" w:type="dxa"/>
            <w:vAlign w:val="center"/>
          </w:tcPr>
          <w:p w14:paraId="2430FF51">
            <w:pPr>
              <w:jc w:val="center"/>
              <w:rPr>
                <w:rFonts w:ascii="宋体" w:hAnsi="宋体" w:cs="宋体"/>
                <w:kern w:val="0"/>
                <w:sz w:val="24"/>
              </w:rPr>
            </w:pPr>
          </w:p>
        </w:tc>
        <w:tc>
          <w:tcPr>
            <w:tcW w:w="1350" w:type="dxa"/>
            <w:vAlign w:val="center"/>
          </w:tcPr>
          <w:p w14:paraId="01BDB5E1">
            <w:pPr>
              <w:jc w:val="center"/>
              <w:rPr>
                <w:rFonts w:ascii="宋体" w:hAnsi="宋体" w:cs="宋体"/>
                <w:kern w:val="0"/>
                <w:sz w:val="24"/>
              </w:rPr>
            </w:pPr>
          </w:p>
        </w:tc>
        <w:tc>
          <w:tcPr>
            <w:tcW w:w="1494" w:type="dxa"/>
            <w:vAlign w:val="center"/>
          </w:tcPr>
          <w:p w14:paraId="71B0A079">
            <w:pPr>
              <w:jc w:val="center"/>
              <w:rPr>
                <w:rFonts w:ascii="宋体" w:hAnsi="宋体" w:cs="宋体"/>
                <w:kern w:val="0"/>
                <w:sz w:val="24"/>
              </w:rPr>
            </w:pPr>
          </w:p>
        </w:tc>
      </w:tr>
      <w:tr w14:paraId="039E1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067429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756" w:type="dxa"/>
            <w:vAlign w:val="center"/>
          </w:tcPr>
          <w:p w14:paraId="4EDDDCB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00" w:type="dxa"/>
            <w:vAlign w:val="center"/>
          </w:tcPr>
          <w:p w14:paraId="28532D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1337394 </w:t>
            </w:r>
          </w:p>
        </w:tc>
        <w:tc>
          <w:tcPr>
            <w:tcW w:w="1350" w:type="dxa"/>
            <w:vAlign w:val="center"/>
          </w:tcPr>
          <w:p w14:paraId="29D96C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1337394 </w:t>
            </w:r>
          </w:p>
        </w:tc>
        <w:tc>
          <w:tcPr>
            <w:tcW w:w="1494" w:type="dxa"/>
            <w:vAlign w:val="center"/>
          </w:tcPr>
          <w:p w14:paraId="0D5CB1C5">
            <w:pPr>
              <w:jc w:val="center"/>
              <w:rPr>
                <w:rFonts w:ascii="宋体" w:hAnsi="宋体" w:cs="宋体"/>
                <w:kern w:val="0"/>
                <w:sz w:val="24"/>
              </w:rPr>
            </w:pPr>
          </w:p>
        </w:tc>
      </w:tr>
      <w:tr w14:paraId="0A93E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6B10B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756" w:type="dxa"/>
            <w:vAlign w:val="center"/>
          </w:tcPr>
          <w:p w14:paraId="138C050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00" w:type="dxa"/>
            <w:vAlign w:val="center"/>
          </w:tcPr>
          <w:p w14:paraId="556C7079">
            <w:pPr>
              <w:keepNext w:val="0"/>
              <w:keepLines w:val="0"/>
              <w:widowControl/>
              <w:suppressLineNumbers w:val="0"/>
              <w:jc w:val="center"/>
              <w:textAlignment w:val="center"/>
              <w:rPr>
                <w:rFonts w:ascii="宋体" w:hAnsi="宋体" w:cs="宋体"/>
                <w:kern w:val="0"/>
                <w:sz w:val="24"/>
              </w:rPr>
            </w:pPr>
          </w:p>
        </w:tc>
        <w:tc>
          <w:tcPr>
            <w:tcW w:w="1350" w:type="dxa"/>
            <w:vAlign w:val="center"/>
          </w:tcPr>
          <w:p w14:paraId="23A9DAD4">
            <w:pPr>
              <w:keepNext w:val="0"/>
              <w:keepLines w:val="0"/>
              <w:widowControl/>
              <w:suppressLineNumbers w:val="0"/>
              <w:jc w:val="center"/>
              <w:textAlignment w:val="center"/>
              <w:rPr>
                <w:rFonts w:ascii="宋体" w:hAnsi="宋体" w:cs="宋体"/>
                <w:kern w:val="0"/>
                <w:sz w:val="24"/>
              </w:rPr>
            </w:pPr>
          </w:p>
        </w:tc>
        <w:tc>
          <w:tcPr>
            <w:tcW w:w="1494" w:type="dxa"/>
            <w:vAlign w:val="center"/>
          </w:tcPr>
          <w:p w14:paraId="79E33245">
            <w:pPr>
              <w:jc w:val="center"/>
              <w:rPr>
                <w:rFonts w:ascii="宋体" w:hAnsi="宋体" w:cs="宋体"/>
                <w:kern w:val="0"/>
                <w:sz w:val="24"/>
              </w:rPr>
            </w:pPr>
          </w:p>
        </w:tc>
      </w:tr>
      <w:tr w14:paraId="6D4AF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984419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756" w:type="dxa"/>
            <w:vAlign w:val="center"/>
          </w:tcPr>
          <w:p w14:paraId="3E40388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00" w:type="dxa"/>
            <w:vAlign w:val="center"/>
          </w:tcPr>
          <w:p w14:paraId="68188E7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521729 </w:t>
            </w:r>
          </w:p>
        </w:tc>
        <w:tc>
          <w:tcPr>
            <w:tcW w:w="1350" w:type="dxa"/>
            <w:vAlign w:val="center"/>
          </w:tcPr>
          <w:p w14:paraId="127E4AA8">
            <w:pPr>
              <w:jc w:val="center"/>
              <w:rPr>
                <w:rFonts w:ascii="宋体" w:hAnsi="宋体" w:cs="宋体"/>
                <w:kern w:val="0"/>
                <w:sz w:val="24"/>
              </w:rPr>
            </w:pPr>
          </w:p>
        </w:tc>
        <w:tc>
          <w:tcPr>
            <w:tcW w:w="1494" w:type="dxa"/>
            <w:vAlign w:val="center"/>
          </w:tcPr>
          <w:p w14:paraId="1D5F27C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521729 </w:t>
            </w:r>
          </w:p>
        </w:tc>
      </w:tr>
      <w:tr w14:paraId="21403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FC86C6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756" w:type="dxa"/>
            <w:vAlign w:val="center"/>
          </w:tcPr>
          <w:p w14:paraId="491BC86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00" w:type="dxa"/>
            <w:vAlign w:val="center"/>
          </w:tcPr>
          <w:p w14:paraId="784F1F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198900 </w:t>
            </w:r>
          </w:p>
        </w:tc>
        <w:tc>
          <w:tcPr>
            <w:tcW w:w="1350" w:type="dxa"/>
            <w:vAlign w:val="center"/>
          </w:tcPr>
          <w:p w14:paraId="2142B935">
            <w:pPr>
              <w:jc w:val="center"/>
              <w:rPr>
                <w:rFonts w:ascii="宋体" w:hAnsi="宋体" w:cs="宋体"/>
                <w:kern w:val="0"/>
                <w:sz w:val="24"/>
              </w:rPr>
            </w:pPr>
          </w:p>
        </w:tc>
        <w:tc>
          <w:tcPr>
            <w:tcW w:w="1494" w:type="dxa"/>
            <w:vAlign w:val="center"/>
          </w:tcPr>
          <w:p w14:paraId="1D7AAE0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198900 </w:t>
            </w:r>
          </w:p>
        </w:tc>
      </w:tr>
      <w:tr w14:paraId="150BE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11A51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756" w:type="dxa"/>
            <w:vAlign w:val="center"/>
          </w:tcPr>
          <w:p w14:paraId="0150260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00" w:type="dxa"/>
            <w:vAlign w:val="center"/>
          </w:tcPr>
          <w:p w14:paraId="1E41BB40">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25A522F9">
            <w:pPr>
              <w:jc w:val="center"/>
              <w:rPr>
                <w:rFonts w:ascii="宋体" w:hAnsi="宋体" w:cs="宋体"/>
                <w:kern w:val="0"/>
                <w:sz w:val="24"/>
              </w:rPr>
            </w:pPr>
          </w:p>
        </w:tc>
        <w:tc>
          <w:tcPr>
            <w:tcW w:w="1494" w:type="dxa"/>
            <w:vAlign w:val="center"/>
          </w:tcPr>
          <w:p w14:paraId="049741D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7FB1C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A43EF8">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756" w:type="dxa"/>
            <w:vAlign w:val="center"/>
          </w:tcPr>
          <w:p w14:paraId="76BBB83A">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00" w:type="dxa"/>
            <w:vAlign w:val="center"/>
          </w:tcPr>
          <w:p w14:paraId="6C4ABFE4">
            <w:pPr>
              <w:keepNext w:val="0"/>
              <w:keepLines w:val="0"/>
              <w:widowControl/>
              <w:suppressLineNumbers w:val="0"/>
              <w:jc w:val="center"/>
              <w:textAlignment w:val="center"/>
              <w:rPr>
                <w:rFonts w:hint="default" w:ascii="宋体" w:hAnsi="宋体" w:cs="宋体"/>
                <w:kern w:val="0"/>
                <w:sz w:val="24"/>
                <w:lang w:val="en-US" w:eastAsia="zh-CN"/>
              </w:rPr>
            </w:pPr>
          </w:p>
        </w:tc>
        <w:tc>
          <w:tcPr>
            <w:tcW w:w="1350" w:type="dxa"/>
            <w:vAlign w:val="center"/>
          </w:tcPr>
          <w:p w14:paraId="74498DB5">
            <w:pPr>
              <w:jc w:val="center"/>
              <w:rPr>
                <w:rFonts w:ascii="宋体" w:hAnsi="宋体" w:cs="宋体"/>
                <w:kern w:val="0"/>
                <w:sz w:val="24"/>
              </w:rPr>
            </w:pPr>
          </w:p>
        </w:tc>
        <w:tc>
          <w:tcPr>
            <w:tcW w:w="1494" w:type="dxa"/>
            <w:vAlign w:val="center"/>
          </w:tcPr>
          <w:p w14:paraId="55FA4B9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AB20A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2BF3C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756" w:type="dxa"/>
            <w:vAlign w:val="center"/>
          </w:tcPr>
          <w:p w14:paraId="7E51F06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00" w:type="dxa"/>
            <w:vAlign w:val="center"/>
          </w:tcPr>
          <w:p w14:paraId="0EF4643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02C9F5F9">
            <w:pPr>
              <w:jc w:val="center"/>
              <w:rPr>
                <w:rFonts w:ascii="宋体" w:hAnsi="宋体" w:cs="宋体"/>
                <w:kern w:val="0"/>
                <w:sz w:val="24"/>
              </w:rPr>
            </w:pPr>
          </w:p>
        </w:tc>
        <w:tc>
          <w:tcPr>
            <w:tcW w:w="1494" w:type="dxa"/>
            <w:vAlign w:val="center"/>
          </w:tcPr>
          <w:p w14:paraId="7FF1B91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C4C1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CBC96B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756" w:type="dxa"/>
            <w:vAlign w:val="center"/>
          </w:tcPr>
          <w:p w14:paraId="3B2954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00" w:type="dxa"/>
            <w:vAlign w:val="center"/>
          </w:tcPr>
          <w:p w14:paraId="23C15E00">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726F467A">
            <w:pPr>
              <w:jc w:val="center"/>
              <w:rPr>
                <w:rFonts w:ascii="宋体" w:hAnsi="宋体" w:cs="宋体"/>
                <w:kern w:val="0"/>
                <w:sz w:val="24"/>
              </w:rPr>
            </w:pPr>
          </w:p>
        </w:tc>
        <w:tc>
          <w:tcPr>
            <w:tcW w:w="1494" w:type="dxa"/>
            <w:vAlign w:val="center"/>
          </w:tcPr>
          <w:p w14:paraId="4BFC34E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28A2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CD754F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756" w:type="dxa"/>
            <w:vAlign w:val="center"/>
          </w:tcPr>
          <w:p w14:paraId="7189EA2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00" w:type="dxa"/>
            <w:vAlign w:val="center"/>
          </w:tcPr>
          <w:p w14:paraId="7C29EE46">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6B4272BD">
            <w:pPr>
              <w:jc w:val="center"/>
              <w:rPr>
                <w:rFonts w:ascii="宋体" w:hAnsi="宋体" w:cs="宋体"/>
                <w:kern w:val="0"/>
                <w:sz w:val="24"/>
              </w:rPr>
            </w:pPr>
          </w:p>
        </w:tc>
        <w:tc>
          <w:tcPr>
            <w:tcW w:w="1494" w:type="dxa"/>
            <w:vAlign w:val="center"/>
          </w:tcPr>
          <w:p w14:paraId="42622B3D">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E9B65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EC4C9E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756" w:type="dxa"/>
            <w:vAlign w:val="center"/>
          </w:tcPr>
          <w:p w14:paraId="02C7068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00" w:type="dxa"/>
            <w:vAlign w:val="center"/>
          </w:tcPr>
          <w:p w14:paraId="03FA86B8">
            <w:pPr>
              <w:keepNext w:val="0"/>
              <w:keepLines w:val="0"/>
              <w:widowControl/>
              <w:suppressLineNumbers w:val="0"/>
              <w:jc w:val="center"/>
              <w:textAlignment w:val="center"/>
              <w:rPr>
                <w:rFonts w:ascii="宋体" w:hAnsi="宋体" w:cs="宋体"/>
                <w:kern w:val="0"/>
                <w:sz w:val="24"/>
              </w:rPr>
            </w:pPr>
          </w:p>
        </w:tc>
        <w:tc>
          <w:tcPr>
            <w:tcW w:w="1350" w:type="dxa"/>
            <w:vAlign w:val="center"/>
          </w:tcPr>
          <w:p w14:paraId="489A5762">
            <w:pPr>
              <w:jc w:val="center"/>
              <w:rPr>
                <w:rFonts w:ascii="宋体" w:hAnsi="宋体" w:cs="宋体"/>
                <w:kern w:val="0"/>
                <w:sz w:val="24"/>
              </w:rPr>
            </w:pPr>
          </w:p>
        </w:tc>
        <w:tc>
          <w:tcPr>
            <w:tcW w:w="1494" w:type="dxa"/>
            <w:vAlign w:val="center"/>
          </w:tcPr>
          <w:p w14:paraId="60EE4EBD">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3E071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2A7785A">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756" w:type="dxa"/>
            <w:vAlign w:val="center"/>
          </w:tcPr>
          <w:p w14:paraId="3241F44B">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00" w:type="dxa"/>
            <w:vAlign w:val="center"/>
          </w:tcPr>
          <w:p w14:paraId="4290000D">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76B89EE5">
            <w:pPr>
              <w:jc w:val="center"/>
              <w:rPr>
                <w:rFonts w:ascii="宋体" w:hAnsi="宋体" w:cs="宋体"/>
                <w:kern w:val="0"/>
                <w:sz w:val="24"/>
              </w:rPr>
            </w:pPr>
          </w:p>
        </w:tc>
        <w:tc>
          <w:tcPr>
            <w:tcW w:w="1494" w:type="dxa"/>
            <w:vAlign w:val="center"/>
          </w:tcPr>
          <w:p w14:paraId="7EECA91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57509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721203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756" w:type="dxa"/>
            <w:vAlign w:val="center"/>
          </w:tcPr>
          <w:p w14:paraId="6D1EF7C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00" w:type="dxa"/>
            <w:vAlign w:val="center"/>
          </w:tcPr>
          <w:p w14:paraId="2E608C50">
            <w:pPr>
              <w:jc w:val="center"/>
              <w:rPr>
                <w:rFonts w:ascii="宋体" w:hAnsi="宋体" w:cs="宋体"/>
                <w:kern w:val="0"/>
                <w:sz w:val="24"/>
              </w:rPr>
            </w:pPr>
          </w:p>
        </w:tc>
        <w:tc>
          <w:tcPr>
            <w:tcW w:w="1350" w:type="dxa"/>
            <w:vAlign w:val="center"/>
          </w:tcPr>
          <w:p w14:paraId="39EF3723">
            <w:pPr>
              <w:jc w:val="center"/>
              <w:rPr>
                <w:rFonts w:ascii="宋体" w:hAnsi="宋体" w:cs="宋体"/>
                <w:kern w:val="0"/>
                <w:sz w:val="24"/>
              </w:rPr>
            </w:pPr>
          </w:p>
        </w:tc>
        <w:tc>
          <w:tcPr>
            <w:tcW w:w="1494" w:type="dxa"/>
            <w:vAlign w:val="center"/>
          </w:tcPr>
          <w:p w14:paraId="62FFC594">
            <w:pPr>
              <w:jc w:val="center"/>
              <w:rPr>
                <w:rFonts w:ascii="宋体" w:hAnsi="宋体" w:eastAsia="宋体" w:cs="宋体"/>
                <w:kern w:val="0"/>
                <w:sz w:val="24"/>
                <w:szCs w:val="24"/>
                <w:lang w:val="en-US" w:eastAsia="zh-CN" w:bidi="ar-SA"/>
              </w:rPr>
            </w:pPr>
          </w:p>
        </w:tc>
      </w:tr>
      <w:tr w14:paraId="77829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8113E7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756" w:type="dxa"/>
            <w:vAlign w:val="center"/>
          </w:tcPr>
          <w:p w14:paraId="09E9A2A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00" w:type="dxa"/>
            <w:vAlign w:val="center"/>
          </w:tcPr>
          <w:p w14:paraId="3A98CDD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50" w:type="dxa"/>
            <w:vAlign w:val="center"/>
          </w:tcPr>
          <w:p w14:paraId="2D851E83">
            <w:pPr>
              <w:jc w:val="center"/>
              <w:rPr>
                <w:rFonts w:ascii="宋体" w:hAnsi="宋体" w:cs="宋体"/>
                <w:kern w:val="0"/>
                <w:sz w:val="24"/>
              </w:rPr>
            </w:pPr>
          </w:p>
        </w:tc>
        <w:tc>
          <w:tcPr>
            <w:tcW w:w="1494" w:type="dxa"/>
            <w:vAlign w:val="center"/>
          </w:tcPr>
          <w:p w14:paraId="781F5555">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6803D0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740AD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756" w:type="dxa"/>
            <w:vAlign w:val="center"/>
          </w:tcPr>
          <w:p w14:paraId="15ED7D1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00" w:type="dxa"/>
            <w:vAlign w:val="center"/>
          </w:tcPr>
          <w:p w14:paraId="52468B62">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50" w:type="dxa"/>
            <w:vAlign w:val="center"/>
          </w:tcPr>
          <w:p w14:paraId="7C96DD78">
            <w:pPr>
              <w:jc w:val="center"/>
              <w:rPr>
                <w:rFonts w:ascii="宋体" w:hAnsi="宋体" w:cs="宋体"/>
                <w:kern w:val="0"/>
                <w:sz w:val="24"/>
              </w:rPr>
            </w:pPr>
          </w:p>
        </w:tc>
        <w:tc>
          <w:tcPr>
            <w:tcW w:w="1494" w:type="dxa"/>
            <w:vAlign w:val="center"/>
          </w:tcPr>
          <w:p w14:paraId="2F909288">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13A71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DB770B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756" w:type="dxa"/>
            <w:vAlign w:val="center"/>
          </w:tcPr>
          <w:p w14:paraId="57C3270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00" w:type="dxa"/>
            <w:vAlign w:val="center"/>
          </w:tcPr>
          <w:p w14:paraId="4F2775E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322829 </w:t>
            </w:r>
          </w:p>
        </w:tc>
        <w:tc>
          <w:tcPr>
            <w:tcW w:w="1350" w:type="dxa"/>
            <w:vAlign w:val="center"/>
          </w:tcPr>
          <w:p w14:paraId="07A67A77">
            <w:pPr>
              <w:jc w:val="center"/>
              <w:rPr>
                <w:rFonts w:ascii="宋体" w:hAnsi="宋体" w:cs="宋体"/>
                <w:kern w:val="0"/>
                <w:sz w:val="24"/>
              </w:rPr>
            </w:pPr>
          </w:p>
        </w:tc>
        <w:tc>
          <w:tcPr>
            <w:tcW w:w="1494" w:type="dxa"/>
            <w:vAlign w:val="center"/>
          </w:tcPr>
          <w:p w14:paraId="164334F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322829 </w:t>
            </w:r>
          </w:p>
        </w:tc>
      </w:tr>
      <w:tr w14:paraId="4C237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6CDE8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756" w:type="dxa"/>
            <w:vAlign w:val="center"/>
          </w:tcPr>
          <w:p w14:paraId="5267C84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00" w:type="dxa"/>
            <w:vAlign w:val="center"/>
          </w:tcPr>
          <w:p w14:paraId="65BD9F9E">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50" w:type="dxa"/>
            <w:vAlign w:val="center"/>
          </w:tcPr>
          <w:p w14:paraId="0CE91352">
            <w:pPr>
              <w:jc w:val="center"/>
              <w:rPr>
                <w:rFonts w:ascii="宋体" w:hAnsi="宋体" w:cs="宋体"/>
                <w:kern w:val="0"/>
                <w:sz w:val="24"/>
              </w:rPr>
            </w:pPr>
          </w:p>
        </w:tc>
        <w:tc>
          <w:tcPr>
            <w:tcW w:w="1494" w:type="dxa"/>
            <w:vAlign w:val="center"/>
          </w:tcPr>
          <w:p w14:paraId="387A0A22">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61C5D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143AB1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756" w:type="dxa"/>
            <w:vAlign w:val="center"/>
          </w:tcPr>
          <w:p w14:paraId="5124B5A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00" w:type="dxa"/>
            <w:vAlign w:val="center"/>
          </w:tcPr>
          <w:p w14:paraId="42D0326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50" w:type="dxa"/>
            <w:vAlign w:val="center"/>
          </w:tcPr>
          <w:p w14:paraId="44CD8EFA">
            <w:pPr>
              <w:jc w:val="center"/>
              <w:rPr>
                <w:rFonts w:ascii="宋体" w:hAnsi="宋体" w:cs="宋体"/>
                <w:kern w:val="0"/>
                <w:sz w:val="24"/>
              </w:rPr>
            </w:pPr>
          </w:p>
        </w:tc>
        <w:tc>
          <w:tcPr>
            <w:tcW w:w="1494" w:type="dxa"/>
            <w:vAlign w:val="center"/>
          </w:tcPr>
          <w:p w14:paraId="1A2433DB">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2602E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1F6897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756" w:type="dxa"/>
            <w:vAlign w:val="center"/>
          </w:tcPr>
          <w:p w14:paraId="0C12471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00" w:type="dxa"/>
            <w:vAlign w:val="center"/>
          </w:tcPr>
          <w:p w14:paraId="7AB728D5">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50" w:type="dxa"/>
            <w:vAlign w:val="center"/>
          </w:tcPr>
          <w:p w14:paraId="2B08E3DB">
            <w:pPr>
              <w:jc w:val="center"/>
              <w:rPr>
                <w:rFonts w:ascii="宋体" w:hAnsi="宋体" w:cs="宋体"/>
                <w:kern w:val="0"/>
                <w:sz w:val="24"/>
              </w:rPr>
            </w:pPr>
          </w:p>
        </w:tc>
        <w:tc>
          <w:tcPr>
            <w:tcW w:w="1494" w:type="dxa"/>
            <w:vAlign w:val="center"/>
          </w:tcPr>
          <w:p w14:paraId="0AB4A4E6">
            <w:pPr>
              <w:keepNext w:val="0"/>
              <w:keepLines w:val="0"/>
              <w:widowControl/>
              <w:suppressLineNumbers w:val="0"/>
              <w:jc w:val="center"/>
              <w:textAlignment w:val="center"/>
              <w:rPr>
                <w:rFonts w:ascii="宋体" w:hAnsi="宋体" w:cs="宋体"/>
                <w:kern w:val="0"/>
                <w:sz w:val="24"/>
              </w:rPr>
            </w:pPr>
          </w:p>
        </w:tc>
      </w:tr>
      <w:tr w14:paraId="33AEF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1800" w:type="dxa"/>
            <w:vAlign w:val="center"/>
          </w:tcPr>
          <w:p w14:paraId="44C53A9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756" w:type="dxa"/>
            <w:vAlign w:val="center"/>
          </w:tcPr>
          <w:p w14:paraId="0B99D6B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00" w:type="dxa"/>
            <w:vAlign w:val="center"/>
          </w:tcPr>
          <w:p w14:paraId="71ED4B0F">
            <w:pPr>
              <w:keepNext w:val="0"/>
              <w:keepLines w:val="0"/>
              <w:widowControl/>
              <w:suppressLineNumbers w:val="0"/>
              <w:jc w:val="center"/>
              <w:textAlignment w:val="center"/>
              <w:rPr>
                <w:rFonts w:hint="default" w:ascii="宋体" w:hAnsi="宋体" w:cs="宋体"/>
                <w:kern w:val="0"/>
                <w:sz w:val="24"/>
                <w:lang w:val="en-US" w:eastAsia="zh-CN"/>
              </w:rPr>
            </w:pPr>
          </w:p>
        </w:tc>
        <w:tc>
          <w:tcPr>
            <w:tcW w:w="1350" w:type="dxa"/>
            <w:vAlign w:val="center"/>
          </w:tcPr>
          <w:p w14:paraId="7909B457">
            <w:pPr>
              <w:jc w:val="center"/>
              <w:rPr>
                <w:rFonts w:ascii="宋体" w:hAnsi="宋体" w:cs="宋体"/>
                <w:kern w:val="0"/>
                <w:sz w:val="24"/>
              </w:rPr>
            </w:pPr>
          </w:p>
        </w:tc>
        <w:tc>
          <w:tcPr>
            <w:tcW w:w="1494" w:type="dxa"/>
            <w:vAlign w:val="center"/>
          </w:tcPr>
          <w:p w14:paraId="2F569F3A">
            <w:pPr>
              <w:keepNext w:val="0"/>
              <w:keepLines w:val="0"/>
              <w:widowControl/>
              <w:suppressLineNumbers w:val="0"/>
              <w:jc w:val="center"/>
              <w:textAlignment w:val="center"/>
              <w:rPr>
                <w:rFonts w:ascii="宋体" w:hAnsi="宋体" w:cs="宋体"/>
                <w:kern w:val="0"/>
                <w:sz w:val="24"/>
              </w:rPr>
            </w:pPr>
          </w:p>
        </w:tc>
      </w:tr>
      <w:tr w14:paraId="20D929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ACA94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756" w:type="dxa"/>
            <w:vAlign w:val="center"/>
          </w:tcPr>
          <w:p w14:paraId="0FDAFAE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00" w:type="dxa"/>
            <w:vAlign w:val="center"/>
          </w:tcPr>
          <w:p w14:paraId="18D3E8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1944304 </w:t>
            </w:r>
          </w:p>
        </w:tc>
        <w:tc>
          <w:tcPr>
            <w:tcW w:w="1350" w:type="dxa"/>
            <w:vAlign w:val="center"/>
          </w:tcPr>
          <w:p w14:paraId="6D3107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1944304 </w:t>
            </w:r>
          </w:p>
        </w:tc>
        <w:tc>
          <w:tcPr>
            <w:tcW w:w="1494" w:type="dxa"/>
            <w:vAlign w:val="center"/>
          </w:tcPr>
          <w:p w14:paraId="19351A23">
            <w:pPr>
              <w:keepNext w:val="0"/>
              <w:keepLines w:val="0"/>
              <w:widowControl/>
              <w:suppressLineNumbers w:val="0"/>
              <w:jc w:val="center"/>
              <w:textAlignment w:val="center"/>
              <w:rPr>
                <w:rFonts w:ascii="宋体" w:hAnsi="宋体" w:cs="宋体"/>
                <w:kern w:val="0"/>
                <w:sz w:val="24"/>
              </w:rPr>
            </w:pPr>
          </w:p>
        </w:tc>
      </w:tr>
      <w:tr w14:paraId="2AA65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8BA858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756" w:type="dxa"/>
            <w:vAlign w:val="center"/>
          </w:tcPr>
          <w:p w14:paraId="52792F0F">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600" w:type="dxa"/>
            <w:vAlign w:val="center"/>
          </w:tcPr>
          <w:p w14:paraId="370D3D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10140 </w:t>
            </w:r>
          </w:p>
        </w:tc>
        <w:tc>
          <w:tcPr>
            <w:tcW w:w="1350" w:type="dxa"/>
            <w:vAlign w:val="center"/>
          </w:tcPr>
          <w:p w14:paraId="45E92F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10140 </w:t>
            </w:r>
          </w:p>
        </w:tc>
        <w:tc>
          <w:tcPr>
            <w:tcW w:w="1494" w:type="dxa"/>
            <w:vAlign w:val="center"/>
          </w:tcPr>
          <w:p w14:paraId="242CDBB8">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5383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E930C08">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756" w:type="dxa"/>
            <w:vAlign w:val="center"/>
          </w:tcPr>
          <w:p w14:paraId="22C9BB5D">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00" w:type="dxa"/>
            <w:vAlign w:val="center"/>
          </w:tcPr>
          <w:p w14:paraId="5F3CF1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596770 </w:t>
            </w:r>
          </w:p>
        </w:tc>
        <w:tc>
          <w:tcPr>
            <w:tcW w:w="1350" w:type="dxa"/>
            <w:vAlign w:val="center"/>
          </w:tcPr>
          <w:p w14:paraId="62F3BF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596770 </w:t>
            </w:r>
          </w:p>
        </w:tc>
        <w:tc>
          <w:tcPr>
            <w:tcW w:w="1494" w:type="dxa"/>
            <w:vAlign w:val="center"/>
          </w:tcPr>
          <w:p w14:paraId="20876B05">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r>
      <w:tr w14:paraId="2F4BB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EFEF402">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756" w:type="dxa"/>
            <w:vAlign w:val="center"/>
          </w:tcPr>
          <w:p w14:paraId="3F55C7C5">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00" w:type="dxa"/>
            <w:vAlign w:val="center"/>
          </w:tcPr>
          <w:p w14:paraId="1CF90BC9">
            <w:pPr>
              <w:jc w:val="center"/>
              <w:rPr>
                <w:rFonts w:hint="eastAsia" w:ascii="宋体" w:hAnsi="宋体" w:eastAsia="宋体" w:cs="宋体"/>
                <w:i w:val="0"/>
                <w:color w:val="000000"/>
                <w:kern w:val="0"/>
                <w:sz w:val="24"/>
                <w:szCs w:val="24"/>
                <w:u w:val="none"/>
                <w:lang w:val="en-US" w:eastAsia="zh-CN" w:bidi="ar"/>
              </w:rPr>
            </w:pPr>
          </w:p>
        </w:tc>
        <w:tc>
          <w:tcPr>
            <w:tcW w:w="1350" w:type="dxa"/>
            <w:vAlign w:val="center"/>
          </w:tcPr>
          <w:p w14:paraId="3653CBEC">
            <w:pPr>
              <w:jc w:val="center"/>
              <w:rPr>
                <w:rFonts w:ascii="宋体" w:hAnsi="宋体" w:cs="宋体"/>
                <w:kern w:val="0"/>
                <w:sz w:val="24"/>
              </w:rPr>
            </w:pPr>
          </w:p>
        </w:tc>
        <w:tc>
          <w:tcPr>
            <w:tcW w:w="1494" w:type="dxa"/>
            <w:vAlign w:val="center"/>
          </w:tcPr>
          <w:p w14:paraId="3E74712D">
            <w:pPr>
              <w:jc w:val="center"/>
            </w:pPr>
          </w:p>
        </w:tc>
      </w:tr>
    </w:tbl>
    <w:p w14:paraId="1AB964DE">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04B6A2F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0E9BA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FF5E0D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56A88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6FF2CE2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496D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76495FAA">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3F996ECA">
            <w:pPr>
              <w:widowControl/>
              <w:jc w:val="center"/>
            </w:pPr>
            <w:r>
              <w:rPr>
                <w:rFonts w:hint="eastAsia" w:ascii="宋体" w:hAnsi="宋体" w:cs="宋体"/>
                <w:kern w:val="0"/>
                <w:sz w:val="24"/>
              </w:rPr>
              <w:t>预算数</w:t>
            </w:r>
          </w:p>
        </w:tc>
      </w:tr>
      <w:tr w14:paraId="1A36F5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76407153">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846CF10">
            <w:pPr>
              <w:widowControl/>
              <w:jc w:val="center"/>
              <w:rPr>
                <w:rFonts w:hint="default" w:eastAsia="宋体"/>
                <w:lang w:val="en-US" w:eastAsia="zh-CN"/>
              </w:rPr>
            </w:pPr>
            <w:r>
              <w:rPr>
                <w:rFonts w:hint="eastAsia" w:ascii="宋体" w:hAnsi="宋体" w:cs="宋体"/>
                <w:kern w:val="0"/>
                <w:sz w:val="24"/>
                <w:lang w:val="en-US" w:eastAsia="zh-CN"/>
              </w:rPr>
              <w:t>0</w:t>
            </w:r>
          </w:p>
        </w:tc>
      </w:tr>
      <w:tr w14:paraId="0DB3D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2088ABC">
            <w:pPr>
              <w:widowControl/>
              <w:jc w:val="left"/>
            </w:pPr>
            <w:r>
              <w:rPr>
                <w:rFonts w:hint="eastAsia" w:ascii="宋体" w:hAnsi="宋体" w:cs="宋体"/>
                <w:kern w:val="0"/>
                <w:sz w:val="24"/>
              </w:rPr>
              <w:t>　　因公出国（境）费</w:t>
            </w:r>
          </w:p>
        </w:tc>
        <w:tc>
          <w:tcPr>
            <w:tcW w:w="3675" w:type="dxa"/>
            <w:vAlign w:val="center"/>
          </w:tcPr>
          <w:p w14:paraId="5EC5B2CC">
            <w:pPr>
              <w:widowControl/>
              <w:jc w:val="center"/>
            </w:pPr>
            <w:r>
              <w:rPr>
                <w:rFonts w:ascii="宋体" w:hAnsi="宋体" w:cs="宋体"/>
                <w:kern w:val="0"/>
                <w:sz w:val="24"/>
              </w:rPr>
              <w:t>0</w:t>
            </w:r>
          </w:p>
        </w:tc>
      </w:tr>
      <w:tr w14:paraId="576281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DA08EDC">
            <w:pPr>
              <w:widowControl/>
              <w:jc w:val="left"/>
            </w:pPr>
            <w:r>
              <w:rPr>
                <w:rFonts w:hint="eastAsia" w:ascii="宋体" w:hAnsi="宋体" w:cs="宋体"/>
                <w:kern w:val="0"/>
                <w:sz w:val="24"/>
              </w:rPr>
              <w:t>　　公务接待费</w:t>
            </w:r>
          </w:p>
        </w:tc>
        <w:tc>
          <w:tcPr>
            <w:tcW w:w="3675" w:type="dxa"/>
            <w:vAlign w:val="center"/>
          </w:tcPr>
          <w:p w14:paraId="00631E4F">
            <w:pPr>
              <w:widowControl/>
              <w:jc w:val="center"/>
              <w:rPr>
                <w:rFonts w:hint="default" w:eastAsia="宋体"/>
                <w:lang w:val="en-US" w:eastAsia="zh-CN"/>
              </w:rPr>
            </w:pPr>
            <w:r>
              <w:rPr>
                <w:rFonts w:hint="eastAsia" w:ascii="宋体" w:hAnsi="宋体" w:cs="宋体"/>
                <w:kern w:val="0"/>
                <w:sz w:val="24"/>
                <w:lang w:val="en-US" w:eastAsia="zh-CN"/>
              </w:rPr>
              <w:t>0</w:t>
            </w:r>
          </w:p>
        </w:tc>
      </w:tr>
      <w:tr w14:paraId="6A7B0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4F07473">
            <w:pPr>
              <w:widowControl/>
              <w:jc w:val="left"/>
            </w:pPr>
            <w:r>
              <w:rPr>
                <w:rFonts w:hint="eastAsia" w:ascii="宋体" w:hAnsi="宋体" w:cs="宋体"/>
                <w:kern w:val="0"/>
                <w:sz w:val="24"/>
              </w:rPr>
              <w:t>　　公务用车购置及运行费</w:t>
            </w:r>
          </w:p>
        </w:tc>
        <w:tc>
          <w:tcPr>
            <w:tcW w:w="3675" w:type="dxa"/>
            <w:vAlign w:val="center"/>
          </w:tcPr>
          <w:p w14:paraId="0A0C9F20">
            <w:pPr>
              <w:widowControl/>
              <w:jc w:val="center"/>
            </w:pPr>
            <w:r>
              <w:rPr>
                <w:rFonts w:ascii="宋体" w:cs="宋体"/>
                <w:kern w:val="0"/>
                <w:sz w:val="24"/>
              </w:rPr>
              <w:t>0</w:t>
            </w:r>
          </w:p>
        </w:tc>
      </w:tr>
      <w:tr w14:paraId="1A7DC5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E1DC48A">
            <w:pPr>
              <w:widowControl/>
              <w:jc w:val="left"/>
            </w:pPr>
            <w:r>
              <w:rPr>
                <w:rFonts w:hint="eastAsia" w:ascii="宋体" w:hAnsi="宋体" w:cs="宋体"/>
                <w:kern w:val="0"/>
                <w:sz w:val="24"/>
              </w:rPr>
              <w:t>　　其中：公务用车运行维护费</w:t>
            </w:r>
          </w:p>
        </w:tc>
        <w:tc>
          <w:tcPr>
            <w:tcW w:w="3675" w:type="dxa"/>
            <w:vAlign w:val="center"/>
          </w:tcPr>
          <w:p w14:paraId="7FD2BF0A">
            <w:pPr>
              <w:widowControl/>
              <w:jc w:val="center"/>
            </w:pPr>
            <w:r>
              <w:rPr>
                <w:rFonts w:ascii="宋体" w:cs="宋体"/>
                <w:kern w:val="0"/>
                <w:sz w:val="24"/>
              </w:rPr>
              <w:t>0</w:t>
            </w:r>
          </w:p>
        </w:tc>
      </w:tr>
      <w:tr w14:paraId="4629A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9AF82E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AB1DED7">
            <w:pPr>
              <w:widowControl/>
              <w:jc w:val="center"/>
            </w:pPr>
            <w:r>
              <w:rPr>
                <w:rFonts w:ascii="宋体" w:cs="宋体"/>
                <w:kern w:val="0"/>
                <w:sz w:val="24"/>
              </w:rPr>
              <w:t>0</w:t>
            </w:r>
          </w:p>
        </w:tc>
      </w:tr>
    </w:tbl>
    <w:p w14:paraId="60578AFD">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FC8D5CF">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2CD7873">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BF81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871E17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2971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229978D">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A479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4442BADB">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2742CC49">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698EBE70">
            <w:pPr>
              <w:widowControl/>
              <w:jc w:val="center"/>
            </w:pPr>
            <w:r>
              <w:rPr>
                <w:rFonts w:hint="eastAsia" w:ascii="宋体" w:hAnsi="宋体" w:cs="宋体"/>
                <w:kern w:val="0"/>
                <w:sz w:val="24"/>
              </w:rPr>
              <w:t>其中</w:t>
            </w:r>
          </w:p>
        </w:tc>
      </w:tr>
      <w:tr w14:paraId="618D9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8181DAA">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7A58546F">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66A34317">
            <w:pPr>
              <w:jc w:val="center"/>
              <w:rPr>
                <w:rFonts w:ascii="宋体"/>
                <w:sz w:val="24"/>
              </w:rPr>
            </w:pPr>
          </w:p>
        </w:tc>
        <w:tc>
          <w:tcPr>
            <w:tcW w:w="1695" w:type="dxa"/>
            <w:shd w:val="clear" w:color="auto" w:fill="9ED3A3" w:themeFill="background1" w:themeFillShade="D8"/>
            <w:vAlign w:val="center"/>
          </w:tcPr>
          <w:p w14:paraId="40BDC0CC">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6970EBC0">
            <w:pPr>
              <w:widowControl/>
              <w:jc w:val="center"/>
            </w:pPr>
            <w:r>
              <w:rPr>
                <w:rFonts w:hint="eastAsia" w:ascii="宋体" w:hAnsi="宋体" w:cs="宋体"/>
                <w:kern w:val="0"/>
                <w:sz w:val="24"/>
              </w:rPr>
              <w:t>项目支出</w:t>
            </w:r>
          </w:p>
        </w:tc>
      </w:tr>
      <w:tr w14:paraId="06B1C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29275EB">
            <w:pPr>
              <w:widowControl/>
              <w:jc w:val="left"/>
            </w:pPr>
            <w:r>
              <w:rPr>
                <w:rFonts w:hint="eastAsia" w:ascii="宋体" w:hAnsi="宋体" w:cs="宋体"/>
                <w:kern w:val="0"/>
                <w:sz w:val="24"/>
              </w:rPr>
              <w:t>　　　</w:t>
            </w:r>
          </w:p>
        </w:tc>
        <w:tc>
          <w:tcPr>
            <w:tcW w:w="2370" w:type="dxa"/>
            <w:vAlign w:val="center"/>
          </w:tcPr>
          <w:p w14:paraId="0024AF0C">
            <w:pPr>
              <w:widowControl/>
              <w:jc w:val="left"/>
            </w:pPr>
            <w:r>
              <w:rPr>
                <w:rFonts w:hint="eastAsia" w:ascii="宋体" w:hAnsi="宋体" w:cs="宋体"/>
                <w:kern w:val="0"/>
                <w:sz w:val="24"/>
              </w:rPr>
              <w:t>　　　</w:t>
            </w:r>
          </w:p>
        </w:tc>
        <w:tc>
          <w:tcPr>
            <w:tcW w:w="1530" w:type="dxa"/>
            <w:vAlign w:val="center"/>
          </w:tcPr>
          <w:p w14:paraId="4A15F378">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DDDC817">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6F139762">
            <w:pPr>
              <w:widowControl/>
              <w:jc w:val="left"/>
            </w:pPr>
            <w:r>
              <w:rPr>
                <w:rFonts w:hint="eastAsia" w:ascii="宋体" w:hAnsi="宋体" w:cs="宋体"/>
                <w:kern w:val="0"/>
                <w:sz w:val="24"/>
              </w:rPr>
              <w:t>　　　</w:t>
            </w:r>
            <w:r>
              <w:rPr>
                <w:rFonts w:ascii="宋体" w:cs="宋体"/>
                <w:kern w:val="0"/>
                <w:sz w:val="24"/>
              </w:rPr>
              <w:t>0</w:t>
            </w:r>
          </w:p>
        </w:tc>
      </w:tr>
    </w:tbl>
    <w:p w14:paraId="4A175DEC">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5170BED">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3174A989">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s="宋体"/>
          <w:kern w:val="0"/>
          <w:sz w:val="28"/>
          <w:szCs w:val="28"/>
          <w:highlight w:val="none"/>
          <w:lang w:val="en-US" w:eastAsia="zh-CN"/>
        </w:rPr>
        <w:t>22737959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20271926</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521729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1944304元</w:t>
      </w:r>
      <w:r>
        <w:rPr>
          <w:rFonts w:hint="eastAsia" w:ascii="宋体" w:hAnsi="宋体"/>
          <w:color w:val="000000"/>
          <w:spacing w:val="2"/>
          <w:kern w:val="2"/>
          <w:sz w:val="28"/>
          <w:szCs w:val="28"/>
          <w:highlight w:val="none"/>
          <w:lang w:eastAsia="zh-CN"/>
        </w:rPr>
        <w:t>。</w:t>
      </w:r>
    </w:p>
    <w:p w14:paraId="7F23C250">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078BFA7B">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highlight w:val="none"/>
          <w:lang w:val="en-US" w:eastAsia="zh-CN"/>
        </w:rPr>
        <w:t>22737959</w:t>
      </w:r>
      <w:r>
        <w:rPr>
          <w:rFonts w:hint="eastAsia" w:ascii="宋体" w:hAnsi="宋体" w:cs="宋体"/>
          <w:kern w:val="0"/>
          <w:sz w:val="28"/>
          <w:szCs w:val="28"/>
          <w:lang w:val="en-US" w:eastAsia="zh-CN"/>
        </w:rPr>
        <w:t xml:space="preserve"> </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18212087</w:t>
      </w:r>
      <w:r>
        <w:rPr>
          <w:rFonts w:hint="eastAsia" w:ascii="宋体" w:hAnsi="宋体" w:cs="宋体"/>
          <w:sz w:val="28"/>
          <w:szCs w:val="28"/>
          <w:lang w:eastAsia="zh-CN"/>
        </w:rPr>
        <w:t>元</w:t>
      </w:r>
      <w:r>
        <w:rPr>
          <w:rFonts w:hint="eastAsia" w:ascii="宋体" w:hAnsi="宋体" w:cs="宋体"/>
          <w:sz w:val="28"/>
          <w:szCs w:val="28"/>
          <w:lang w:val="en-US" w:eastAsia="zh-CN"/>
        </w:rPr>
        <w:t>增加4525872</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08ADD0AF">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637889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7E48A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59105C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672967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5E3BF6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F9B9F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2A41F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432F8A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31258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0123E0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E61790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3367571F">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079C2BF">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1A3B6B6">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0B4FD93">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48518F5">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1A1F7AF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BBB5D4B">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E399FF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B3883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4577 </w:t>
            </w:r>
          </w:p>
        </w:tc>
        <w:tc>
          <w:tcPr>
            <w:tcW w:w="2189" w:type="dxa"/>
            <w:tcBorders>
              <w:top w:val="single" w:color="000000" w:sz="4" w:space="0"/>
              <w:left w:val="single" w:color="000000" w:sz="4" w:space="0"/>
              <w:bottom w:val="single" w:color="000000" w:sz="4" w:space="0"/>
              <w:right w:val="single" w:color="000000" w:sz="4" w:space="0"/>
            </w:tcBorders>
            <w:vAlign w:val="center"/>
          </w:tcPr>
          <w:p w14:paraId="1C80C0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521729 </w:t>
            </w:r>
          </w:p>
        </w:tc>
      </w:tr>
      <w:tr w14:paraId="63C2DDF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D70D2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432628">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392CAD4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7FD4E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198900 </w:t>
            </w:r>
          </w:p>
        </w:tc>
      </w:tr>
      <w:tr w14:paraId="4DAF75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AC92371">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CC446F">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1950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A2F52B8">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24FC40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198900 </w:t>
            </w:r>
          </w:p>
        </w:tc>
      </w:tr>
      <w:tr w14:paraId="08CF515F">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1F7851F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699B4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EC536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3B163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6661C6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D9BB5B9">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D68F21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CCA81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C8F4A2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BB46F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FF0B3F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3EE6955">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692A4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45952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3443D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F835A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A605B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D2B8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39F44B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868180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1706F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71716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D4C49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A5F713F">
            <w:pPr>
              <w:jc w:val="center"/>
              <w:rPr>
                <w:rFonts w:hint="default" w:ascii="宋体" w:eastAsia="宋体" w:cs="宋体"/>
                <w:color w:val="000000"/>
                <w:sz w:val="24"/>
                <w:lang w:val="en-US" w:eastAsia="zh-CN"/>
              </w:rPr>
            </w:pPr>
          </w:p>
        </w:tc>
      </w:tr>
      <w:tr w14:paraId="008C0F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6438E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AF2ED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E3BB0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EFB360C">
            <w:pPr>
              <w:jc w:val="center"/>
              <w:rPr>
                <w:rFonts w:ascii="宋体" w:cs="宋体"/>
                <w:color w:val="000000"/>
                <w:sz w:val="24"/>
              </w:rPr>
            </w:pPr>
          </w:p>
        </w:tc>
      </w:tr>
      <w:tr w14:paraId="094420F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C5CBD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4A98B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995B5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390BF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C8ABE3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22845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A11EE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ECAA2A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1EEB2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16379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4CBA77">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C9AD1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F2A447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A42620">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73962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00824CD">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46BCB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3C845F">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B4597D7">
            <w:pPr>
              <w:jc w:val="center"/>
              <w:rPr>
                <w:rFonts w:hint="default" w:ascii="宋体" w:eastAsia="宋体" w:cs="宋体"/>
                <w:color w:val="000000"/>
                <w:sz w:val="24"/>
                <w:lang w:val="en-US" w:eastAsia="zh-CN"/>
              </w:rPr>
            </w:pPr>
          </w:p>
        </w:tc>
      </w:tr>
      <w:tr w14:paraId="2A9915C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9D201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73BABA7">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538D5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6D09A998">
            <w:pPr>
              <w:keepNext w:val="0"/>
              <w:keepLines w:val="0"/>
              <w:widowControl/>
              <w:suppressLineNumbers w:val="0"/>
              <w:jc w:val="center"/>
              <w:textAlignment w:val="center"/>
              <w:rPr>
                <w:rFonts w:ascii="宋体" w:cs="宋体"/>
                <w:color w:val="000000"/>
                <w:sz w:val="24"/>
                <w:lang w:val="en-US"/>
              </w:rPr>
            </w:pPr>
          </w:p>
        </w:tc>
      </w:tr>
      <w:tr w14:paraId="2F62EBF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B5DA3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A2C5C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20A88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C8D2A0">
            <w:pPr>
              <w:keepNext w:val="0"/>
              <w:keepLines w:val="0"/>
              <w:widowControl/>
              <w:suppressLineNumbers w:val="0"/>
              <w:jc w:val="center"/>
              <w:textAlignment w:val="center"/>
              <w:rPr>
                <w:rFonts w:hint="default" w:ascii="宋体" w:eastAsia="宋体" w:cs="宋体"/>
                <w:color w:val="000000"/>
                <w:sz w:val="24"/>
                <w:lang w:val="en-US" w:eastAsia="zh-CN"/>
              </w:rPr>
            </w:pPr>
          </w:p>
        </w:tc>
      </w:tr>
      <w:tr w14:paraId="724CF7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AFECE4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21F0199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1684E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812F7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250E6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F5A18C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F9F535">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408067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58172771">
            <w:pPr>
              <w:keepNext w:val="0"/>
              <w:keepLines w:val="0"/>
              <w:widowControl/>
              <w:suppressLineNumbers w:val="0"/>
              <w:jc w:val="center"/>
              <w:textAlignment w:val="center"/>
              <w:rPr>
                <w:rFonts w:ascii="宋体" w:cs="宋体"/>
                <w:color w:val="000000"/>
                <w:sz w:val="24"/>
                <w:lang w:val="en-US"/>
              </w:rPr>
            </w:pPr>
          </w:p>
        </w:tc>
      </w:tr>
      <w:tr w14:paraId="6E9F2F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DFDD1F">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8CA234">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7A975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53614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12C77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8C41D28">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6AB0A8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E95906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9DDF0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596B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1A6CC3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253D5E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F4467D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72C0B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7F733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9B27F2">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BCA97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923F7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02E418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22D62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E2B10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A515E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A291A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32BA77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A1E89C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EB404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7D8FF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99FEDC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A3E67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EB83BB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59381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F6732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F9FA32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00BEA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9E9A3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82232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A115B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9B035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30317CB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D01908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6E98D5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5DC98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3E4F1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727E59">
            <w:pPr>
              <w:jc w:val="center"/>
              <w:rPr>
                <w:rFonts w:hint="default" w:ascii="宋体" w:eastAsia="宋体" w:cs="宋体"/>
                <w:color w:val="000000"/>
                <w:sz w:val="24"/>
                <w:lang w:val="en-US" w:eastAsia="zh-CN"/>
              </w:rPr>
            </w:pPr>
          </w:p>
        </w:tc>
      </w:tr>
      <w:tr w14:paraId="033181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914CD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66824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57B814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864681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5EE70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E0312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30B7C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16141455 </w:t>
            </w:r>
          </w:p>
        </w:tc>
        <w:tc>
          <w:tcPr>
            <w:tcW w:w="1486" w:type="dxa"/>
            <w:tcBorders>
              <w:top w:val="single" w:color="000000" w:sz="4" w:space="0"/>
              <w:left w:val="single" w:color="000000" w:sz="4" w:space="0"/>
              <w:bottom w:val="single" w:color="000000" w:sz="4" w:space="0"/>
              <w:right w:val="single" w:color="000000" w:sz="4" w:space="0"/>
            </w:tcBorders>
            <w:vAlign w:val="center"/>
          </w:tcPr>
          <w:p w14:paraId="5A913EF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AE42A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322829 </w:t>
            </w:r>
          </w:p>
        </w:tc>
      </w:tr>
      <w:tr w14:paraId="6FB00723">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5B9A3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F4A44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47724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65232F15">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0 </w:t>
            </w:r>
          </w:p>
        </w:tc>
      </w:tr>
      <w:tr w14:paraId="429D93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DF409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9042DAF">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033B6C">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BA475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bl>
    <w:p w14:paraId="3A06BA73">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3BADA58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18E6612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5646AA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516CD18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61E81193">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4A1BA9BA">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6E803FEE">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F8F48D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1A0A345A">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6803B3B4">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286C06A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1EA5B57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E993FA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D4E83C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DBAFC4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3905C4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046DF7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E3FC5D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CA3D331">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2B586A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578D42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2DD3C7F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DDE3B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94F0CB5">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54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C7C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1BC7C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92EDA"/>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DA0C23"/>
    <w:rsid w:val="06F60F42"/>
    <w:rsid w:val="0C763ADB"/>
    <w:rsid w:val="15E37A96"/>
    <w:rsid w:val="1670731A"/>
    <w:rsid w:val="18164A2F"/>
    <w:rsid w:val="1890717A"/>
    <w:rsid w:val="1AFC74FE"/>
    <w:rsid w:val="1DEE1B63"/>
    <w:rsid w:val="1FBB633C"/>
    <w:rsid w:val="227E4010"/>
    <w:rsid w:val="26A70433"/>
    <w:rsid w:val="270616CB"/>
    <w:rsid w:val="2E871533"/>
    <w:rsid w:val="329A5123"/>
    <w:rsid w:val="32B576AB"/>
    <w:rsid w:val="38AA0644"/>
    <w:rsid w:val="3AA12E5F"/>
    <w:rsid w:val="3BB97AB6"/>
    <w:rsid w:val="3FFA23C8"/>
    <w:rsid w:val="46F70386"/>
    <w:rsid w:val="47EE3D39"/>
    <w:rsid w:val="4873326C"/>
    <w:rsid w:val="49D15F97"/>
    <w:rsid w:val="4AA53B74"/>
    <w:rsid w:val="4B0525FC"/>
    <w:rsid w:val="4F472EA9"/>
    <w:rsid w:val="53483629"/>
    <w:rsid w:val="55403DF7"/>
    <w:rsid w:val="55772D74"/>
    <w:rsid w:val="582D2750"/>
    <w:rsid w:val="5BE1678F"/>
    <w:rsid w:val="5FAA5B11"/>
    <w:rsid w:val="62A94F66"/>
    <w:rsid w:val="65286313"/>
    <w:rsid w:val="663720EB"/>
    <w:rsid w:val="69766598"/>
    <w:rsid w:val="6CC3303B"/>
    <w:rsid w:val="6D807C9F"/>
    <w:rsid w:val="71A41E06"/>
    <w:rsid w:val="72A6454D"/>
    <w:rsid w:val="7BAB33E0"/>
    <w:rsid w:val="7E0021A0"/>
    <w:rsid w:val="7ECA1448"/>
    <w:rsid w:val="7ED21B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3506</Words>
  <Characters>4309</Characters>
  <Lines>45</Lines>
  <Paragraphs>12</Paragraphs>
  <TotalTime>0</TotalTime>
  <ScaleCrop>false</ScaleCrop>
  <LinksUpToDate>false</LinksUpToDate>
  <CharactersWithSpaces>5016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2025-03-07T14:13:02Z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0C5A93AD5BEE4A568B4626CC625349A5_13</vt:lpwstr>
  </property>
  <property fmtid="{D5CDD505-2E9C-101B-9397-08002B2CF9AE}" pid="4" name="KSOTemplateDocerSaveRecord">
    <vt:lpwstr>eyJoZGlkIjoiMmEwODY1NTVkYWU2MmY3ZjA1NmUwM2E0YmM4MzhhNTAiLCJ1c2VySWQiOiIyNjYwNzM2MzQifQ==</vt:lpwstr>
  </property>
</Properties>
</file>