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23B7">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花湖小学2021年决算公开</w:t>
      </w:r>
    </w:p>
    <w:bookmarkEnd w:id="0"/>
    <w:p w14:paraId="430A0D36">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黄石港区花湖小学2021年决算公开</w:t>
      </w:r>
    </w:p>
    <w:p w14:paraId="565AD44A">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5036F94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08E21A6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610D71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552CFC8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36D7549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0C089EA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68BB11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F9FD2D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60BE95A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425EBBF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5D81D23A">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4C9F01C5">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1E6B454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31A4A73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第三部分：部门2021年部门决算情况说明</w:t>
      </w:r>
    </w:p>
    <w:p w14:paraId="03C13FDD">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11A80955">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636F1B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DEEB11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44F02FD5">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47D4793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038156A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221FC694">
      <w:pPr>
        <w:pStyle w:val="6"/>
        <w:widowControl/>
        <w:spacing w:before="76" w:beforeAutospacing="0" w:after="76" w:afterAutospacing="0" w:line="450" w:lineRule="atLeast"/>
        <w:ind w:firstLine="420"/>
        <w:rPr>
          <w:rStyle w:val="9"/>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rPr>
        <w:t>第四部分：名词解释 </w:t>
      </w:r>
    </w:p>
    <w:p w14:paraId="49742A6E">
      <w:pPr>
        <w:rPr>
          <w:rStyle w:val="9"/>
          <w:rFonts w:hint="eastAsia"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br w:type="page"/>
      </w:r>
    </w:p>
    <w:p w14:paraId="31535E90">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2021年部门决算</w:t>
      </w:r>
    </w:p>
    <w:p w14:paraId="45319B79">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1389B10C">
      <w:pPr>
        <w:pStyle w:val="17"/>
        <w:numPr>
          <w:ilvl w:val="0"/>
          <w:numId w:val="1"/>
        </w:numPr>
        <w:spacing w:line="620" w:lineRule="exact"/>
        <w:ind w:firstLineChars="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主要职能</w:t>
      </w:r>
    </w:p>
    <w:p w14:paraId="243B7CDC">
      <w:pPr>
        <w:ind w:firstLine="719" w:firstLineChars="257"/>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 xml:space="preserve">    </w:t>
      </w:r>
      <w:r>
        <w:rPr>
          <w:rFonts w:hint="eastAsia" w:ascii="宋体" w:hAnsi="宋体" w:cs="宋体"/>
          <w:sz w:val="28"/>
          <w:szCs w:val="28"/>
        </w:rPr>
        <w:t>贯彻执行党和国家关于教育改革和发展的各项方针、政策、法律、法规；在区教育局领导下</w:t>
      </w:r>
      <w:r>
        <w:rPr>
          <w:rFonts w:hint="eastAsia"/>
          <w:sz w:val="28"/>
          <w:szCs w:val="28"/>
        </w:rPr>
        <w:t>抓基础教育、培养学生习惯、组织教育教学、科学研究活动，保证教育教学质量。维护教职工利益，保障教职工合法权益，以教职工和学生的人生幸福及生命质量作为工作重点。</w:t>
      </w:r>
    </w:p>
    <w:p w14:paraId="7F4B0082">
      <w:pPr>
        <w:pStyle w:val="17"/>
        <w:widowControl/>
        <w:numPr>
          <w:ilvl w:val="0"/>
          <w:numId w:val="1"/>
        </w:numPr>
        <w:shd w:val="clear" w:color="auto" w:fill="FFFFFF"/>
        <w:snapToGrid w:val="0"/>
        <w:spacing w:line="560" w:lineRule="atLeast"/>
        <w:ind w:firstLineChars="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机构情况</w:t>
      </w:r>
    </w:p>
    <w:p w14:paraId="4288CFF7">
      <w:pPr>
        <w:pStyle w:val="17"/>
        <w:ind w:left="1495" w:firstLine="0" w:firstLineChars="0"/>
        <w:rPr>
          <w:rFonts w:asciiTheme="minorEastAsia" w:hAnsiTheme="minorEastAsia" w:cstheme="minorEastAsia"/>
          <w:kern w:val="0"/>
          <w:sz w:val="28"/>
          <w:szCs w:val="28"/>
        </w:rPr>
      </w:pPr>
      <w:r>
        <w:rPr>
          <w:rFonts w:hint="eastAsia"/>
          <w:sz w:val="28"/>
          <w:szCs w:val="28"/>
        </w:rPr>
        <w:t>学校内设机构有办公室、教务处、德育处、总务处、党政办。</w:t>
      </w:r>
    </w:p>
    <w:p w14:paraId="2B111876">
      <w:pPr>
        <w:widowControl/>
        <w:numPr>
          <w:ilvl w:val="0"/>
          <w:numId w:val="2"/>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4F64E60C">
      <w:pPr>
        <w:widowControl/>
        <w:shd w:val="clear" w:color="auto" w:fill="FFFFFF"/>
        <w:snapToGrid w:val="0"/>
        <w:spacing w:line="560" w:lineRule="atLeast"/>
        <w:ind w:left="420" w:leftChars="200" w:firstLine="840" w:firstLineChars="300"/>
        <w:jc w:val="left"/>
        <w:rPr>
          <w:rFonts w:asciiTheme="minorEastAsia" w:hAnsiTheme="minorEastAsia" w:cstheme="minorEastAsia"/>
          <w:kern w:val="0"/>
          <w:sz w:val="28"/>
          <w:szCs w:val="28"/>
        </w:rPr>
      </w:pPr>
      <w:r>
        <w:rPr>
          <w:rFonts w:hint="eastAsia"/>
          <w:sz w:val="28"/>
          <w:szCs w:val="28"/>
        </w:rPr>
        <w:t>编制人数：在职教职工年初34人，新招考9人，调进2人调出1人，年末44人，退休职工年末6人。40个教学班，学生人数2274人。</w:t>
      </w:r>
    </w:p>
    <w:p w14:paraId="48F6F97C">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14:paraId="11742928">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14:paraId="7B351452">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14:paraId="4E15CF2B">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p>
    <w:p w14:paraId="426208C9">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45F30BB3">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7566203C">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部门2021年部门决算表</w:t>
      </w:r>
    </w:p>
    <w:tbl>
      <w:tblPr>
        <w:tblStyle w:val="7"/>
        <w:tblW w:w="12560" w:type="dxa"/>
        <w:tblInd w:w="95" w:type="dxa"/>
        <w:tblLayout w:type="autofit"/>
        <w:tblCellMar>
          <w:top w:w="0" w:type="dxa"/>
          <w:left w:w="108" w:type="dxa"/>
          <w:bottom w:w="0" w:type="dxa"/>
          <w:right w:w="108" w:type="dxa"/>
        </w:tblCellMar>
      </w:tblPr>
      <w:tblGrid>
        <w:gridCol w:w="4170"/>
        <w:gridCol w:w="551"/>
        <w:gridCol w:w="1352"/>
        <w:gridCol w:w="3912"/>
        <w:gridCol w:w="551"/>
        <w:gridCol w:w="2024"/>
      </w:tblGrid>
      <w:tr w14:paraId="2FB613E0">
        <w:tblPrEx>
          <w:tblCellMar>
            <w:top w:w="0" w:type="dxa"/>
            <w:left w:w="108" w:type="dxa"/>
            <w:bottom w:w="0" w:type="dxa"/>
            <w:right w:w="108" w:type="dxa"/>
          </w:tblCellMar>
        </w:tblPrEx>
        <w:trPr>
          <w:trHeight w:val="375" w:hRule="atLeast"/>
        </w:trPr>
        <w:tc>
          <w:tcPr>
            <w:tcW w:w="12560" w:type="dxa"/>
            <w:gridSpan w:val="6"/>
            <w:tcBorders>
              <w:top w:val="nil"/>
              <w:left w:val="nil"/>
              <w:bottom w:val="nil"/>
              <w:right w:val="nil"/>
            </w:tcBorders>
            <w:shd w:val="clear" w:color="000000" w:fill="FFFFFF"/>
            <w:noWrap/>
            <w:vAlign w:val="center"/>
          </w:tcPr>
          <w:p w14:paraId="7D9F53ED">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14:paraId="115C0A55">
        <w:tblPrEx>
          <w:tblCellMar>
            <w:top w:w="0" w:type="dxa"/>
            <w:left w:w="108" w:type="dxa"/>
            <w:bottom w:w="0" w:type="dxa"/>
            <w:right w:w="108" w:type="dxa"/>
          </w:tblCellMar>
        </w:tblPrEx>
        <w:trPr>
          <w:trHeight w:val="300" w:hRule="atLeast"/>
        </w:trPr>
        <w:tc>
          <w:tcPr>
            <w:tcW w:w="4170" w:type="dxa"/>
            <w:tcBorders>
              <w:top w:val="nil"/>
              <w:left w:val="nil"/>
              <w:bottom w:val="nil"/>
              <w:right w:val="nil"/>
            </w:tcBorders>
            <w:shd w:val="clear" w:color="000000" w:fill="FFFFFF"/>
            <w:noWrap/>
            <w:vAlign w:val="center"/>
          </w:tcPr>
          <w:p w14:paraId="47D862E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1" w:type="dxa"/>
            <w:tcBorders>
              <w:top w:val="nil"/>
              <w:left w:val="nil"/>
              <w:bottom w:val="nil"/>
              <w:right w:val="nil"/>
            </w:tcBorders>
            <w:shd w:val="clear" w:color="000000" w:fill="FFFFFF"/>
            <w:noWrap/>
            <w:vAlign w:val="center"/>
          </w:tcPr>
          <w:p w14:paraId="7A03086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52" w:type="dxa"/>
            <w:tcBorders>
              <w:top w:val="nil"/>
              <w:left w:val="nil"/>
              <w:bottom w:val="nil"/>
              <w:right w:val="nil"/>
            </w:tcBorders>
            <w:shd w:val="clear" w:color="000000" w:fill="FFFFFF"/>
            <w:noWrap/>
            <w:vAlign w:val="center"/>
          </w:tcPr>
          <w:p w14:paraId="7F51E3D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12" w:type="dxa"/>
            <w:tcBorders>
              <w:top w:val="nil"/>
              <w:left w:val="nil"/>
              <w:bottom w:val="nil"/>
              <w:right w:val="nil"/>
            </w:tcBorders>
            <w:shd w:val="clear" w:color="000000" w:fill="FFFFFF"/>
            <w:noWrap/>
            <w:vAlign w:val="center"/>
          </w:tcPr>
          <w:p w14:paraId="699D019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1" w:type="dxa"/>
            <w:tcBorders>
              <w:top w:val="nil"/>
              <w:left w:val="nil"/>
              <w:bottom w:val="nil"/>
              <w:right w:val="nil"/>
            </w:tcBorders>
            <w:shd w:val="clear" w:color="000000" w:fill="FFFFFF"/>
            <w:noWrap/>
            <w:vAlign w:val="center"/>
          </w:tcPr>
          <w:p w14:paraId="0883A2F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24" w:type="dxa"/>
            <w:tcBorders>
              <w:top w:val="nil"/>
              <w:left w:val="nil"/>
              <w:bottom w:val="nil"/>
              <w:right w:val="nil"/>
            </w:tcBorders>
            <w:shd w:val="clear" w:color="000000" w:fill="FFFFFF"/>
            <w:noWrap/>
            <w:vAlign w:val="center"/>
          </w:tcPr>
          <w:p w14:paraId="3DA0D85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0119D994">
        <w:tblPrEx>
          <w:tblCellMar>
            <w:top w:w="0" w:type="dxa"/>
            <w:left w:w="108" w:type="dxa"/>
            <w:bottom w:w="0" w:type="dxa"/>
            <w:right w:w="108" w:type="dxa"/>
          </w:tblCellMar>
        </w:tblPrEx>
        <w:trPr>
          <w:trHeight w:val="300" w:hRule="atLeast"/>
        </w:trPr>
        <w:tc>
          <w:tcPr>
            <w:tcW w:w="4170" w:type="dxa"/>
            <w:tcBorders>
              <w:top w:val="nil"/>
              <w:left w:val="nil"/>
              <w:bottom w:val="single" w:color="000000" w:sz="4" w:space="0"/>
              <w:right w:val="nil"/>
            </w:tcBorders>
            <w:shd w:val="clear" w:color="000000" w:fill="FFFFFF"/>
            <w:noWrap/>
            <w:vAlign w:val="center"/>
          </w:tcPr>
          <w:p w14:paraId="2B58DF5B">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部门：黄石市花湖小学</w:t>
            </w:r>
          </w:p>
        </w:tc>
        <w:tc>
          <w:tcPr>
            <w:tcW w:w="551" w:type="dxa"/>
            <w:tcBorders>
              <w:top w:val="nil"/>
              <w:left w:val="nil"/>
              <w:bottom w:val="single" w:color="000000" w:sz="4" w:space="0"/>
              <w:right w:val="nil"/>
            </w:tcBorders>
            <w:shd w:val="clear" w:color="000000" w:fill="FFFFFF"/>
            <w:noWrap/>
            <w:vAlign w:val="center"/>
          </w:tcPr>
          <w:p w14:paraId="48DD213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52" w:type="dxa"/>
            <w:tcBorders>
              <w:top w:val="nil"/>
              <w:left w:val="nil"/>
              <w:bottom w:val="single" w:color="000000" w:sz="4" w:space="0"/>
              <w:right w:val="nil"/>
            </w:tcBorders>
            <w:shd w:val="clear" w:color="000000" w:fill="FFFFFF"/>
            <w:noWrap/>
            <w:vAlign w:val="center"/>
          </w:tcPr>
          <w:p w14:paraId="5D442E6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2021年度</w:t>
            </w:r>
          </w:p>
        </w:tc>
        <w:tc>
          <w:tcPr>
            <w:tcW w:w="3912" w:type="dxa"/>
            <w:tcBorders>
              <w:top w:val="nil"/>
              <w:left w:val="nil"/>
              <w:bottom w:val="single" w:color="000000" w:sz="4" w:space="0"/>
              <w:right w:val="nil"/>
            </w:tcBorders>
            <w:shd w:val="clear" w:color="000000" w:fill="FFFFFF"/>
            <w:noWrap/>
            <w:vAlign w:val="center"/>
          </w:tcPr>
          <w:p w14:paraId="4861280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51" w:type="dxa"/>
            <w:tcBorders>
              <w:top w:val="nil"/>
              <w:left w:val="nil"/>
              <w:bottom w:val="single" w:color="000000" w:sz="4" w:space="0"/>
              <w:right w:val="nil"/>
            </w:tcBorders>
            <w:shd w:val="clear" w:color="000000" w:fill="FFFFFF"/>
            <w:noWrap/>
            <w:vAlign w:val="center"/>
          </w:tcPr>
          <w:p w14:paraId="58E6AFC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24" w:type="dxa"/>
            <w:tcBorders>
              <w:top w:val="nil"/>
              <w:left w:val="nil"/>
              <w:bottom w:val="single" w:color="000000" w:sz="4" w:space="0"/>
              <w:right w:val="nil"/>
            </w:tcBorders>
            <w:shd w:val="clear" w:color="000000" w:fill="FFFFFF"/>
            <w:noWrap/>
            <w:vAlign w:val="center"/>
          </w:tcPr>
          <w:p w14:paraId="29657A9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C16A7EE">
        <w:tblPrEx>
          <w:tblCellMar>
            <w:top w:w="0" w:type="dxa"/>
            <w:left w:w="108" w:type="dxa"/>
            <w:bottom w:w="0" w:type="dxa"/>
            <w:right w:w="108" w:type="dxa"/>
          </w:tblCellMar>
        </w:tblPrEx>
        <w:trPr>
          <w:trHeight w:val="300" w:hRule="atLeast"/>
        </w:trPr>
        <w:tc>
          <w:tcPr>
            <w:tcW w:w="6073" w:type="dxa"/>
            <w:gridSpan w:val="3"/>
            <w:tcBorders>
              <w:top w:val="nil"/>
              <w:left w:val="single" w:color="000000" w:sz="4" w:space="0"/>
              <w:bottom w:val="single" w:color="000000" w:sz="4" w:space="0"/>
              <w:right w:val="single" w:color="000000" w:sz="4" w:space="0"/>
            </w:tcBorders>
            <w:shd w:val="clear" w:color="000000" w:fill="C0C0C0"/>
            <w:noWrap/>
            <w:vAlign w:val="center"/>
          </w:tcPr>
          <w:p w14:paraId="27C9A1D6">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487" w:type="dxa"/>
            <w:gridSpan w:val="3"/>
            <w:tcBorders>
              <w:top w:val="nil"/>
              <w:left w:val="nil"/>
              <w:bottom w:val="single" w:color="000000" w:sz="4" w:space="0"/>
              <w:right w:val="single" w:color="000000" w:sz="4" w:space="0"/>
            </w:tcBorders>
            <w:shd w:val="clear" w:color="000000" w:fill="C0C0C0"/>
            <w:noWrap/>
            <w:vAlign w:val="center"/>
          </w:tcPr>
          <w:p w14:paraId="11659F9E">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268D5AB7">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45ABC077">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51" w:type="dxa"/>
            <w:tcBorders>
              <w:top w:val="nil"/>
              <w:left w:val="nil"/>
              <w:bottom w:val="single" w:color="000000" w:sz="4" w:space="0"/>
              <w:right w:val="single" w:color="000000" w:sz="4" w:space="0"/>
            </w:tcBorders>
            <w:shd w:val="clear" w:color="000000" w:fill="C0C0C0"/>
            <w:noWrap/>
            <w:vAlign w:val="center"/>
          </w:tcPr>
          <w:p w14:paraId="5DE71F52">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352" w:type="dxa"/>
            <w:tcBorders>
              <w:top w:val="nil"/>
              <w:left w:val="nil"/>
              <w:bottom w:val="single" w:color="000000" w:sz="4" w:space="0"/>
              <w:right w:val="single" w:color="000000" w:sz="4" w:space="0"/>
            </w:tcBorders>
            <w:shd w:val="clear" w:color="000000" w:fill="C0C0C0"/>
            <w:noWrap/>
            <w:vAlign w:val="center"/>
          </w:tcPr>
          <w:p w14:paraId="6351F695">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912" w:type="dxa"/>
            <w:tcBorders>
              <w:top w:val="nil"/>
              <w:left w:val="nil"/>
              <w:bottom w:val="single" w:color="000000" w:sz="4" w:space="0"/>
              <w:right w:val="single" w:color="000000" w:sz="4" w:space="0"/>
            </w:tcBorders>
            <w:shd w:val="clear" w:color="000000" w:fill="C0C0C0"/>
            <w:noWrap/>
            <w:vAlign w:val="center"/>
          </w:tcPr>
          <w:p w14:paraId="702622D4">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51" w:type="dxa"/>
            <w:tcBorders>
              <w:top w:val="nil"/>
              <w:left w:val="nil"/>
              <w:bottom w:val="single" w:color="000000" w:sz="4" w:space="0"/>
              <w:right w:val="single" w:color="000000" w:sz="4" w:space="0"/>
            </w:tcBorders>
            <w:shd w:val="clear" w:color="000000" w:fill="C0C0C0"/>
            <w:noWrap/>
            <w:vAlign w:val="center"/>
          </w:tcPr>
          <w:p w14:paraId="33F2B691">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024" w:type="dxa"/>
            <w:tcBorders>
              <w:top w:val="nil"/>
              <w:left w:val="nil"/>
              <w:bottom w:val="single" w:color="000000" w:sz="4" w:space="0"/>
              <w:right w:val="single" w:color="000000" w:sz="4" w:space="0"/>
            </w:tcBorders>
            <w:shd w:val="clear" w:color="000000" w:fill="C0C0C0"/>
            <w:noWrap/>
            <w:vAlign w:val="center"/>
          </w:tcPr>
          <w:p w14:paraId="14BBA1EB">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39190384">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5AD86A2F">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51" w:type="dxa"/>
            <w:tcBorders>
              <w:top w:val="nil"/>
              <w:left w:val="nil"/>
              <w:bottom w:val="single" w:color="000000" w:sz="4" w:space="0"/>
              <w:right w:val="single" w:color="000000" w:sz="4" w:space="0"/>
            </w:tcBorders>
            <w:shd w:val="clear" w:color="000000" w:fill="C0C0C0"/>
            <w:noWrap/>
            <w:vAlign w:val="center"/>
          </w:tcPr>
          <w:p w14:paraId="057E2530">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352" w:type="dxa"/>
            <w:tcBorders>
              <w:top w:val="nil"/>
              <w:left w:val="nil"/>
              <w:bottom w:val="single" w:color="000000" w:sz="4" w:space="0"/>
              <w:right w:val="single" w:color="000000" w:sz="4" w:space="0"/>
            </w:tcBorders>
            <w:shd w:val="clear" w:color="000000" w:fill="C0C0C0"/>
            <w:noWrap/>
            <w:vAlign w:val="center"/>
          </w:tcPr>
          <w:p w14:paraId="135B3FA9">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912" w:type="dxa"/>
            <w:tcBorders>
              <w:top w:val="nil"/>
              <w:left w:val="nil"/>
              <w:bottom w:val="single" w:color="000000" w:sz="4" w:space="0"/>
              <w:right w:val="single" w:color="000000" w:sz="4" w:space="0"/>
            </w:tcBorders>
            <w:shd w:val="clear" w:color="000000" w:fill="C0C0C0"/>
            <w:noWrap/>
            <w:vAlign w:val="center"/>
          </w:tcPr>
          <w:p w14:paraId="68CAF73A">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51" w:type="dxa"/>
            <w:tcBorders>
              <w:top w:val="nil"/>
              <w:left w:val="nil"/>
              <w:bottom w:val="single" w:color="000000" w:sz="4" w:space="0"/>
              <w:right w:val="single" w:color="000000" w:sz="4" w:space="0"/>
            </w:tcBorders>
            <w:shd w:val="clear" w:color="000000" w:fill="C0C0C0"/>
            <w:noWrap/>
            <w:vAlign w:val="center"/>
          </w:tcPr>
          <w:p w14:paraId="48ADB248">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024" w:type="dxa"/>
            <w:tcBorders>
              <w:top w:val="nil"/>
              <w:left w:val="nil"/>
              <w:bottom w:val="single" w:color="000000" w:sz="4" w:space="0"/>
              <w:right w:val="single" w:color="000000" w:sz="4" w:space="0"/>
            </w:tcBorders>
            <w:shd w:val="clear" w:color="000000" w:fill="C0C0C0"/>
            <w:noWrap/>
            <w:vAlign w:val="center"/>
          </w:tcPr>
          <w:p w14:paraId="34C5D77D">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2F43C876">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8F8CDAE">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51" w:type="dxa"/>
            <w:tcBorders>
              <w:top w:val="nil"/>
              <w:left w:val="nil"/>
              <w:bottom w:val="single" w:color="000000" w:sz="4" w:space="0"/>
              <w:right w:val="single" w:color="000000" w:sz="4" w:space="0"/>
            </w:tcBorders>
            <w:shd w:val="clear" w:color="000000" w:fill="C0C0C0"/>
            <w:noWrap/>
            <w:vAlign w:val="center"/>
          </w:tcPr>
          <w:p w14:paraId="784C2424">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352" w:type="dxa"/>
            <w:tcBorders>
              <w:top w:val="nil"/>
              <w:left w:val="nil"/>
              <w:bottom w:val="single" w:color="000000" w:sz="4" w:space="0"/>
              <w:right w:val="single" w:color="000000" w:sz="4" w:space="0"/>
            </w:tcBorders>
            <w:shd w:val="clear" w:color="000000" w:fill="FFFFFF"/>
            <w:noWrap/>
            <w:vAlign w:val="center"/>
          </w:tcPr>
          <w:p w14:paraId="18A677B4">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3912" w:type="dxa"/>
            <w:tcBorders>
              <w:top w:val="nil"/>
              <w:left w:val="nil"/>
              <w:bottom w:val="single" w:color="000000" w:sz="4" w:space="0"/>
              <w:right w:val="single" w:color="000000" w:sz="4" w:space="0"/>
            </w:tcBorders>
            <w:shd w:val="clear" w:color="000000" w:fill="C0C0C0"/>
            <w:noWrap/>
            <w:vAlign w:val="center"/>
          </w:tcPr>
          <w:p w14:paraId="445BFC0D">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51" w:type="dxa"/>
            <w:tcBorders>
              <w:top w:val="nil"/>
              <w:left w:val="nil"/>
              <w:bottom w:val="single" w:color="000000" w:sz="4" w:space="0"/>
              <w:right w:val="single" w:color="000000" w:sz="4" w:space="0"/>
            </w:tcBorders>
            <w:shd w:val="clear" w:color="000000" w:fill="C0C0C0"/>
            <w:noWrap/>
            <w:vAlign w:val="center"/>
          </w:tcPr>
          <w:p w14:paraId="143FFC5B">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024" w:type="dxa"/>
            <w:tcBorders>
              <w:top w:val="nil"/>
              <w:left w:val="nil"/>
              <w:bottom w:val="single" w:color="000000" w:sz="4" w:space="0"/>
              <w:right w:val="single" w:color="000000" w:sz="4" w:space="0"/>
            </w:tcBorders>
            <w:shd w:val="clear" w:color="000000" w:fill="FFFFFF"/>
            <w:noWrap/>
            <w:vAlign w:val="center"/>
          </w:tcPr>
          <w:p w14:paraId="6B1DAF6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1BF0EA">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D73315B">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51" w:type="dxa"/>
            <w:tcBorders>
              <w:top w:val="nil"/>
              <w:left w:val="nil"/>
              <w:bottom w:val="single" w:color="000000" w:sz="4" w:space="0"/>
              <w:right w:val="single" w:color="000000" w:sz="4" w:space="0"/>
            </w:tcBorders>
            <w:shd w:val="clear" w:color="000000" w:fill="C0C0C0"/>
            <w:noWrap/>
            <w:vAlign w:val="center"/>
          </w:tcPr>
          <w:p w14:paraId="4480B4E4">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52" w:type="dxa"/>
            <w:tcBorders>
              <w:top w:val="nil"/>
              <w:left w:val="nil"/>
              <w:bottom w:val="single" w:color="000000" w:sz="4" w:space="0"/>
              <w:right w:val="single" w:color="000000" w:sz="4" w:space="0"/>
            </w:tcBorders>
            <w:shd w:val="clear" w:color="000000" w:fill="FFFFFF"/>
            <w:noWrap/>
            <w:vAlign w:val="center"/>
          </w:tcPr>
          <w:p w14:paraId="6EE081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3ABB71F1">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51" w:type="dxa"/>
            <w:tcBorders>
              <w:top w:val="nil"/>
              <w:left w:val="nil"/>
              <w:bottom w:val="single" w:color="000000" w:sz="4" w:space="0"/>
              <w:right w:val="single" w:color="000000" w:sz="4" w:space="0"/>
            </w:tcBorders>
            <w:shd w:val="clear" w:color="000000" w:fill="C0C0C0"/>
            <w:noWrap/>
            <w:vAlign w:val="center"/>
          </w:tcPr>
          <w:p w14:paraId="133DC881">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024" w:type="dxa"/>
            <w:tcBorders>
              <w:top w:val="nil"/>
              <w:left w:val="nil"/>
              <w:bottom w:val="single" w:color="000000" w:sz="4" w:space="0"/>
              <w:right w:val="single" w:color="000000" w:sz="4" w:space="0"/>
            </w:tcBorders>
            <w:shd w:val="clear" w:color="000000" w:fill="FFFFFF"/>
            <w:noWrap/>
            <w:vAlign w:val="center"/>
          </w:tcPr>
          <w:p w14:paraId="637A01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C781FF6">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FA817BB">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51" w:type="dxa"/>
            <w:tcBorders>
              <w:top w:val="nil"/>
              <w:left w:val="nil"/>
              <w:bottom w:val="single" w:color="000000" w:sz="4" w:space="0"/>
              <w:right w:val="single" w:color="000000" w:sz="4" w:space="0"/>
            </w:tcBorders>
            <w:shd w:val="clear" w:color="000000" w:fill="C0C0C0"/>
            <w:noWrap/>
            <w:vAlign w:val="center"/>
          </w:tcPr>
          <w:p w14:paraId="01540F3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52" w:type="dxa"/>
            <w:tcBorders>
              <w:top w:val="nil"/>
              <w:left w:val="nil"/>
              <w:bottom w:val="single" w:color="000000" w:sz="4" w:space="0"/>
              <w:right w:val="single" w:color="000000" w:sz="4" w:space="0"/>
            </w:tcBorders>
            <w:shd w:val="clear" w:color="000000" w:fill="FFFFFF"/>
            <w:noWrap/>
            <w:vAlign w:val="center"/>
          </w:tcPr>
          <w:p w14:paraId="62D942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3080E844">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51" w:type="dxa"/>
            <w:tcBorders>
              <w:top w:val="nil"/>
              <w:left w:val="nil"/>
              <w:bottom w:val="single" w:color="000000" w:sz="4" w:space="0"/>
              <w:right w:val="single" w:color="000000" w:sz="4" w:space="0"/>
            </w:tcBorders>
            <w:shd w:val="clear" w:color="000000" w:fill="C0C0C0"/>
            <w:noWrap/>
            <w:vAlign w:val="center"/>
          </w:tcPr>
          <w:p w14:paraId="46F097CE">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024" w:type="dxa"/>
            <w:tcBorders>
              <w:top w:val="nil"/>
              <w:left w:val="nil"/>
              <w:bottom w:val="single" w:color="000000" w:sz="4" w:space="0"/>
              <w:right w:val="single" w:color="000000" w:sz="4" w:space="0"/>
            </w:tcBorders>
            <w:shd w:val="clear" w:color="000000" w:fill="FFFFFF"/>
            <w:noWrap/>
            <w:vAlign w:val="center"/>
          </w:tcPr>
          <w:p w14:paraId="5FA6FF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45589F">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CFD6567">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51" w:type="dxa"/>
            <w:tcBorders>
              <w:top w:val="nil"/>
              <w:left w:val="nil"/>
              <w:bottom w:val="single" w:color="000000" w:sz="4" w:space="0"/>
              <w:right w:val="single" w:color="000000" w:sz="4" w:space="0"/>
            </w:tcBorders>
            <w:shd w:val="clear" w:color="000000" w:fill="C0C0C0"/>
            <w:noWrap/>
            <w:vAlign w:val="center"/>
          </w:tcPr>
          <w:p w14:paraId="1714DA30">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52" w:type="dxa"/>
            <w:tcBorders>
              <w:top w:val="nil"/>
              <w:left w:val="nil"/>
              <w:bottom w:val="single" w:color="000000" w:sz="4" w:space="0"/>
              <w:right w:val="single" w:color="000000" w:sz="4" w:space="0"/>
            </w:tcBorders>
            <w:shd w:val="clear" w:color="000000" w:fill="FFFFFF"/>
            <w:noWrap/>
            <w:vAlign w:val="center"/>
          </w:tcPr>
          <w:p w14:paraId="303AB02B">
            <w:pPr>
              <w:widowControl/>
              <w:jc w:val="right"/>
              <w:rPr>
                <w:rFonts w:ascii="宋体" w:hAnsi="宋体" w:eastAsia="宋体" w:cs="Arial"/>
                <w:kern w:val="0"/>
                <w:sz w:val="20"/>
                <w:szCs w:val="20"/>
              </w:rPr>
            </w:pPr>
            <w:r>
              <w:rPr>
                <w:rFonts w:hint="eastAsia" w:ascii="宋体" w:hAnsi="宋体" w:eastAsia="宋体" w:cs="Arial"/>
                <w:kern w:val="0"/>
                <w:sz w:val="20"/>
                <w:szCs w:val="20"/>
              </w:rPr>
              <w:t>134.57</w:t>
            </w:r>
          </w:p>
        </w:tc>
        <w:tc>
          <w:tcPr>
            <w:tcW w:w="3912" w:type="dxa"/>
            <w:tcBorders>
              <w:top w:val="nil"/>
              <w:left w:val="nil"/>
              <w:bottom w:val="single" w:color="000000" w:sz="4" w:space="0"/>
              <w:right w:val="single" w:color="000000" w:sz="4" w:space="0"/>
            </w:tcBorders>
            <w:shd w:val="clear" w:color="000000" w:fill="C0C0C0"/>
            <w:noWrap/>
            <w:vAlign w:val="center"/>
          </w:tcPr>
          <w:p w14:paraId="300F8C91">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51" w:type="dxa"/>
            <w:tcBorders>
              <w:top w:val="nil"/>
              <w:left w:val="nil"/>
              <w:bottom w:val="single" w:color="000000" w:sz="4" w:space="0"/>
              <w:right w:val="single" w:color="000000" w:sz="4" w:space="0"/>
            </w:tcBorders>
            <w:shd w:val="clear" w:color="000000" w:fill="C0C0C0"/>
            <w:noWrap/>
            <w:vAlign w:val="center"/>
          </w:tcPr>
          <w:p w14:paraId="3E154911">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024" w:type="dxa"/>
            <w:tcBorders>
              <w:top w:val="nil"/>
              <w:left w:val="nil"/>
              <w:bottom w:val="single" w:color="000000" w:sz="4" w:space="0"/>
              <w:right w:val="single" w:color="000000" w:sz="4" w:space="0"/>
            </w:tcBorders>
            <w:shd w:val="clear" w:color="000000" w:fill="FFFFFF"/>
            <w:noWrap/>
            <w:vAlign w:val="center"/>
          </w:tcPr>
          <w:p w14:paraId="146A66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95452A6">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46CE5800">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51" w:type="dxa"/>
            <w:tcBorders>
              <w:top w:val="nil"/>
              <w:left w:val="nil"/>
              <w:bottom w:val="single" w:color="000000" w:sz="4" w:space="0"/>
              <w:right w:val="single" w:color="000000" w:sz="4" w:space="0"/>
            </w:tcBorders>
            <w:shd w:val="clear" w:color="000000" w:fill="C0C0C0"/>
            <w:noWrap/>
            <w:vAlign w:val="center"/>
          </w:tcPr>
          <w:p w14:paraId="5F1031E8">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52" w:type="dxa"/>
            <w:tcBorders>
              <w:top w:val="nil"/>
              <w:left w:val="nil"/>
              <w:bottom w:val="single" w:color="000000" w:sz="4" w:space="0"/>
              <w:right w:val="single" w:color="000000" w:sz="4" w:space="0"/>
            </w:tcBorders>
            <w:shd w:val="clear" w:color="000000" w:fill="FFFFFF"/>
            <w:noWrap/>
            <w:vAlign w:val="center"/>
          </w:tcPr>
          <w:p w14:paraId="0144B9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4E7B6786">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51" w:type="dxa"/>
            <w:tcBorders>
              <w:top w:val="nil"/>
              <w:left w:val="nil"/>
              <w:bottom w:val="single" w:color="000000" w:sz="4" w:space="0"/>
              <w:right w:val="single" w:color="000000" w:sz="4" w:space="0"/>
            </w:tcBorders>
            <w:shd w:val="clear" w:color="000000" w:fill="C0C0C0"/>
            <w:noWrap/>
            <w:vAlign w:val="center"/>
          </w:tcPr>
          <w:p w14:paraId="748CADE6">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024" w:type="dxa"/>
            <w:tcBorders>
              <w:top w:val="nil"/>
              <w:left w:val="nil"/>
              <w:bottom w:val="single" w:color="000000" w:sz="4" w:space="0"/>
              <w:right w:val="single" w:color="000000" w:sz="4" w:space="0"/>
            </w:tcBorders>
            <w:shd w:val="clear" w:color="000000" w:fill="FFFFFF"/>
            <w:noWrap/>
            <w:vAlign w:val="center"/>
          </w:tcPr>
          <w:p w14:paraId="1130ED52">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r>
      <w:tr w14:paraId="187B6520">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EBF5ECF">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51" w:type="dxa"/>
            <w:tcBorders>
              <w:top w:val="nil"/>
              <w:left w:val="nil"/>
              <w:bottom w:val="single" w:color="000000" w:sz="4" w:space="0"/>
              <w:right w:val="single" w:color="000000" w:sz="4" w:space="0"/>
            </w:tcBorders>
            <w:shd w:val="clear" w:color="000000" w:fill="C0C0C0"/>
            <w:noWrap/>
            <w:vAlign w:val="center"/>
          </w:tcPr>
          <w:p w14:paraId="5B9A627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352" w:type="dxa"/>
            <w:tcBorders>
              <w:top w:val="nil"/>
              <w:left w:val="nil"/>
              <w:bottom w:val="single" w:color="000000" w:sz="4" w:space="0"/>
              <w:right w:val="single" w:color="000000" w:sz="4" w:space="0"/>
            </w:tcBorders>
            <w:shd w:val="clear" w:color="000000" w:fill="FFFFFF"/>
            <w:noWrap/>
            <w:vAlign w:val="center"/>
          </w:tcPr>
          <w:p w14:paraId="56580B2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39193049">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51" w:type="dxa"/>
            <w:tcBorders>
              <w:top w:val="nil"/>
              <w:left w:val="nil"/>
              <w:bottom w:val="single" w:color="000000" w:sz="4" w:space="0"/>
              <w:right w:val="single" w:color="000000" w:sz="4" w:space="0"/>
            </w:tcBorders>
            <w:shd w:val="clear" w:color="000000" w:fill="C0C0C0"/>
            <w:noWrap/>
            <w:vAlign w:val="center"/>
          </w:tcPr>
          <w:p w14:paraId="272ED0C7">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024" w:type="dxa"/>
            <w:tcBorders>
              <w:top w:val="nil"/>
              <w:left w:val="nil"/>
              <w:bottom w:val="single" w:color="000000" w:sz="4" w:space="0"/>
              <w:right w:val="single" w:color="000000" w:sz="4" w:space="0"/>
            </w:tcBorders>
            <w:shd w:val="clear" w:color="000000" w:fill="FFFFFF"/>
            <w:noWrap/>
            <w:vAlign w:val="center"/>
          </w:tcPr>
          <w:p w14:paraId="3C6EA2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EAA0AC">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12BDB3C">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51" w:type="dxa"/>
            <w:tcBorders>
              <w:top w:val="nil"/>
              <w:left w:val="nil"/>
              <w:bottom w:val="single" w:color="000000" w:sz="4" w:space="0"/>
              <w:right w:val="single" w:color="000000" w:sz="4" w:space="0"/>
            </w:tcBorders>
            <w:shd w:val="clear" w:color="000000" w:fill="C0C0C0"/>
            <w:noWrap/>
            <w:vAlign w:val="center"/>
          </w:tcPr>
          <w:p w14:paraId="1ADB2891">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352" w:type="dxa"/>
            <w:tcBorders>
              <w:top w:val="nil"/>
              <w:left w:val="nil"/>
              <w:bottom w:val="single" w:color="000000" w:sz="4" w:space="0"/>
              <w:right w:val="single" w:color="000000" w:sz="4" w:space="0"/>
            </w:tcBorders>
            <w:shd w:val="clear" w:color="000000" w:fill="FFFFFF"/>
            <w:noWrap/>
            <w:vAlign w:val="center"/>
          </w:tcPr>
          <w:p w14:paraId="2A6B88D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32125489">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51" w:type="dxa"/>
            <w:tcBorders>
              <w:top w:val="nil"/>
              <w:left w:val="nil"/>
              <w:bottom w:val="single" w:color="000000" w:sz="4" w:space="0"/>
              <w:right w:val="single" w:color="000000" w:sz="4" w:space="0"/>
            </w:tcBorders>
            <w:shd w:val="clear" w:color="000000" w:fill="C0C0C0"/>
            <w:noWrap/>
            <w:vAlign w:val="center"/>
          </w:tcPr>
          <w:p w14:paraId="7A909E11">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024" w:type="dxa"/>
            <w:tcBorders>
              <w:top w:val="nil"/>
              <w:left w:val="nil"/>
              <w:bottom w:val="single" w:color="000000" w:sz="4" w:space="0"/>
              <w:right w:val="single" w:color="000000" w:sz="4" w:space="0"/>
            </w:tcBorders>
            <w:shd w:val="clear" w:color="000000" w:fill="FFFFFF"/>
            <w:noWrap/>
            <w:vAlign w:val="center"/>
          </w:tcPr>
          <w:p w14:paraId="454D334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962549">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79EE738D">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51" w:type="dxa"/>
            <w:tcBorders>
              <w:top w:val="nil"/>
              <w:left w:val="nil"/>
              <w:bottom w:val="single" w:color="000000" w:sz="4" w:space="0"/>
              <w:right w:val="single" w:color="000000" w:sz="4" w:space="0"/>
            </w:tcBorders>
            <w:shd w:val="clear" w:color="000000" w:fill="C0C0C0"/>
            <w:noWrap/>
            <w:vAlign w:val="center"/>
          </w:tcPr>
          <w:p w14:paraId="436BB39D">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352" w:type="dxa"/>
            <w:tcBorders>
              <w:top w:val="nil"/>
              <w:left w:val="nil"/>
              <w:bottom w:val="single" w:color="000000" w:sz="4" w:space="0"/>
              <w:right w:val="single" w:color="000000" w:sz="4" w:space="0"/>
            </w:tcBorders>
            <w:shd w:val="clear" w:color="000000" w:fill="FFFFFF"/>
            <w:noWrap/>
            <w:vAlign w:val="center"/>
          </w:tcPr>
          <w:p w14:paraId="5B0C46E8">
            <w:pPr>
              <w:widowControl/>
              <w:jc w:val="right"/>
              <w:rPr>
                <w:rFonts w:ascii="宋体" w:hAnsi="宋体" w:eastAsia="宋体" w:cs="Arial"/>
                <w:kern w:val="0"/>
                <w:sz w:val="20"/>
                <w:szCs w:val="20"/>
              </w:rPr>
            </w:pPr>
            <w:r>
              <w:rPr>
                <w:rFonts w:hint="eastAsia" w:ascii="宋体" w:hAnsi="宋体" w:eastAsia="宋体" w:cs="Arial"/>
                <w:kern w:val="0"/>
                <w:sz w:val="20"/>
                <w:szCs w:val="20"/>
              </w:rPr>
              <w:t>20.29</w:t>
            </w:r>
          </w:p>
        </w:tc>
        <w:tc>
          <w:tcPr>
            <w:tcW w:w="3912" w:type="dxa"/>
            <w:tcBorders>
              <w:top w:val="nil"/>
              <w:left w:val="nil"/>
              <w:bottom w:val="single" w:color="000000" w:sz="4" w:space="0"/>
              <w:right w:val="single" w:color="000000" w:sz="4" w:space="0"/>
            </w:tcBorders>
            <w:shd w:val="clear" w:color="000000" w:fill="C0C0C0"/>
            <w:noWrap/>
            <w:vAlign w:val="center"/>
          </w:tcPr>
          <w:p w14:paraId="6428B21B">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51" w:type="dxa"/>
            <w:tcBorders>
              <w:top w:val="nil"/>
              <w:left w:val="nil"/>
              <w:bottom w:val="single" w:color="000000" w:sz="4" w:space="0"/>
              <w:right w:val="single" w:color="000000" w:sz="4" w:space="0"/>
            </w:tcBorders>
            <w:shd w:val="clear" w:color="000000" w:fill="C0C0C0"/>
            <w:noWrap/>
            <w:vAlign w:val="center"/>
          </w:tcPr>
          <w:p w14:paraId="542F9B38">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024" w:type="dxa"/>
            <w:tcBorders>
              <w:top w:val="nil"/>
              <w:left w:val="nil"/>
              <w:bottom w:val="single" w:color="000000" w:sz="4" w:space="0"/>
              <w:right w:val="single" w:color="000000" w:sz="4" w:space="0"/>
            </w:tcBorders>
            <w:shd w:val="clear" w:color="000000" w:fill="FFFFFF"/>
            <w:noWrap/>
            <w:vAlign w:val="center"/>
          </w:tcPr>
          <w:p w14:paraId="7DD236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313669A">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0E0F69B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17411922">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352" w:type="dxa"/>
            <w:tcBorders>
              <w:top w:val="nil"/>
              <w:left w:val="nil"/>
              <w:bottom w:val="single" w:color="000000" w:sz="4" w:space="0"/>
              <w:right w:val="single" w:color="000000" w:sz="4" w:space="0"/>
            </w:tcBorders>
            <w:shd w:val="clear" w:color="000000" w:fill="FFFFFF"/>
            <w:noWrap/>
            <w:vAlign w:val="center"/>
          </w:tcPr>
          <w:p w14:paraId="0688553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09308054">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51" w:type="dxa"/>
            <w:tcBorders>
              <w:top w:val="nil"/>
              <w:left w:val="nil"/>
              <w:bottom w:val="single" w:color="000000" w:sz="4" w:space="0"/>
              <w:right w:val="single" w:color="000000" w:sz="4" w:space="0"/>
            </w:tcBorders>
            <w:shd w:val="clear" w:color="000000" w:fill="C0C0C0"/>
            <w:noWrap/>
            <w:vAlign w:val="center"/>
          </w:tcPr>
          <w:p w14:paraId="5BC578C3">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024" w:type="dxa"/>
            <w:tcBorders>
              <w:top w:val="nil"/>
              <w:left w:val="nil"/>
              <w:bottom w:val="single" w:color="000000" w:sz="4" w:space="0"/>
              <w:right w:val="single" w:color="000000" w:sz="4" w:space="0"/>
            </w:tcBorders>
            <w:shd w:val="clear" w:color="000000" w:fill="FFFFFF"/>
            <w:noWrap/>
            <w:vAlign w:val="center"/>
          </w:tcPr>
          <w:p w14:paraId="197E6C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BDE0A9">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713D2A0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6985C490">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352" w:type="dxa"/>
            <w:tcBorders>
              <w:top w:val="nil"/>
              <w:left w:val="nil"/>
              <w:bottom w:val="single" w:color="000000" w:sz="4" w:space="0"/>
              <w:right w:val="single" w:color="000000" w:sz="4" w:space="0"/>
            </w:tcBorders>
            <w:shd w:val="clear" w:color="000000" w:fill="FFFFFF"/>
            <w:noWrap/>
            <w:vAlign w:val="center"/>
          </w:tcPr>
          <w:p w14:paraId="13DF12A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760C30BC">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51" w:type="dxa"/>
            <w:tcBorders>
              <w:top w:val="nil"/>
              <w:left w:val="nil"/>
              <w:bottom w:val="single" w:color="000000" w:sz="4" w:space="0"/>
              <w:right w:val="single" w:color="000000" w:sz="4" w:space="0"/>
            </w:tcBorders>
            <w:shd w:val="clear" w:color="000000" w:fill="C0C0C0"/>
            <w:noWrap/>
            <w:vAlign w:val="center"/>
          </w:tcPr>
          <w:p w14:paraId="3F0FC8A9">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024" w:type="dxa"/>
            <w:tcBorders>
              <w:top w:val="nil"/>
              <w:left w:val="nil"/>
              <w:bottom w:val="single" w:color="000000" w:sz="4" w:space="0"/>
              <w:right w:val="single" w:color="000000" w:sz="4" w:space="0"/>
            </w:tcBorders>
            <w:shd w:val="clear" w:color="000000" w:fill="FFFFFF"/>
            <w:noWrap/>
            <w:vAlign w:val="center"/>
          </w:tcPr>
          <w:p w14:paraId="2C6264D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265F495">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6DBF3F7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77A1CB88">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52" w:type="dxa"/>
            <w:tcBorders>
              <w:top w:val="nil"/>
              <w:left w:val="nil"/>
              <w:bottom w:val="single" w:color="000000" w:sz="4" w:space="0"/>
              <w:right w:val="single" w:color="000000" w:sz="4" w:space="0"/>
            </w:tcBorders>
            <w:shd w:val="clear" w:color="000000" w:fill="FFFFFF"/>
            <w:noWrap/>
            <w:vAlign w:val="center"/>
          </w:tcPr>
          <w:p w14:paraId="11818A0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741DFAD9">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51" w:type="dxa"/>
            <w:tcBorders>
              <w:top w:val="nil"/>
              <w:left w:val="nil"/>
              <w:bottom w:val="single" w:color="000000" w:sz="4" w:space="0"/>
              <w:right w:val="single" w:color="000000" w:sz="4" w:space="0"/>
            </w:tcBorders>
            <w:shd w:val="clear" w:color="000000" w:fill="C0C0C0"/>
            <w:noWrap/>
            <w:vAlign w:val="center"/>
          </w:tcPr>
          <w:p w14:paraId="2E48BAF9">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024" w:type="dxa"/>
            <w:tcBorders>
              <w:top w:val="nil"/>
              <w:left w:val="nil"/>
              <w:bottom w:val="single" w:color="000000" w:sz="4" w:space="0"/>
              <w:right w:val="single" w:color="000000" w:sz="4" w:space="0"/>
            </w:tcBorders>
            <w:shd w:val="clear" w:color="000000" w:fill="FFFFFF"/>
            <w:noWrap/>
            <w:vAlign w:val="center"/>
          </w:tcPr>
          <w:p w14:paraId="25911E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1C9C5A">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4543CF1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19140B94">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352" w:type="dxa"/>
            <w:tcBorders>
              <w:top w:val="nil"/>
              <w:left w:val="nil"/>
              <w:bottom w:val="single" w:color="000000" w:sz="4" w:space="0"/>
              <w:right w:val="single" w:color="000000" w:sz="4" w:space="0"/>
            </w:tcBorders>
            <w:shd w:val="clear" w:color="000000" w:fill="FFFFFF"/>
            <w:noWrap/>
            <w:vAlign w:val="center"/>
          </w:tcPr>
          <w:p w14:paraId="56C0981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29AFFFD2">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51" w:type="dxa"/>
            <w:tcBorders>
              <w:top w:val="nil"/>
              <w:left w:val="nil"/>
              <w:bottom w:val="single" w:color="000000" w:sz="4" w:space="0"/>
              <w:right w:val="single" w:color="000000" w:sz="4" w:space="0"/>
            </w:tcBorders>
            <w:shd w:val="clear" w:color="000000" w:fill="C0C0C0"/>
            <w:noWrap/>
            <w:vAlign w:val="center"/>
          </w:tcPr>
          <w:p w14:paraId="23B74A7A">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024" w:type="dxa"/>
            <w:tcBorders>
              <w:top w:val="nil"/>
              <w:left w:val="nil"/>
              <w:bottom w:val="single" w:color="000000" w:sz="4" w:space="0"/>
              <w:right w:val="single" w:color="000000" w:sz="4" w:space="0"/>
            </w:tcBorders>
            <w:shd w:val="clear" w:color="000000" w:fill="FFFFFF"/>
            <w:noWrap/>
            <w:vAlign w:val="center"/>
          </w:tcPr>
          <w:p w14:paraId="0CAA6F5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579258">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00DC78F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6DD6766">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352" w:type="dxa"/>
            <w:tcBorders>
              <w:top w:val="nil"/>
              <w:left w:val="nil"/>
              <w:bottom w:val="single" w:color="000000" w:sz="4" w:space="0"/>
              <w:right w:val="single" w:color="000000" w:sz="4" w:space="0"/>
            </w:tcBorders>
            <w:shd w:val="clear" w:color="000000" w:fill="FFFFFF"/>
            <w:noWrap/>
            <w:vAlign w:val="center"/>
          </w:tcPr>
          <w:p w14:paraId="79AA089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015524E5">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51" w:type="dxa"/>
            <w:tcBorders>
              <w:top w:val="nil"/>
              <w:left w:val="nil"/>
              <w:bottom w:val="single" w:color="000000" w:sz="4" w:space="0"/>
              <w:right w:val="single" w:color="000000" w:sz="4" w:space="0"/>
            </w:tcBorders>
            <w:shd w:val="clear" w:color="000000" w:fill="C0C0C0"/>
            <w:noWrap/>
            <w:vAlign w:val="center"/>
          </w:tcPr>
          <w:p w14:paraId="13386678">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024" w:type="dxa"/>
            <w:tcBorders>
              <w:top w:val="nil"/>
              <w:left w:val="nil"/>
              <w:bottom w:val="single" w:color="000000" w:sz="4" w:space="0"/>
              <w:right w:val="single" w:color="000000" w:sz="4" w:space="0"/>
            </w:tcBorders>
            <w:shd w:val="clear" w:color="000000" w:fill="FFFFFF"/>
            <w:noWrap/>
            <w:vAlign w:val="center"/>
          </w:tcPr>
          <w:p w14:paraId="58F8C4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A2FA19">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5C3D349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68B9DB13">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352" w:type="dxa"/>
            <w:tcBorders>
              <w:top w:val="nil"/>
              <w:left w:val="nil"/>
              <w:bottom w:val="single" w:color="000000" w:sz="4" w:space="0"/>
              <w:right w:val="single" w:color="000000" w:sz="4" w:space="0"/>
            </w:tcBorders>
            <w:shd w:val="clear" w:color="000000" w:fill="FFFFFF"/>
            <w:noWrap/>
            <w:vAlign w:val="center"/>
          </w:tcPr>
          <w:p w14:paraId="7BA0794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7C3EFA2B">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51" w:type="dxa"/>
            <w:tcBorders>
              <w:top w:val="nil"/>
              <w:left w:val="nil"/>
              <w:bottom w:val="single" w:color="000000" w:sz="4" w:space="0"/>
              <w:right w:val="single" w:color="000000" w:sz="4" w:space="0"/>
            </w:tcBorders>
            <w:shd w:val="clear" w:color="000000" w:fill="C0C0C0"/>
            <w:noWrap/>
            <w:vAlign w:val="center"/>
          </w:tcPr>
          <w:p w14:paraId="1449727C">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024" w:type="dxa"/>
            <w:tcBorders>
              <w:top w:val="nil"/>
              <w:left w:val="nil"/>
              <w:bottom w:val="single" w:color="000000" w:sz="4" w:space="0"/>
              <w:right w:val="single" w:color="000000" w:sz="4" w:space="0"/>
            </w:tcBorders>
            <w:shd w:val="clear" w:color="000000" w:fill="FFFFFF"/>
            <w:noWrap/>
            <w:vAlign w:val="center"/>
          </w:tcPr>
          <w:p w14:paraId="3E3F12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3083BA1">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2DD72C9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286A7D74">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352" w:type="dxa"/>
            <w:tcBorders>
              <w:top w:val="nil"/>
              <w:left w:val="nil"/>
              <w:bottom w:val="single" w:color="000000" w:sz="4" w:space="0"/>
              <w:right w:val="single" w:color="000000" w:sz="4" w:space="0"/>
            </w:tcBorders>
            <w:shd w:val="clear" w:color="000000" w:fill="FFFFFF"/>
            <w:noWrap/>
            <w:vAlign w:val="center"/>
          </w:tcPr>
          <w:p w14:paraId="34EC5A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1A725625">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51" w:type="dxa"/>
            <w:tcBorders>
              <w:top w:val="nil"/>
              <w:left w:val="nil"/>
              <w:bottom w:val="single" w:color="000000" w:sz="4" w:space="0"/>
              <w:right w:val="single" w:color="000000" w:sz="4" w:space="0"/>
            </w:tcBorders>
            <w:shd w:val="clear" w:color="000000" w:fill="C0C0C0"/>
            <w:noWrap/>
            <w:vAlign w:val="center"/>
          </w:tcPr>
          <w:p w14:paraId="1CE35AA9">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024" w:type="dxa"/>
            <w:tcBorders>
              <w:top w:val="nil"/>
              <w:left w:val="nil"/>
              <w:bottom w:val="single" w:color="000000" w:sz="4" w:space="0"/>
              <w:right w:val="single" w:color="000000" w:sz="4" w:space="0"/>
            </w:tcBorders>
            <w:shd w:val="clear" w:color="000000" w:fill="FFFFFF"/>
            <w:noWrap/>
            <w:vAlign w:val="center"/>
          </w:tcPr>
          <w:p w14:paraId="200613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BF7447">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2791ED2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E6BC476">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352" w:type="dxa"/>
            <w:tcBorders>
              <w:top w:val="nil"/>
              <w:left w:val="nil"/>
              <w:bottom w:val="single" w:color="000000" w:sz="4" w:space="0"/>
              <w:right w:val="single" w:color="000000" w:sz="4" w:space="0"/>
            </w:tcBorders>
            <w:shd w:val="clear" w:color="000000" w:fill="FFFFFF"/>
            <w:noWrap/>
            <w:vAlign w:val="center"/>
          </w:tcPr>
          <w:p w14:paraId="22C943C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316CA788">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51" w:type="dxa"/>
            <w:tcBorders>
              <w:top w:val="nil"/>
              <w:left w:val="nil"/>
              <w:bottom w:val="single" w:color="000000" w:sz="4" w:space="0"/>
              <w:right w:val="single" w:color="000000" w:sz="4" w:space="0"/>
            </w:tcBorders>
            <w:shd w:val="clear" w:color="000000" w:fill="C0C0C0"/>
            <w:noWrap/>
            <w:vAlign w:val="center"/>
          </w:tcPr>
          <w:p w14:paraId="56F2E75D">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024" w:type="dxa"/>
            <w:tcBorders>
              <w:top w:val="nil"/>
              <w:left w:val="nil"/>
              <w:bottom w:val="single" w:color="000000" w:sz="4" w:space="0"/>
              <w:right w:val="single" w:color="000000" w:sz="4" w:space="0"/>
            </w:tcBorders>
            <w:shd w:val="clear" w:color="000000" w:fill="FFFFFF"/>
            <w:noWrap/>
            <w:vAlign w:val="center"/>
          </w:tcPr>
          <w:p w14:paraId="6AC827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39307BC">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624ECC9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0BD72240">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352" w:type="dxa"/>
            <w:tcBorders>
              <w:top w:val="nil"/>
              <w:left w:val="nil"/>
              <w:bottom w:val="single" w:color="000000" w:sz="4" w:space="0"/>
              <w:right w:val="single" w:color="000000" w:sz="4" w:space="0"/>
            </w:tcBorders>
            <w:shd w:val="clear" w:color="000000" w:fill="FFFFFF"/>
            <w:noWrap/>
            <w:vAlign w:val="center"/>
          </w:tcPr>
          <w:p w14:paraId="78F3273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551FAC75">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51" w:type="dxa"/>
            <w:tcBorders>
              <w:top w:val="nil"/>
              <w:left w:val="nil"/>
              <w:bottom w:val="single" w:color="000000" w:sz="4" w:space="0"/>
              <w:right w:val="single" w:color="000000" w:sz="4" w:space="0"/>
            </w:tcBorders>
            <w:shd w:val="clear" w:color="000000" w:fill="C0C0C0"/>
            <w:noWrap/>
            <w:vAlign w:val="center"/>
          </w:tcPr>
          <w:p w14:paraId="26181CAB">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024" w:type="dxa"/>
            <w:tcBorders>
              <w:top w:val="nil"/>
              <w:left w:val="nil"/>
              <w:bottom w:val="single" w:color="000000" w:sz="4" w:space="0"/>
              <w:right w:val="single" w:color="000000" w:sz="4" w:space="0"/>
            </w:tcBorders>
            <w:shd w:val="clear" w:color="000000" w:fill="FFFFFF"/>
            <w:noWrap/>
            <w:vAlign w:val="center"/>
          </w:tcPr>
          <w:p w14:paraId="0A3EB2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F5F63F">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0D8B484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BD9CE6D">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352" w:type="dxa"/>
            <w:tcBorders>
              <w:top w:val="nil"/>
              <w:left w:val="nil"/>
              <w:bottom w:val="single" w:color="000000" w:sz="4" w:space="0"/>
              <w:right w:val="single" w:color="000000" w:sz="4" w:space="0"/>
            </w:tcBorders>
            <w:shd w:val="clear" w:color="000000" w:fill="FFFFFF"/>
            <w:noWrap/>
            <w:vAlign w:val="center"/>
          </w:tcPr>
          <w:p w14:paraId="38A5364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39448C1B">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51" w:type="dxa"/>
            <w:tcBorders>
              <w:top w:val="nil"/>
              <w:left w:val="nil"/>
              <w:bottom w:val="single" w:color="000000" w:sz="4" w:space="0"/>
              <w:right w:val="single" w:color="000000" w:sz="4" w:space="0"/>
            </w:tcBorders>
            <w:shd w:val="clear" w:color="000000" w:fill="C0C0C0"/>
            <w:noWrap/>
            <w:vAlign w:val="center"/>
          </w:tcPr>
          <w:p w14:paraId="7516186F">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024" w:type="dxa"/>
            <w:tcBorders>
              <w:top w:val="nil"/>
              <w:left w:val="nil"/>
              <w:bottom w:val="single" w:color="000000" w:sz="4" w:space="0"/>
              <w:right w:val="single" w:color="000000" w:sz="4" w:space="0"/>
            </w:tcBorders>
            <w:shd w:val="clear" w:color="000000" w:fill="FFFFFF"/>
            <w:noWrap/>
            <w:vAlign w:val="center"/>
          </w:tcPr>
          <w:p w14:paraId="2AE820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33E301">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20AC85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58344178">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352" w:type="dxa"/>
            <w:tcBorders>
              <w:top w:val="nil"/>
              <w:left w:val="nil"/>
              <w:bottom w:val="single" w:color="000000" w:sz="4" w:space="0"/>
              <w:right w:val="single" w:color="000000" w:sz="4" w:space="0"/>
            </w:tcBorders>
            <w:shd w:val="clear" w:color="000000" w:fill="FFFFFF"/>
            <w:noWrap/>
            <w:vAlign w:val="center"/>
          </w:tcPr>
          <w:p w14:paraId="7C7D9C7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4404DF5F">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51" w:type="dxa"/>
            <w:tcBorders>
              <w:top w:val="nil"/>
              <w:left w:val="nil"/>
              <w:bottom w:val="single" w:color="000000" w:sz="4" w:space="0"/>
              <w:right w:val="single" w:color="000000" w:sz="4" w:space="0"/>
            </w:tcBorders>
            <w:shd w:val="clear" w:color="000000" w:fill="C0C0C0"/>
            <w:noWrap/>
            <w:vAlign w:val="center"/>
          </w:tcPr>
          <w:p w14:paraId="552D53A3">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024" w:type="dxa"/>
            <w:tcBorders>
              <w:top w:val="nil"/>
              <w:left w:val="nil"/>
              <w:bottom w:val="single" w:color="000000" w:sz="4" w:space="0"/>
              <w:right w:val="single" w:color="000000" w:sz="4" w:space="0"/>
            </w:tcBorders>
            <w:shd w:val="clear" w:color="000000" w:fill="FFFFFF"/>
            <w:noWrap/>
            <w:vAlign w:val="center"/>
          </w:tcPr>
          <w:p w14:paraId="0F79B11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619474">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6BA7ACF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1483A492">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352" w:type="dxa"/>
            <w:tcBorders>
              <w:top w:val="nil"/>
              <w:left w:val="nil"/>
              <w:bottom w:val="single" w:color="000000" w:sz="4" w:space="0"/>
              <w:right w:val="single" w:color="000000" w:sz="4" w:space="0"/>
            </w:tcBorders>
            <w:shd w:val="clear" w:color="000000" w:fill="FFFFFF"/>
            <w:noWrap/>
            <w:vAlign w:val="center"/>
          </w:tcPr>
          <w:p w14:paraId="200F166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2E9DFF05">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51" w:type="dxa"/>
            <w:tcBorders>
              <w:top w:val="nil"/>
              <w:left w:val="nil"/>
              <w:bottom w:val="single" w:color="000000" w:sz="4" w:space="0"/>
              <w:right w:val="single" w:color="000000" w:sz="4" w:space="0"/>
            </w:tcBorders>
            <w:shd w:val="clear" w:color="000000" w:fill="C0C0C0"/>
            <w:noWrap/>
            <w:vAlign w:val="center"/>
          </w:tcPr>
          <w:p w14:paraId="050696C0">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024" w:type="dxa"/>
            <w:tcBorders>
              <w:top w:val="nil"/>
              <w:left w:val="nil"/>
              <w:bottom w:val="single" w:color="000000" w:sz="4" w:space="0"/>
              <w:right w:val="single" w:color="000000" w:sz="4" w:space="0"/>
            </w:tcBorders>
            <w:shd w:val="clear" w:color="000000" w:fill="FFFFFF"/>
            <w:noWrap/>
            <w:vAlign w:val="center"/>
          </w:tcPr>
          <w:p w14:paraId="3FF54E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DFFF4AD">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49E61E7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622B02C2">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352" w:type="dxa"/>
            <w:tcBorders>
              <w:top w:val="nil"/>
              <w:left w:val="nil"/>
              <w:bottom w:val="single" w:color="000000" w:sz="4" w:space="0"/>
              <w:right w:val="single" w:color="000000" w:sz="4" w:space="0"/>
            </w:tcBorders>
            <w:shd w:val="clear" w:color="000000" w:fill="FFFFFF"/>
            <w:noWrap/>
            <w:vAlign w:val="center"/>
          </w:tcPr>
          <w:p w14:paraId="133EDA7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787DF22D">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51" w:type="dxa"/>
            <w:tcBorders>
              <w:top w:val="nil"/>
              <w:left w:val="nil"/>
              <w:bottom w:val="single" w:color="000000" w:sz="4" w:space="0"/>
              <w:right w:val="single" w:color="000000" w:sz="4" w:space="0"/>
            </w:tcBorders>
            <w:shd w:val="clear" w:color="000000" w:fill="C0C0C0"/>
            <w:noWrap/>
            <w:vAlign w:val="center"/>
          </w:tcPr>
          <w:p w14:paraId="41B69087">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024" w:type="dxa"/>
            <w:tcBorders>
              <w:top w:val="nil"/>
              <w:left w:val="nil"/>
              <w:bottom w:val="single" w:color="000000" w:sz="4" w:space="0"/>
              <w:right w:val="single" w:color="000000" w:sz="4" w:space="0"/>
            </w:tcBorders>
            <w:shd w:val="clear" w:color="000000" w:fill="FFFFFF"/>
            <w:noWrap/>
            <w:vAlign w:val="center"/>
          </w:tcPr>
          <w:p w14:paraId="3E60D3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8097F4">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2B20AFC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2A546F1F">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352" w:type="dxa"/>
            <w:tcBorders>
              <w:top w:val="nil"/>
              <w:left w:val="nil"/>
              <w:bottom w:val="single" w:color="000000" w:sz="4" w:space="0"/>
              <w:right w:val="single" w:color="000000" w:sz="4" w:space="0"/>
            </w:tcBorders>
            <w:shd w:val="clear" w:color="000000" w:fill="FFFFFF"/>
            <w:noWrap/>
            <w:vAlign w:val="center"/>
          </w:tcPr>
          <w:p w14:paraId="19D6D45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36D504E5">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51" w:type="dxa"/>
            <w:tcBorders>
              <w:top w:val="nil"/>
              <w:left w:val="nil"/>
              <w:bottom w:val="single" w:color="000000" w:sz="4" w:space="0"/>
              <w:right w:val="single" w:color="000000" w:sz="4" w:space="0"/>
            </w:tcBorders>
            <w:shd w:val="clear" w:color="000000" w:fill="C0C0C0"/>
            <w:noWrap/>
            <w:vAlign w:val="center"/>
          </w:tcPr>
          <w:p w14:paraId="1C4DB116">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024" w:type="dxa"/>
            <w:tcBorders>
              <w:top w:val="nil"/>
              <w:left w:val="nil"/>
              <w:bottom w:val="single" w:color="000000" w:sz="4" w:space="0"/>
              <w:right w:val="single" w:color="000000" w:sz="4" w:space="0"/>
            </w:tcBorders>
            <w:shd w:val="clear" w:color="000000" w:fill="FFFFFF"/>
            <w:noWrap/>
            <w:vAlign w:val="center"/>
          </w:tcPr>
          <w:p w14:paraId="295EC3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4B33369">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7450BFE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5EB8E2F">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352" w:type="dxa"/>
            <w:tcBorders>
              <w:top w:val="nil"/>
              <w:left w:val="nil"/>
              <w:bottom w:val="single" w:color="000000" w:sz="4" w:space="0"/>
              <w:right w:val="single" w:color="000000" w:sz="4" w:space="0"/>
            </w:tcBorders>
            <w:shd w:val="clear" w:color="000000" w:fill="FFFFFF"/>
            <w:noWrap/>
            <w:vAlign w:val="center"/>
          </w:tcPr>
          <w:p w14:paraId="7D8E5BA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35E194F9">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51" w:type="dxa"/>
            <w:tcBorders>
              <w:top w:val="nil"/>
              <w:left w:val="nil"/>
              <w:bottom w:val="single" w:color="000000" w:sz="4" w:space="0"/>
              <w:right w:val="single" w:color="000000" w:sz="4" w:space="0"/>
            </w:tcBorders>
            <w:shd w:val="clear" w:color="000000" w:fill="C0C0C0"/>
            <w:noWrap/>
            <w:vAlign w:val="center"/>
          </w:tcPr>
          <w:p w14:paraId="58CFA3D9">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024" w:type="dxa"/>
            <w:tcBorders>
              <w:top w:val="nil"/>
              <w:left w:val="nil"/>
              <w:bottom w:val="single" w:color="000000" w:sz="4" w:space="0"/>
              <w:right w:val="single" w:color="000000" w:sz="4" w:space="0"/>
            </w:tcBorders>
            <w:shd w:val="clear" w:color="000000" w:fill="FFFFFF"/>
            <w:noWrap/>
            <w:vAlign w:val="center"/>
          </w:tcPr>
          <w:p w14:paraId="2F3B70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F52AAE">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3D8072C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701FE422">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352" w:type="dxa"/>
            <w:tcBorders>
              <w:top w:val="nil"/>
              <w:left w:val="nil"/>
              <w:bottom w:val="single" w:color="000000" w:sz="4" w:space="0"/>
              <w:right w:val="single" w:color="000000" w:sz="4" w:space="0"/>
            </w:tcBorders>
            <w:shd w:val="clear" w:color="000000" w:fill="FFFFFF"/>
            <w:noWrap/>
            <w:vAlign w:val="center"/>
          </w:tcPr>
          <w:p w14:paraId="67B454F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6B4FE637">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51" w:type="dxa"/>
            <w:tcBorders>
              <w:top w:val="nil"/>
              <w:left w:val="nil"/>
              <w:bottom w:val="single" w:color="000000" w:sz="4" w:space="0"/>
              <w:right w:val="single" w:color="000000" w:sz="4" w:space="0"/>
            </w:tcBorders>
            <w:shd w:val="clear" w:color="000000" w:fill="C0C0C0"/>
            <w:noWrap/>
            <w:vAlign w:val="center"/>
          </w:tcPr>
          <w:p w14:paraId="59AC7239">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024" w:type="dxa"/>
            <w:tcBorders>
              <w:top w:val="nil"/>
              <w:left w:val="nil"/>
              <w:bottom w:val="single" w:color="000000" w:sz="4" w:space="0"/>
              <w:right w:val="single" w:color="000000" w:sz="4" w:space="0"/>
            </w:tcBorders>
            <w:shd w:val="clear" w:color="000000" w:fill="FFFFFF"/>
            <w:noWrap/>
            <w:vAlign w:val="center"/>
          </w:tcPr>
          <w:p w14:paraId="64EDB0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8F47CF">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7E10116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0E3CE89D">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352" w:type="dxa"/>
            <w:tcBorders>
              <w:top w:val="nil"/>
              <w:left w:val="nil"/>
              <w:bottom w:val="single" w:color="000000" w:sz="4" w:space="0"/>
              <w:right w:val="single" w:color="000000" w:sz="4" w:space="0"/>
            </w:tcBorders>
            <w:shd w:val="clear" w:color="000000" w:fill="FFFFFF"/>
            <w:noWrap/>
            <w:vAlign w:val="center"/>
          </w:tcPr>
          <w:p w14:paraId="38B7C2D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23760D6E">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51" w:type="dxa"/>
            <w:tcBorders>
              <w:top w:val="nil"/>
              <w:left w:val="nil"/>
              <w:bottom w:val="single" w:color="000000" w:sz="4" w:space="0"/>
              <w:right w:val="single" w:color="000000" w:sz="4" w:space="0"/>
            </w:tcBorders>
            <w:shd w:val="clear" w:color="000000" w:fill="C0C0C0"/>
            <w:noWrap/>
            <w:vAlign w:val="center"/>
          </w:tcPr>
          <w:p w14:paraId="03006BBD">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024" w:type="dxa"/>
            <w:tcBorders>
              <w:top w:val="nil"/>
              <w:left w:val="nil"/>
              <w:bottom w:val="single" w:color="000000" w:sz="4" w:space="0"/>
              <w:right w:val="single" w:color="000000" w:sz="4" w:space="0"/>
            </w:tcBorders>
            <w:shd w:val="clear" w:color="000000" w:fill="FFFFFF"/>
            <w:noWrap/>
            <w:vAlign w:val="center"/>
          </w:tcPr>
          <w:p w14:paraId="3DA29B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5E9B36C">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52C1832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D6866C7">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352" w:type="dxa"/>
            <w:tcBorders>
              <w:top w:val="nil"/>
              <w:left w:val="nil"/>
              <w:bottom w:val="single" w:color="000000" w:sz="4" w:space="0"/>
              <w:right w:val="single" w:color="000000" w:sz="4" w:space="0"/>
            </w:tcBorders>
            <w:shd w:val="clear" w:color="000000" w:fill="FFFFFF"/>
            <w:noWrap/>
            <w:vAlign w:val="center"/>
          </w:tcPr>
          <w:p w14:paraId="5882B58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2A1D455E">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51" w:type="dxa"/>
            <w:tcBorders>
              <w:top w:val="nil"/>
              <w:left w:val="nil"/>
              <w:bottom w:val="single" w:color="000000" w:sz="4" w:space="0"/>
              <w:right w:val="single" w:color="000000" w:sz="4" w:space="0"/>
            </w:tcBorders>
            <w:shd w:val="clear" w:color="000000" w:fill="C0C0C0"/>
            <w:noWrap/>
            <w:vAlign w:val="center"/>
          </w:tcPr>
          <w:p w14:paraId="4E69FF52">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024" w:type="dxa"/>
            <w:tcBorders>
              <w:top w:val="nil"/>
              <w:left w:val="nil"/>
              <w:bottom w:val="single" w:color="000000" w:sz="4" w:space="0"/>
              <w:right w:val="single" w:color="000000" w:sz="4" w:space="0"/>
            </w:tcBorders>
            <w:shd w:val="clear" w:color="000000" w:fill="FFFFFF"/>
            <w:noWrap/>
            <w:vAlign w:val="center"/>
          </w:tcPr>
          <w:p w14:paraId="4B80E5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1D0214">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48DF97A7">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51" w:type="dxa"/>
            <w:tcBorders>
              <w:top w:val="nil"/>
              <w:left w:val="nil"/>
              <w:bottom w:val="single" w:color="000000" w:sz="4" w:space="0"/>
              <w:right w:val="single" w:color="000000" w:sz="4" w:space="0"/>
            </w:tcBorders>
            <w:shd w:val="clear" w:color="000000" w:fill="C0C0C0"/>
            <w:noWrap/>
            <w:vAlign w:val="center"/>
          </w:tcPr>
          <w:p w14:paraId="61B82AA7">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352" w:type="dxa"/>
            <w:tcBorders>
              <w:top w:val="nil"/>
              <w:left w:val="nil"/>
              <w:bottom w:val="single" w:color="000000" w:sz="4" w:space="0"/>
              <w:right w:val="single" w:color="000000" w:sz="4" w:space="0"/>
            </w:tcBorders>
            <w:shd w:val="clear" w:color="000000" w:fill="FFFFFF"/>
            <w:noWrap/>
            <w:vAlign w:val="center"/>
          </w:tcPr>
          <w:p w14:paraId="70D28453">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c>
          <w:tcPr>
            <w:tcW w:w="3912" w:type="dxa"/>
            <w:tcBorders>
              <w:top w:val="nil"/>
              <w:left w:val="nil"/>
              <w:bottom w:val="single" w:color="000000" w:sz="4" w:space="0"/>
              <w:right w:val="single" w:color="000000" w:sz="4" w:space="0"/>
            </w:tcBorders>
            <w:shd w:val="clear" w:color="000000" w:fill="C0C0C0"/>
            <w:noWrap/>
            <w:vAlign w:val="center"/>
          </w:tcPr>
          <w:p w14:paraId="2F4C663A">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51" w:type="dxa"/>
            <w:tcBorders>
              <w:top w:val="nil"/>
              <w:left w:val="nil"/>
              <w:bottom w:val="single" w:color="000000" w:sz="4" w:space="0"/>
              <w:right w:val="single" w:color="000000" w:sz="4" w:space="0"/>
            </w:tcBorders>
            <w:shd w:val="clear" w:color="000000" w:fill="C0C0C0"/>
            <w:noWrap/>
            <w:vAlign w:val="center"/>
          </w:tcPr>
          <w:p w14:paraId="479ED183">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024" w:type="dxa"/>
            <w:tcBorders>
              <w:top w:val="nil"/>
              <w:left w:val="nil"/>
              <w:bottom w:val="single" w:color="000000" w:sz="4" w:space="0"/>
              <w:right w:val="single" w:color="000000" w:sz="4" w:space="0"/>
            </w:tcBorders>
            <w:shd w:val="clear" w:color="000000" w:fill="FFFFFF"/>
            <w:noWrap/>
            <w:vAlign w:val="center"/>
          </w:tcPr>
          <w:p w14:paraId="5329B3A7">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r>
      <w:tr w14:paraId="084AC2CD">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365F6AA8">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51" w:type="dxa"/>
            <w:tcBorders>
              <w:top w:val="nil"/>
              <w:left w:val="nil"/>
              <w:bottom w:val="single" w:color="000000" w:sz="4" w:space="0"/>
              <w:right w:val="single" w:color="000000" w:sz="4" w:space="0"/>
            </w:tcBorders>
            <w:shd w:val="clear" w:color="000000" w:fill="C0C0C0"/>
            <w:noWrap/>
            <w:vAlign w:val="center"/>
          </w:tcPr>
          <w:p w14:paraId="7D5C9BEF">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352" w:type="dxa"/>
            <w:tcBorders>
              <w:top w:val="nil"/>
              <w:left w:val="nil"/>
              <w:bottom w:val="single" w:color="000000" w:sz="4" w:space="0"/>
              <w:right w:val="single" w:color="000000" w:sz="4" w:space="0"/>
            </w:tcBorders>
            <w:shd w:val="clear" w:color="000000" w:fill="FFFFFF"/>
            <w:noWrap/>
            <w:vAlign w:val="center"/>
          </w:tcPr>
          <w:p w14:paraId="39CD6E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0E062069">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51" w:type="dxa"/>
            <w:tcBorders>
              <w:top w:val="nil"/>
              <w:left w:val="nil"/>
              <w:bottom w:val="single" w:color="000000" w:sz="4" w:space="0"/>
              <w:right w:val="single" w:color="000000" w:sz="4" w:space="0"/>
            </w:tcBorders>
            <w:shd w:val="clear" w:color="000000" w:fill="C0C0C0"/>
            <w:noWrap/>
            <w:vAlign w:val="center"/>
          </w:tcPr>
          <w:p w14:paraId="73AF5F4B">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024" w:type="dxa"/>
            <w:tcBorders>
              <w:top w:val="nil"/>
              <w:left w:val="nil"/>
              <w:bottom w:val="single" w:color="000000" w:sz="4" w:space="0"/>
              <w:right w:val="single" w:color="000000" w:sz="4" w:space="0"/>
            </w:tcBorders>
            <w:shd w:val="clear" w:color="000000" w:fill="FFFFFF"/>
            <w:noWrap/>
            <w:vAlign w:val="center"/>
          </w:tcPr>
          <w:p w14:paraId="05E57A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F5D3BE">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273B1865">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51" w:type="dxa"/>
            <w:tcBorders>
              <w:top w:val="nil"/>
              <w:left w:val="nil"/>
              <w:bottom w:val="single" w:color="000000" w:sz="4" w:space="0"/>
              <w:right w:val="single" w:color="000000" w:sz="4" w:space="0"/>
            </w:tcBorders>
            <w:shd w:val="clear" w:color="000000" w:fill="C0C0C0"/>
            <w:noWrap/>
            <w:vAlign w:val="center"/>
          </w:tcPr>
          <w:p w14:paraId="2D96148D">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352" w:type="dxa"/>
            <w:tcBorders>
              <w:top w:val="nil"/>
              <w:left w:val="nil"/>
              <w:bottom w:val="single" w:color="000000" w:sz="4" w:space="0"/>
              <w:right w:val="single" w:color="000000" w:sz="4" w:space="0"/>
            </w:tcBorders>
            <w:shd w:val="clear" w:color="000000" w:fill="FFFFFF"/>
            <w:noWrap/>
            <w:vAlign w:val="center"/>
          </w:tcPr>
          <w:p w14:paraId="66B4A9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912" w:type="dxa"/>
            <w:tcBorders>
              <w:top w:val="nil"/>
              <w:left w:val="nil"/>
              <w:bottom w:val="single" w:color="000000" w:sz="4" w:space="0"/>
              <w:right w:val="single" w:color="000000" w:sz="4" w:space="0"/>
            </w:tcBorders>
            <w:shd w:val="clear" w:color="000000" w:fill="C0C0C0"/>
            <w:noWrap/>
            <w:vAlign w:val="center"/>
          </w:tcPr>
          <w:p w14:paraId="6AC2512C">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51" w:type="dxa"/>
            <w:tcBorders>
              <w:top w:val="nil"/>
              <w:left w:val="nil"/>
              <w:bottom w:val="single" w:color="000000" w:sz="4" w:space="0"/>
              <w:right w:val="single" w:color="000000" w:sz="4" w:space="0"/>
            </w:tcBorders>
            <w:shd w:val="clear" w:color="000000" w:fill="C0C0C0"/>
            <w:noWrap/>
            <w:vAlign w:val="center"/>
          </w:tcPr>
          <w:p w14:paraId="51A13FC3">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024" w:type="dxa"/>
            <w:tcBorders>
              <w:top w:val="nil"/>
              <w:left w:val="nil"/>
              <w:bottom w:val="single" w:color="000000" w:sz="4" w:space="0"/>
              <w:right w:val="single" w:color="000000" w:sz="4" w:space="0"/>
            </w:tcBorders>
            <w:shd w:val="clear" w:color="000000" w:fill="FFFFFF"/>
            <w:noWrap/>
            <w:vAlign w:val="center"/>
          </w:tcPr>
          <w:p w14:paraId="7D7B5A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653129C">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118C125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4D5D40B9">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352" w:type="dxa"/>
            <w:tcBorders>
              <w:top w:val="nil"/>
              <w:left w:val="nil"/>
              <w:bottom w:val="single" w:color="000000" w:sz="4" w:space="0"/>
              <w:right w:val="single" w:color="000000" w:sz="4" w:space="0"/>
            </w:tcBorders>
            <w:shd w:val="clear" w:color="000000" w:fill="FFFFFF"/>
            <w:noWrap/>
            <w:vAlign w:val="center"/>
          </w:tcPr>
          <w:p w14:paraId="26F9B41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912" w:type="dxa"/>
            <w:tcBorders>
              <w:top w:val="nil"/>
              <w:left w:val="nil"/>
              <w:bottom w:val="single" w:color="000000" w:sz="4" w:space="0"/>
              <w:right w:val="single" w:color="000000" w:sz="4" w:space="0"/>
            </w:tcBorders>
            <w:shd w:val="clear" w:color="000000" w:fill="C0C0C0"/>
            <w:noWrap/>
            <w:vAlign w:val="center"/>
          </w:tcPr>
          <w:p w14:paraId="06E00A3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1" w:type="dxa"/>
            <w:tcBorders>
              <w:top w:val="nil"/>
              <w:left w:val="nil"/>
              <w:bottom w:val="single" w:color="000000" w:sz="4" w:space="0"/>
              <w:right w:val="single" w:color="000000" w:sz="4" w:space="0"/>
            </w:tcBorders>
            <w:shd w:val="clear" w:color="000000" w:fill="C0C0C0"/>
            <w:noWrap/>
            <w:vAlign w:val="center"/>
          </w:tcPr>
          <w:p w14:paraId="35C9BFA0">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024" w:type="dxa"/>
            <w:tcBorders>
              <w:top w:val="nil"/>
              <w:left w:val="nil"/>
              <w:bottom w:val="single" w:color="000000" w:sz="4" w:space="0"/>
              <w:right w:val="single" w:color="000000" w:sz="4" w:space="0"/>
            </w:tcBorders>
            <w:shd w:val="clear" w:color="000000" w:fill="FFFFFF"/>
            <w:noWrap/>
            <w:vAlign w:val="center"/>
          </w:tcPr>
          <w:p w14:paraId="0B590C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16C72A39">
        <w:tblPrEx>
          <w:tblCellMar>
            <w:top w:w="0" w:type="dxa"/>
            <w:left w:w="108" w:type="dxa"/>
            <w:bottom w:w="0" w:type="dxa"/>
            <w:right w:w="108" w:type="dxa"/>
          </w:tblCellMar>
        </w:tblPrEx>
        <w:trPr>
          <w:trHeight w:val="300" w:hRule="atLeast"/>
        </w:trPr>
        <w:tc>
          <w:tcPr>
            <w:tcW w:w="4170" w:type="dxa"/>
            <w:tcBorders>
              <w:top w:val="nil"/>
              <w:left w:val="single" w:color="000000" w:sz="4" w:space="0"/>
              <w:bottom w:val="single" w:color="000000" w:sz="4" w:space="0"/>
              <w:right w:val="single" w:color="000000" w:sz="4" w:space="0"/>
            </w:tcBorders>
            <w:shd w:val="clear" w:color="000000" w:fill="C0C0C0"/>
            <w:noWrap/>
            <w:vAlign w:val="center"/>
          </w:tcPr>
          <w:p w14:paraId="23DCE99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51" w:type="dxa"/>
            <w:tcBorders>
              <w:top w:val="nil"/>
              <w:left w:val="nil"/>
              <w:bottom w:val="single" w:color="000000" w:sz="4" w:space="0"/>
              <w:right w:val="single" w:color="000000" w:sz="4" w:space="0"/>
            </w:tcBorders>
            <w:shd w:val="clear" w:color="000000" w:fill="C0C0C0"/>
            <w:noWrap/>
            <w:vAlign w:val="center"/>
          </w:tcPr>
          <w:p w14:paraId="077E2847">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352" w:type="dxa"/>
            <w:tcBorders>
              <w:top w:val="nil"/>
              <w:left w:val="nil"/>
              <w:bottom w:val="single" w:color="000000" w:sz="4" w:space="0"/>
              <w:right w:val="single" w:color="000000" w:sz="4" w:space="0"/>
            </w:tcBorders>
            <w:shd w:val="clear" w:color="000000" w:fill="FFFFFF"/>
            <w:noWrap/>
            <w:vAlign w:val="center"/>
          </w:tcPr>
          <w:p w14:paraId="0B4C53DA">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c>
          <w:tcPr>
            <w:tcW w:w="3912" w:type="dxa"/>
            <w:tcBorders>
              <w:top w:val="nil"/>
              <w:left w:val="nil"/>
              <w:bottom w:val="single" w:color="000000" w:sz="4" w:space="0"/>
              <w:right w:val="single" w:color="000000" w:sz="4" w:space="0"/>
            </w:tcBorders>
            <w:shd w:val="clear" w:color="000000" w:fill="C0C0C0"/>
            <w:noWrap/>
            <w:vAlign w:val="center"/>
          </w:tcPr>
          <w:p w14:paraId="6C24F1D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51" w:type="dxa"/>
            <w:tcBorders>
              <w:top w:val="nil"/>
              <w:left w:val="nil"/>
              <w:bottom w:val="single" w:color="000000" w:sz="4" w:space="0"/>
              <w:right w:val="single" w:color="000000" w:sz="4" w:space="0"/>
            </w:tcBorders>
            <w:shd w:val="clear" w:color="000000" w:fill="C0C0C0"/>
            <w:noWrap/>
            <w:vAlign w:val="center"/>
          </w:tcPr>
          <w:p w14:paraId="119BA07A">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024" w:type="dxa"/>
            <w:tcBorders>
              <w:top w:val="nil"/>
              <w:left w:val="nil"/>
              <w:bottom w:val="single" w:color="000000" w:sz="4" w:space="0"/>
              <w:right w:val="single" w:color="000000" w:sz="4" w:space="0"/>
            </w:tcBorders>
            <w:shd w:val="clear" w:color="000000" w:fill="FFFFFF"/>
            <w:noWrap/>
            <w:vAlign w:val="center"/>
          </w:tcPr>
          <w:p w14:paraId="19283686">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r>
      <w:tr w14:paraId="2F6A0003">
        <w:tblPrEx>
          <w:tblCellMar>
            <w:top w:w="0" w:type="dxa"/>
            <w:left w:w="108" w:type="dxa"/>
            <w:bottom w:w="0" w:type="dxa"/>
            <w:right w:w="108" w:type="dxa"/>
          </w:tblCellMar>
        </w:tblPrEx>
        <w:trPr>
          <w:trHeight w:val="300" w:hRule="atLeast"/>
        </w:trPr>
        <w:tc>
          <w:tcPr>
            <w:tcW w:w="12560" w:type="dxa"/>
            <w:gridSpan w:val="6"/>
            <w:tcBorders>
              <w:top w:val="nil"/>
              <w:left w:val="nil"/>
              <w:bottom w:val="nil"/>
              <w:right w:val="nil"/>
            </w:tcBorders>
            <w:shd w:val="clear" w:color="000000" w:fill="FFFFFF"/>
            <w:noWrap/>
            <w:vAlign w:val="center"/>
          </w:tcPr>
          <w:p w14:paraId="74A0ACF9">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tc>
      </w:tr>
      <w:tr w14:paraId="3F2705E9">
        <w:tblPrEx>
          <w:tblCellMar>
            <w:top w:w="0" w:type="dxa"/>
            <w:left w:w="108" w:type="dxa"/>
            <w:bottom w:w="0" w:type="dxa"/>
            <w:right w:w="108" w:type="dxa"/>
          </w:tblCellMar>
        </w:tblPrEx>
        <w:trPr>
          <w:trHeight w:val="300" w:hRule="atLeast"/>
        </w:trPr>
        <w:tc>
          <w:tcPr>
            <w:tcW w:w="12560" w:type="dxa"/>
            <w:gridSpan w:val="6"/>
            <w:tcBorders>
              <w:top w:val="nil"/>
              <w:left w:val="nil"/>
              <w:bottom w:val="nil"/>
              <w:right w:val="nil"/>
            </w:tcBorders>
            <w:shd w:val="clear" w:color="000000" w:fill="FFFFFF"/>
            <w:noWrap/>
            <w:vAlign w:val="center"/>
          </w:tcPr>
          <w:p w14:paraId="20CA3B6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2.本套报表金额单位转换时可能存在尾数误差。</w:t>
            </w:r>
          </w:p>
        </w:tc>
      </w:tr>
    </w:tbl>
    <w:p w14:paraId="4623C8FD">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tbl>
      <w:tblPr>
        <w:tblStyle w:val="7"/>
        <w:tblW w:w="19375" w:type="dxa"/>
        <w:tblInd w:w="93" w:type="dxa"/>
        <w:tblLayout w:type="fixed"/>
        <w:tblCellMar>
          <w:top w:w="0" w:type="dxa"/>
          <w:left w:w="108" w:type="dxa"/>
          <w:bottom w:w="0" w:type="dxa"/>
          <w:right w:w="108" w:type="dxa"/>
        </w:tblCellMar>
      </w:tblPr>
      <w:tblGrid>
        <w:gridCol w:w="19375"/>
      </w:tblGrid>
      <w:tr w14:paraId="1749FA94">
        <w:tblPrEx>
          <w:tblCellMar>
            <w:top w:w="0" w:type="dxa"/>
            <w:left w:w="108" w:type="dxa"/>
            <w:bottom w:w="0" w:type="dxa"/>
            <w:right w:w="108" w:type="dxa"/>
          </w:tblCellMar>
        </w:tblPrEx>
        <w:trPr>
          <w:trHeight w:val="540" w:hRule="atLeast"/>
        </w:trPr>
        <w:tc>
          <w:tcPr>
            <w:tcW w:w="19375" w:type="dxa"/>
            <w:tcBorders>
              <w:top w:val="nil"/>
              <w:left w:val="nil"/>
              <w:bottom w:val="nil"/>
              <w:right w:val="nil"/>
            </w:tcBorders>
            <w:shd w:val="clear" w:color="auto" w:fill="FFFFFF"/>
            <w:noWrap/>
            <w:vAlign w:val="center"/>
          </w:tcPr>
          <w:tbl>
            <w:tblPr>
              <w:tblStyle w:val="7"/>
              <w:tblW w:w="11828" w:type="dxa"/>
              <w:tblInd w:w="0" w:type="dxa"/>
              <w:tblLayout w:type="fixed"/>
              <w:tblCellMar>
                <w:top w:w="0" w:type="dxa"/>
                <w:left w:w="108" w:type="dxa"/>
                <w:bottom w:w="0" w:type="dxa"/>
                <w:right w:w="108" w:type="dxa"/>
              </w:tblCellMar>
            </w:tblPr>
            <w:tblGrid>
              <w:gridCol w:w="1037"/>
              <w:gridCol w:w="1424"/>
              <w:gridCol w:w="1609"/>
              <w:gridCol w:w="1425"/>
              <w:gridCol w:w="1413"/>
              <w:gridCol w:w="975"/>
              <w:gridCol w:w="975"/>
              <w:gridCol w:w="1151"/>
              <w:gridCol w:w="1819"/>
            </w:tblGrid>
            <w:tr w14:paraId="57D673D4">
              <w:tblPrEx>
                <w:tblCellMar>
                  <w:top w:w="0" w:type="dxa"/>
                  <w:left w:w="108" w:type="dxa"/>
                  <w:bottom w:w="0" w:type="dxa"/>
                  <w:right w:w="108" w:type="dxa"/>
                </w:tblCellMar>
              </w:tblPrEx>
              <w:trPr>
                <w:trHeight w:val="375" w:hRule="atLeast"/>
              </w:trPr>
              <w:tc>
                <w:tcPr>
                  <w:tcW w:w="11828" w:type="dxa"/>
                  <w:gridSpan w:val="9"/>
                  <w:tcBorders>
                    <w:top w:val="nil"/>
                    <w:left w:val="nil"/>
                    <w:bottom w:val="nil"/>
                    <w:right w:val="nil"/>
                  </w:tcBorders>
                  <w:shd w:val="clear" w:color="000000" w:fill="FFFFFF"/>
                  <w:vAlign w:val="center"/>
                </w:tcPr>
                <w:p w14:paraId="0E129C1B">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14:paraId="02A17357">
              <w:tblPrEx>
                <w:tblCellMar>
                  <w:top w:w="0" w:type="dxa"/>
                  <w:left w:w="108" w:type="dxa"/>
                  <w:bottom w:w="0" w:type="dxa"/>
                  <w:right w:w="108" w:type="dxa"/>
                </w:tblCellMar>
              </w:tblPrEx>
              <w:trPr>
                <w:trHeight w:val="300" w:hRule="atLeast"/>
              </w:trPr>
              <w:tc>
                <w:tcPr>
                  <w:tcW w:w="2461" w:type="dxa"/>
                  <w:gridSpan w:val="2"/>
                  <w:tcBorders>
                    <w:top w:val="nil"/>
                    <w:left w:val="nil"/>
                    <w:bottom w:val="single" w:color="000000" w:sz="4" w:space="0"/>
                    <w:right w:val="nil"/>
                  </w:tcBorders>
                  <w:shd w:val="clear" w:color="000000" w:fill="FFFFFF"/>
                  <w:noWrap/>
                  <w:vAlign w:val="center"/>
                </w:tcPr>
                <w:p w14:paraId="422EFF13">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部门：黄石市花湖小学</w:t>
                  </w:r>
                </w:p>
              </w:tc>
              <w:tc>
                <w:tcPr>
                  <w:tcW w:w="1609" w:type="dxa"/>
                  <w:tcBorders>
                    <w:top w:val="nil"/>
                    <w:left w:val="nil"/>
                    <w:bottom w:val="single" w:color="000000" w:sz="4" w:space="0"/>
                    <w:right w:val="nil"/>
                  </w:tcBorders>
                  <w:shd w:val="clear" w:color="000000" w:fill="FFFFFF"/>
                  <w:noWrap/>
                  <w:vAlign w:val="center"/>
                </w:tcPr>
                <w:p w14:paraId="5ADA7A2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25" w:type="dxa"/>
                  <w:tcBorders>
                    <w:top w:val="nil"/>
                    <w:left w:val="nil"/>
                    <w:bottom w:val="single" w:color="000000" w:sz="4" w:space="0"/>
                    <w:right w:val="nil"/>
                  </w:tcBorders>
                  <w:shd w:val="clear" w:color="000000" w:fill="FFFFFF"/>
                  <w:noWrap/>
                  <w:vAlign w:val="center"/>
                </w:tcPr>
                <w:p w14:paraId="3E095DAE">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413" w:type="dxa"/>
                  <w:tcBorders>
                    <w:top w:val="nil"/>
                    <w:left w:val="nil"/>
                    <w:bottom w:val="single" w:color="000000" w:sz="4" w:space="0"/>
                    <w:right w:val="nil"/>
                  </w:tcBorders>
                  <w:shd w:val="clear" w:color="000000" w:fill="FFFFFF"/>
                  <w:noWrap/>
                  <w:vAlign w:val="center"/>
                </w:tcPr>
                <w:p w14:paraId="1C44363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75" w:type="dxa"/>
                  <w:tcBorders>
                    <w:top w:val="nil"/>
                    <w:left w:val="nil"/>
                    <w:bottom w:val="single" w:color="000000" w:sz="4" w:space="0"/>
                    <w:right w:val="nil"/>
                  </w:tcBorders>
                  <w:shd w:val="clear" w:color="000000" w:fill="FFFFFF"/>
                  <w:noWrap/>
                  <w:vAlign w:val="center"/>
                </w:tcPr>
                <w:p w14:paraId="3963F67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75" w:type="dxa"/>
                  <w:tcBorders>
                    <w:top w:val="nil"/>
                    <w:left w:val="nil"/>
                    <w:bottom w:val="single" w:color="000000" w:sz="4" w:space="0"/>
                    <w:right w:val="nil"/>
                  </w:tcBorders>
                  <w:shd w:val="clear" w:color="000000" w:fill="FFFFFF"/>
                  <w:noWrap/>
                  <w:vAlign w:val="center"/>
                </w:tcPr>
                <w:p w14:paraId="309B37A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51" w:type="dxa"/>
                  <w:tcBorders>
                    <w:top w:val="nil"/>
                    <w:left w:val="nil"/>
                    <w:bottom w:val="single" w:color="000000" w:sz="4" w:space="0"/>
                    <w:right w:val="nil"/>
                  </w:tcBorders>
                  <w:shd w:val="clear" w:color="000000" w:fill="FFFFFF"/>
                  <w:noWrap/>
                  <w:vAlign w:val="center"/>
                </w:tcPr>
                <w:p w14:paraId="7CA4430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19" w:type="dxa"/>
                  <w:tcBorders>
                    <w:top w:val="nil"/>
                    <w:left w:val="nil"/>
                    <w:bottom w:val="single" w:color="000000" w:sz="4" w:space="0"/>
                    <w:right w:val="nil"/>
                  </w:tcBorders>
                  <w:shd w:val="clear" w:color="000000" w:fill="FFFFFF"/>
                  <w:noWrap/>
                  <w:vAlign w:val="center"/>
                </w:tcPr>
                <w:p w14:paraId="4AD5D5B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891658A">
              <w:tblPrEx>
                <w:tblCellMar>
                  <w:top w:w="0" w:type="dxa"/>
                  <w:left w:w="108" w:type="dxa"/>
                  <w:bottom w:w="0" w:type="dxa"/>
                  <w:right w:w="108" w:type="dxa"/>
                </w:tblCellMar>
              </w:tblPrEx>
              <w:trPr>
                <w:trHeight w:val="300" w:hRule="atLeast"/>
              </w:trPr>
              <w:tc>
                <w:tcPr>
                  <w:tcW w:w="246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743C2E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609" w:type="dxa"/>
                  <w:vMerge w:val="restart"/>
                  <w:tcBorders>
                    <w:top w:val="nil"/>
                    <w:left w:val="nil"/>
                    <w:bottom w:val="single" w:color="000000" w:sz="4" w:space="0"/>
                    <w:right w:val="single" w:color="000000" w:sz="4" w:space="0"/>
                  </w:tcBorders>
                  <w:shd w:val="clear" w:color="000000" w:fill="C0C0C0"/>
                  <w:vAlign w:val="center"/>
                </w:tcPr>
                <w:p w14:paraId="22F49EB1">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425" w:type="dxa"/>
                  <w:vMerge w:val="restart"/>
                  <w:tcBorders>
                    <w:top w:val="nil"/>
                    <w:left w:val="nil"/>
                    <w:bottom w:val="single" w:color="000000" w:sz="4" w:space="0"/>
                    <w:right w:val="single" w:color="000000" w:sz="4" w:space="0"/>
                  </w:tcBorders>
                  <w:shd w:val="clear" w:color="000000" w:fill="C0C0C0"/>
                  <w:vAlign w:val="center"/>
                </w:tcPr>
                <w:p w14:paraId="7EF22E2B">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413" w:type="dxa"/>
                  <w:vMerge w:val="restart"/>
                  <w:tcBorders>
                    <w:top w:val="nil"/>
                    <w:left w:val="nil"/>
                    <w:bottom w:val="single" w:color="000000" w:sz="4" w:space="0"/>
                    <w:right w:val="single" w:color="000000" w:sz="4" w:space="0"/>
                  </w:tcBorders>
                  <w:shd w:val="clear" w:color="000000" w:fill="C0C0C0"/>
                  <w:vAlign w:val="center"/>
                </w:tcPr>
                <w:p w14:paraId="11C86CDA">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975" w:type="dxa"/>
                  <w:vMerge w:val="restart"/>
                  <w:tcBorders>
                    <w:top w:val="nil"/>
                    <w:left w:val="nil"/>
                    <w:bottom w:val="single" w:color="000000" w:sz="4" w:space="0"/>
                    <w:right w:val="single" w:color="000000" w:sz="4" w:space="0"/>
                  </w:tcBorders>
                  <w:shd w:val="clear" w:color="000000" w:fill="C0C0C0"/>
                  <w:vAlign w:val="center"/>
                </w:tcPr>
                <w:p w14:paraId="2C2BA290">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975" w:type="dxa"/>
                  <w:vMerge w:val="restart"/>
                  <w:tcBorders>
                    <w:top w:val="nil"/>
                    <w:left w:val="nil"/>
                    <w:bottom w:val="single" w:color="000000" w:sz="4" w:space="0"/>
                    <w:right w:val="single" w:color="000000" w:sz="4" w:space="0"/>
                  </w:tcBorders>
                  <w:shd w:val="clear" w:color="000000" w:fill="C0C0C0"/>
                  <w:vAlign w:val="center"/>
                </w:tcPr>
                <w:p w14:paraId="358C2C82">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151" w:type="dxa"/>
                  <w:vMerge w:val="restart"/>
                  <w:tcBorders>
                    <w:top w:val="nil"/>
                    <w:left w:val="nil"/>
                    <w:bottom w:val="single" w:color="000000" w:sz="4" w:space="0"/>
                    <w:right w:val="single" w:color="000000" w:sz="4" w:space="0"/>
                  </w:tcBorders>
                  <w:shd w:val="clear" w:color="000000" w:fill="C0C0C0"/>
                  <w:vAlign w:val="center"/>
                </w:tcPr>
                <w:p w14:paraId="11EE64AC">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819" w:type="dxa"/>
                  <w:vMerge w:val="restart"/>
                  <w:tcBorders>
                    <w:top w:val="nil"/>
                    <w:left w:val="nil"/>
                    <w:bottom w:val="single" w:color="000000" w:sz="4" w:space="0"/>
                    <w:right w:val="single" w:color="000000" w:sz="4" w:space="0"/>
                  </w:tcBorders>
                  <w:shd w:val="clear" w:color="000000" w:fill="C0C0C0"/>
                  <w:vAlign w:val="center"/>
                </w:tcPr>
                <w:p w14:paraId="0A6A7DFC">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289C143A">
              <w:tblPrEx>
                <w:tblCellMar>
                  <w:top w:w="0" w:type="dxa"/>
                  <w:left w:w="108" w:type="dxa"/>
                  <w:bottom w:w="0" w:type="dxa"/>
                  <w:right w:w="108" w:type="dxa"/>
                </w:tblCellMar>
              </w:tblPrEx>
              <w:trPr>
                <w:trHeight w:val="319" w:hRule="atLeast"/>
              </w:trPr>
              <w:tc>
                <w:tcPr>
                  <w:tcW w:w="1037" w:type="dxa"/>
                  <w:vMerge w:val="restart"/>
                  <w:tcBorders>
                    <w:top w:val="nil"/>
                    <w:left w:val="single" w:color="000000" w:sz="4" w:space="0"/>
                    <w:bottom w:val="single" w:color="000000" w:sz="4" w:space="0"/>
                    <w:right w:val="single" w:color="000000" w:sz="4" w:space="0"/>
                  </w:tcBorders>
                  <w:shd w:val="clear" w:color="000000" w:fill="C0C0C0"/>
                  <w:vAlign w:val="center"/>
                </w:tcPr>
                <w:p w14:paraId="3B7CF82D">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424" w:type="dxa"/>
                  <w:vMerge w:val="restart"/>
                  <w:tcBorders>
                    <w:top w:val="nil"/>
                    <w:left w:val="nil"/>
                    <w:bottom w:val="single" w:color="000000" w:sz="4" w:space="0"/>
                    <w:right w:val="single" w:color="000000" w:sz="4" w:space="0"/>
                  </w:tcBorders>
                  <w:shd w:val="clear" w:color="000000" w:fill="C0C0C0"/>
                  <w:noWrap/>
                  <w:vAlign w:val="center"/>
                </w:tcPr>
                <w:p w14:paraId="208643C0">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09" w:type="dxa"/>
                  <w:vMerge w:val="continue"/>
                  <w:tcBorders>
                    <w:top w:val="nil"/>
                    <w:left w:val="nil"/>
                    <w:bottom w:val="single" w:color="000000" w:sz="4" w:space="0"/>
                    <w:right w:val="single" w:color="000000" w:sz="4" w:space="0"/>
                  </w:tcBorders>
                  <w:vAlign w:val="center"/>
                </w:tcPr>
                <w:p w14:paraId="15F4C2F3">
                  <w:pPr>
                    <w:widowControl/>
                    <w:jc w:val="left"/>
                    <w:rPr>
                      <w:rFonts w:ascii="宋体" w:hAnsi="宋体" w:eastAsia="宋体" w:cs="Arial"/>
                      <w:kern w:val="0"/>
                      <w:sz w:val="20"/>
                      <w:szCs w:val="20"/>
                    </w:rPr>
                  </w:pPr>
                </w:p>
              </w:tc>
              <w:tc>
                <w:tcPr>
                  <w:tcW w:w="1425" w:type="dxa"/>
                  <w:vMerge w:val="continue"/>
                  <w:tcBorders>
                    <w:top w:val="nil"/>
                    <w:left w:val="nil"/>
                    <w:bottom w:val="single" w:color="000000" w:sz="4" w:space="0"/>
                    <w:right w:val="single" w:color="000000" w:sz="4" w:space="0"/>
                  </w:tcBorders>
                  <w:vAlign w:val="center"/>
                </w:tcPr>
                <w:p w14:paraId="3882CB4C">
                  <w:pPr>
                    <w:widowControl/>
                    <w:jc w:val="left"/>
                    <w:rPr>
                      <w:rFonts w:ascii="宋体" w:hAnsi="宋体" w:eastAsia="宋体" w:cs="Arial"/>
                      <w:kern w:val="0"/>
                      <w:sz w:val="20"/>
                      <w:szCs w:val="20"/>
                    </w:rPr>
                  </w:pPr>
                </w:p>
              </w:tc>
              <w:tc>
                <w:tcPr>
                  <w:tcW w:w="1413" w:type="dxa"/>
                  <w:vMerge w:val="continue"/>
                  <w:tcBorders>
                    <w:top w:val="nil"/>
                    <w:left w:val="nil"/>
                    <w:bottom w:val="single" w:color="000000" w:sz="4" w:space="0"/>
                    <w:right w:val="single" w:color="000000" w:sz="4" w:space="0"/>
                  </w:tcBorders>
                  <w:vAlign w:val="center"/>
                </w:tcPr>
                <w:p w14:paraId="5519D535">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2727C8F9">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0A74C840">
                  <w:pPr>
                    <w:widowControl/>
                    <w:jc w:val="left"/>
                    <w:rPr>
                      <w:rFonts w:ascii="宋体" w:hAnsi="宋体" w:eastAsia="宋体" w:cs="Arial"/>
                      <w:kern w:val="0"/>
                      <w:sz w:val="20"/>
                      <w:szCs w:val="20"/>
                    </w:rPr>
                  </w:pPr>
                </w:p>
              </w:tc>
              <w:tc>
                <w:tcPr>
                  <w:tcW w:w="1151" w:type="dxa"/>
                  <w:vMerge w:val="continue"/>
                  <w:tcBorders>
                    <w:top w:val="nil"/>
                    <w:left w:val="nil"/>
                    <w:bottom w:val="single" w:color="000000" w:sz="4" w:space="0"/>
                    <w:right w:val="single" w:color="000000" w:sz="4" w:space="0"/>
                  </w:tcBorders>
                  <w:vAlign w:val="center"/>
                </w:tcPr>
                <w:p w14:paraId="04AB62DB">
                  <w:pPr>
                    <w:widowControl/>
                    <w:jc w:val="left"/>
                    <w:rPr>
                      <w:rFonts w:ascii="宋体" w:hAnsi="宋体" w:eastAsia="宋体" w:cs="Arial"/>
                      <w:kern w:val="0"/>
                      <w:sz w:val="20"/>
                      <w:szCs w:val="20"/>
                    </w:rPr>
                  </w:pPr>
                </w:p>
              </w:tc>
              <w:tc>
                <w:tcPr>
                  <w:tcW w:w="1819" w:type="dxa"/>
                  <w:vMerge w:val="continue"/>
                  <w:tcBorders>
                    <w:top w:val="nil"/>
                    <w:left w:val="nil"/>
                    <w:bottom w:val="single" w:color="000000" w:sz="4" w:space="0"/>
                    <w:right w:val="single" w:color="000000" w:sz="4" w:space="0"/>
                  </w:tcBorders>
                  <w:vAlign w:val="center"/>
                </w:tcPr>
                <w:p w14:paraId="37B8434A">
                  <w:pPr>
                    <w:widowControl/>
                    <w:jc w:val="left"/>
                    <w:rPr>
                      <w:rFonts w:ascii="宋体" w:hAnsi="宋体" w:eastAsia="宋体" w:cs="Arial"/>
                      <w:kern w:val="0"/>
                      <w:sz w:val="20"/>
                      <w:szCs w:val="20"/>
                    </w:rPr>
                  </w:pPr>
                </w:p>
              </w:tc>
            </w:tr>
            <w:tr w14:paraId="40725DE4">
              <w:tblPrEx>
                <w:tblCellMar>
                  <w:top w:w="0" w:type="dxa"/>
                  <w:left w:w="108" w:type="dxa"/>
                  <w:bottom w:w="0" w:type="dxa"/>
                  <w:right w:w="108" w:type="dxa"/>
                </w:tblCellMar>
              </w:tblPrEx>
              <w:trPr>
                <w:trHeight w:val="319" w:hRule="atLeast"/>
              </w:trPr>
              <w:tc>
                <w:tcPr>
                  <w:tcW w:w="1037" w:type="dxa"/>
                  <w:vMerge w:val="continue"/>
                  <w:tcBorders>
                    <w:top w:val="nil"/>
                    <w:left w:val="single" w:color="000000" w:sz="4" w:space="0"/>
                    <w:bottom w:val="single" w:color="000000" w:sz="4" w:space="0"/>
                    <w:right w:val="single" w:color="000000" w:sz="4" w:space="0"/>
                  </w:tcBorders>
                  <w:vAlign w:val="center"/>
                </w:tcPr>
                <w:p w14:paraId="0C024511">
                  <w:pPr>
                    <w:widowControl/>
                    <w:jc w:val="left"/>
                    <w:rPr>
                      <w:rFonts w:ascii="宋体" w:hAnsi="宋体" w:eastAsia="宋体" w:cs="Arial"/>
                      <w:kern w:val="0"/>
                      <w:sz w:val="20"/>
                      <w:szCs w:val="20"/>
                    </w:rPr>
                  </w:pPr>
                </w:p>
              </w:tc>
              <w:tc>
                <w:tcPr>
                  <w:tcW w:w="1424" w:type="dxa"/>
                  <w:vMerge w:val="continue"/>
                  <w:tcBorders>
                    <w:top w:val="nil"/>
                    <w:left w:val="nil"/>
                    <w:bottom w:val="single" w:color="000000" w:sz="4" w:space="0"/>
                    <w:right w:val="single" w:color="000000" w:sz="4" w:space="0"/>
                  </w:tcBorders>
                  <w:vAlign w:val="center"/>
                </w:tcPr>
                <w:p w14:paraId="71804289">
                  <w:pPr>
                    <w:widowControl/>
                    <w:jc w:val="left"/>
                    <w:rPr>
                      <w:rFonts w:ascii="宋体" w:hAnsi="宋体" w:eastAsia="宋体" w:cs="Arial"/>
                      <w:kern w:val="0"/>
                      <w:sz w:val="20"/>
                      <w:szCs w:val="20"/>
                    </w:rPr>
                  </w:pPr>
                </w:p>
              </w:tc>
              <w:tc>
                <w:tcPr>
                  <w:tcW w:w="1609" w:type="dxa"/>
                  <w:vMerge w:val="continue"/>
                  <w:tcBorders>
                    <w:top w:val="nil"/>
                    <w:left w:val="nil"/>
                    <w:bottom w:val="single" w:color="000000" w:sz="4" w:space="0"/>
                    <w:right w:val="single" w:color="000000" w:sz="4" w:space="0"/>
                  </w:tcBorders>
                  <w:vAlign w:val="center"/>
                </w:tcPr>
                <w:p w14:paraId="61CF748C">
                  <w:pPr>
                    <w:widowControl/>
                    <w:jc w:val="left"/>
                    <w:rPr>
                      <w:rFonts w:ascii="宋体" w:hAnsi="宋体" w:eastAsia="宋体" w:cs="Arial"/>
                      <w:kern w:val="0"/>
                      <w:sz w:val="20"/>
                      <w:szCs w:val="20"/>
                    </w:rPr>
                  </w:pPr>
                </w:p>
              </w:tc>
              <w:tc>
                <w:tcPr>
                  <w:tcW w:w="1425" w:type="dxa"/>
                  <w:vMerge w:val="continue"/>
                  <w:tcBorders>
                    <w:top w:val="nil"/>
                    <w:left w:val="nil"/>
                    <w:bottom w:val="single" w:color="000000" w:sz="4" w:space="0"/>
                    <w:right w:val="single" w:color="000000" w:sz="4" w:space="0"/>
                  </w:tcBorders>
                  <w:vAlign w:val="center"/>
                </w:tcPr>
                <w:p w14:paraId="52B2F1F4">
                  <w:pPr>
                    <w:widowControl/>
                    <w:jc w:val="left"/>
                    <w:rPr>
                      <w:rFonts w:ascii="宋体" w:hAnsi="宋体" w:eastAsia="宋体" w:cs="Arial"/>
                      <w:kern w:val="0"/>
                      <w:sz w:val="20"/>
                      <w:szCs w:val="20"/>
                    </w:rPr>
                  </w:pPr>
                </w:p>
              </w:tc>
              <w:tc>
                <w:tcPr>
                  <w:tcW w:w="1413" w:type="dxa"/>
                  <w:vMerge w:val="continue"/>
                  <w:tcBorders>
                    <w:top w:val="nil"/>
                    <w:left w:val="nil"/>
                    <w:bottom w:val="single" w:color="000000" w:sz="4" w:space="0"/>
                    <w:right w:val="single" w:color="000000" w:sz="4" w:space="0"/>
                  </w:tcBorders>
                  <w:vAlign w:val="center"/>
                </w:tcPr>
                <w:p w14:paraId="7DACCCCC">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4E79D211">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6EF8AE68">
                  <w:pPr>
                    <w:widowControl/>
                    <w:jc w:val="left"/>
                    <w:rPr>
                      <w:rFonts w:ascii="宋体" w:hAnsi="宋体" w:eastAsia="宋体" w:cs="Arial"/>
                      <w:kern w:val="0"/>
                      <w:sz w:val="20"/>
                      <w:szCs w:val="20"/>
                    </w:rPr>
                  </w:pPr>
                </w:p>
              </w:tc>
              <w:tc>
                <w:tcPr>
                  <w:tcW w:w="1151" w:type="dxa"/>
                  <w:vMerge w:val="continue"/>
                  <w:tcBorders>
                    <w:top w:val="nil"/>
                    <w:left w:val="nil"/>
                    <w:bottom w:val="single" w:color="000000" w:sz="4" w:space="0"/>
                    <w:right w:val="single" w:color="000000" w:sz="4" w:space="0"/>
                  </w:tcBorders>
                  <w:vAlign w:val="center"/>
                </w:tcPr>
                <w:p w14:paraId="1B14C3E8">
                  <w:pPr>
                    <w:widowControl/>
                    <w:jc w:val="left"/>
                    <w:rPr>
                      <w:rFonts w:ascii="宋体" w:hAnsi="宋体" w:eastAsia="宋体" w:cs="Arial"/>
                      <w:kern w:val="0"/>
                      <w:sz w:val="20"/>
                      <w:szCs w:val="20"/>
                    </w:rPr>
                  </w:pPr>
                </w:p>
              </w:tc>
              <w:tc>
                <w:tcPr>
                  <w:tcW w:w="1819" w:type="dxa"/>
                  <w:vMerge w:val="continue"/>
                  <w:tcBorders>
                    <w:top w:val="nil"/>
                    <w:left w:val="nil"/>
                    <w:bottom w:val="single" w:color="000000" w:sz="4" w:space="0"/>
                    <w:right w:val="single" w:color="000000" w:sz="4" w:space="0"/>
                  </w:tcBorders>
                  <w:vAlign w:val="center"/>
                </w:tcPr>
                <w:p w14:paraId="1C85D900">
                  <w:pPr>
                    <w:widowControl/>
                    <w:jc w:val="left"/>
                    <w:rPr>
                      <w:rFonts w:ascii="宋体" w:hAnsi="宋体" w:eastAsia="宋体" w:cs="Arial"/>
                      <w:kern w:val="0"/>
                      <w:sz w:val="20"/>
                      <w:szCs w:val="20"/>
                    </w:rPr>
                  </w:pPr>
                </w:p>
              </w:tc>
            </w:tr>
            <w:tr w14:paraId="50AD089B">
              <w:tblPrEx>
                <w:tblCellMar>
                  <w:top w:w="0" w:type="dxa"/>
                  <w:left w:w="108" w:type="dxa"/>
                  <w:bottom w:w="0" w:type="dxa"/>
                  <w:right w:w="108" w:type="dxa"/>
                </w:tblCellMar>
              </w:tblPrEx>
              <w:trPr>
                <w:trHeight w:val="319" w:hRule="atLeast"/>
              </w:trPr>
              <w:tc>
                <w:tcPr>
                  <w:tcW w:w="1037" w:type="dxa"/>
                  <w:vMerge w:val="continue"/>
                  <w:tcBorders>
                    <w:top w:val="nil"/>
                    <w:left w:val="single" w:color="000000" w:sz="4" w:space="0"/>
                    <w:bottom w:val="single" w:color="000000" w:sz="4" w:space="0"/>
                    <w:right w:val="single" w:color="000000" w:sz="4" w:space="0"/>
                  </w:tcBorders>
                  <w:vAlign w:val="center"/>
                </w:tcPr>
                <w:p w14:paraId="3A52A356">
                  <w:pPr>
                    <w:widowControl/>
                    <w:jc w:val="left"/>
                    <w:rPr>
                      <w:rFonts w:ascii="宋体" w:hAnsi="宋体" w:eastAsia="宋体" w:cs="Arial"/>
                      <w:kern w:val="0"/>
                      <w:sz w:val="20"/>
                      <w:szCs w:val="20"/>
                    </w:rPr>
                  </w:pPr>
                </w:p>
              </w:tc>
              <w:tc>
                <w:tcPr>
                  <w:tcW w:w="1424" w:type="dxa"/>
                  <w:vMerge w:val="continue"/>
                  <w:tcBorders>
                    <w:top w:val="nil"/>
                    <w:left w:val="nil"/>
                    <w:bottom w:val="single" w:color="000000" w:sz="4" w:space="0"/>
                    <w:right w:val="single" w:color="000000" w:sz="4" w:space="0"/>
                  </w:tcBorders>
                  <w:vAlign w:val="center"/>
                </w:tcPr>
                <w:p w14:paraId="20834D40">
                  <w:pPr>
                    <w:widowControl/>
                    <w:jc w:val="left"/>
                    <w:rPr>
                      <w:rFonts w:ascii="宋体" w:hAnsi="宋体" w:eastAsia="宋体" w:cs="Arial"/>
                      <w:kern w:val="0"/>
                      <w:sz w:val="20"/>
                      <w:szCs w:val="20"/>
                    </w:rPr>
                  </w:pPr>
                </w:p>
              </w:tc>
              <w:tc>
                <w:tcPr>
                  <w:tcW w:w="1609" w:type="dxa"/>
                  <w:vMerge w:val="continue"/>
                  <w:tcBorders>
                    <w:top w:val="nil"/>
                    <w:left w:val="nil"/>
                    <w:bottom w:val="single" w:color="000000" w:sz="4" w:space="0"/>
                    <w:right w:val="single" w:color="000000" w:sz="4" w:space="0"/>
                  </w:tcBorders>
                  <w:vAlign w:val="center"/>
                </w:tcPr>
                <w:p w14:paraId="006B2E4F">
                  <w:pPr>
                    <w:widowControl/>
                    <w:jc w:val="left"/>
                    <w:rPr>
                      <w:rFonts w:ascii="宋体" w:hAnsi="宋体" w:eastAsia="宋体" w:cs="Arial"/>
                      <w:kern w:val="0"/>
                      <w:sz w:val="20"/>
                      <w:szCs w:val="20"/>
                    </w:rPr>
                  </w:pPr>
                </w:p>
              </w:tc>
              <w:tc>
                <w:tcPr>
                  <w:tcW w:w="1425" w:type="dxa"/>
                  <w:vMerge w:val="continue"/>
                  <w:tcBorders>
                    <w:top w:val="nil"/>
                    <w:left w:val="nil"/>
                    <w:bottom w:val="single" w:color="000000" w:sz="4" w:space="0"/>
                    <w:right w:val="single" w:color="000000" w:sz="4" w:space="0"/>
                  </w:tcBorders>
                  <w:vAlign w:val="center"/>
                </w:tcPr>
                <w:p w14:paraId="5C8E3892">
                  <w:pPr>
                    <w:widowControl/>
                    <w:jc w:val="left"/>
                    <w:rPr>
                      <w:rFonts w:ascii="宋体" w:hAnsi="宋体" w:eastAsia="宋体" w:cs="Arial"/>
                      <w:kern w:val="0"/>
                      <w:sz w:val="20"/>
                      <w:szCs w:val="20"/>
                    </w:rPr>
                  </w:pPr>
                </w:p>
              </w:tc>
              <w:tc>
                <w:tcPr>
                  <w:tcW w:w="1413" w:type="dxa"/>
                  <w:vMerge w:val="continue"/>
                  <w:tcBorders>
                    <w:top w:val="nil"/>
                    <w:left w:val="nil"/>
                    <w:bottom w:val="single" w:color="000000" w:sz="4" w:space="0"/>
                    <w:right w:val="single" w:color="000000" w:sz="4" w:space="0"/>
                  </w:tcBorders>
                  <w:vAlign w:val="center"/>
                </w:tcPr>
                <w:p w14:paraId="4908B0D7">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5A49F10D">
                  <w:pPr>
                    <w:widowControl/>
                    <w:jc w:val="left"/>
                    <w:rPr>
                      <w:rFonts w:ascii="宋体" w:hAnsi="宋体" w:eastAsia="宋体" w:cs="Arial"/>
                      <w:kern w:val="0"/>
                      <w:sz w:val="20"/>
                      <w:szCs w:val="20"/>
                    </w:rPr>
                  </w:pPr>
                </w:p>
              </w:tc>
              <w:tc>
                <w:tcPr>
                  <w:tcW w:w="975" w:type="dxa"/>
                  <w:vMerge w:val="continue"/>
                  <w:tcBorders>
                    <w:top w:val="nil"/>
                    <w:left w:val="nil"/>
                    <w:bottom w:val="single" w:color="000000" w:sz="4" w:space="0"/>
                    <w:right w:val="single" w:color="000000" w:sz="4" w:space="0"/>
                  </w:tcBorders>
                  <w:vAlign w:val="center"/>
                </w:tcPr>
                <w:p w14:paraId="2CB82C6C">
                  <w:pPr>
                    <w:widowControl/>
                    <w:jc w:val="left"/>
                    <w:rPr>
                      <w:rFonts w:ascii="宋体" w:hAnsi="宋体" w:eastAsia="宋体" w:cs="Arial"/>
                      <w:kern w:val="0"/>
                      <w:sz w:val="20"/>
                      <w:szCs w:val="20"/>
                    </w:rPr>
                  </w:pPr>
                </w:p>
              </w:tc>
              <w:tc>
                <w:tcPr>
                  <w:tcW w:w="1151" w:type="dxa"/>
                  <w:vMerge w:val="continue"/>
                  <w:tcBorders>
                    <w:top w:val="nil"/>
                    <w:left w:val="nil"/>
                    <w:bottom w:val="single" w:color="000000" w:sz="4" w:space="0"/>
                    <w:right w:val="single" w:color="000000" w:sz="4" w:space="0"/>
                  </w:tcBorders>
                  <w:vAlign w:val="center"/>
                </w:tcPr>
                <w:p w14:paraId="712529A3">
                  <w:pPr>
                    <w:widowControl/>
                    <w:jc w:val="left"/>
                    <w:rPr>
                      <w:rFonts w:ascii="宋体" w:hAnsi="宋体" w:eastAsia="宋体" w:cs="Arial"/>
                      <w:kern w:val="0"/>
                      <w:sz w:val="20"/>
                      <w:szCs w:val="20"/>
                    </w:rPr>
                  </w:pPr>
                </w:p>
              </w:tc>
              <w:tc>
                <w:tcPr>
                  <w:tcW w:w="1819" w:type="dxa"/>
                  <w:vMerge w:val="continue"/>
                  <w:tcBorders>
                    <w:top w:val="nil"/>
                    <w:left w:val="nil"/>
                    <w:bottom w:val="single" w:color="000000" w:sz="4" w:space="0"/>
                    <w:right w:val="single" w:color="000000" w:sz="4" w:space="0"/>
                  </w:tcBorders>
                  <w:vAlign w:val="center"/>
                </w:tcPr>
                <w:p w14:paraId="07CD2395">
                  <w:pPr>
                    <w:widowControl/>
                    <w:jc w:val="left"/>
                    <w:rPr>
                      <w:rFonts w:ascii="宋体" w:hAnsi="宋体" w:eastAsia="宋体" w:cs="Arial"/>
                      <w:kern w:val="0"/>
                      <w:sz w:val="20"/>
                      <w:szCs w:val="20"/>
                    </w:rPr>
                  </w:pPr>
                </w:p>
              </w:tc>
            </w:tr>
            <w:tr w14:paraId="0927F607">
              <w:tblPrEx>
                <w:tblCellMar>
                  <w:top w:w="0" w:type="dxa"/>
                  <w:left w:w="108" w:type="dxa"/>
                  <w:bottom w:w="0" w:type="dxa"/>
                  <w:right w:w="108" w:type="dxa"/>
                </w:tblCellMar>
              </w:tblPrEx>
              <w:trPr>
                <w:trHeight w:val="300" w:hRule="atLeast"/>
              </w:trPr>
              <w:tc>
                <w:tcPr>
                  <w:tcW w:w="246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320853F">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609" w:type="dxa"/>
                  <w:tcBorders>
                    <w:top w:val="nil"/>
                    <w:left w:val="nil"/>
                    <w:bottom w:val="single" w:color="000000" w:sz="4" w:space="0"/>
                    <w:right w:val="single" w:color="000000" w:sz="4" w:space="0"/>
                  </w:tcBorders>
                  <w:shd w:val="clear" w:color="000000" w:fill="C0C0C0"/>
                  <w:vAlign w:val="center"/>
                </w:tcPr>
                <w:p w14:paraId="36334DB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25" w:type="dxa"/>
                  <w:tcBorders>
                    <w:top w:val="nil"/>
                    <w:left w:val="nil"/>
                    <w:bottom w:val="single" w:color="000000" w:sz="4" w:space="0"/>
                    <w:right w:val="single" w:color="000000" w:sz="4" w:space="0"/>
                  </w:tcBorders>
                  <w:shd w:val="clear" w:color="000000" w:fill="C0C0C0"/>
                  <w:vAlign w:val="center"/>
                </w:tcPr>
                <w:p w14:paraId="5837D199">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13" w:type="dxa"/>
                  <w:tcBorders>
                    <w:top w:val="nil"/>
                    <w:left w:val="nil"/>
                    <w:bottom w:val="single" w:color="000000" w:sz="4" w:space="0"/>
                    <w:right w:val="single" w:color="000000" w:sz="4" w:space="0"/>
                  </w:tcBorders>
                  <w:shd w:val="clear" w:color="000000" w:fill="C0C0C0"/>
                  <w:vAlign w:val="center"/>
                </w:tcPr>
                <w:p w14:paraId="710B4803">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975" w:type="dxa"/>
                  <w:tcBorders>
                    <w:top w:val="nil"/>
                    <w:left w:val="nil"/>
                    <w:bottom w:val="single" w:color="000000" w:sz="4" w:space="0"/>
                    <w:right w:val="single" w:color="000000" w:sz="4" w:space="0"/>
                  </w:tcBorders>
                  <w:shd w:val="clear" w:color="000000" w:fill="C0C0C0"/>
                  <w:vAlign w:val="center"/>
                </w:tcPr>
                <w:p w14:paraId="28A3AEA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975" w:type="dxa"/>
                  <w:tcBorders>
                    <w:top w:val="nil"/>
                    <w:left w:val="nil"/>
                    <w:bottom w:val="single" w:color="000000" w:sz="4" w:space="0"/>
                    <w:right w:val="single" w:color="000000" w:sz="4" w:space="0"/>
                  </w:tcBorders>
                  <w:shd w:val="clear" w:color="000000" w:fill="C0C0C0"/>
                  <w:vAlign w:val="center"/>
                </w:tcPr>
                <w:p w14:paraId="70AF7D63">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151" w:type="dxa"/>
                  <w:tcBorders>
                    <w:top w:val="nil"/>
                    <w:left w:val="nil"/>
                    <w:bottom w:val="single" w:color="000000" w:sz="4" w:space="0"/>
                    <w:right w:val="single" w:color="000000" w:sz="4" w:space="0"/>
                  </w:tcBorders>
                  <w:shd w:val="clear" w:color="000000" w:fill="C0C0C0"/>
                  <w:vAlign w:val="center"/>
                </w:tcPr>
                <w:p w14:paraId="7A2522E2">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819" w:type="dxa"/>
                  <w:tcBorders>
                    <w:top w:val="nil"/>
                    <w:left w:val="nil"/>
                    <w:bottom w:val="single" w:color="000000" w:sz="4" w:space="0"/>
                    <w:right w:val="single" w:color="000000" w:sz="4" w:space="0"/>
                  </w:tcBorders>
                  <w:shd w:val="clear" w:color="000000" w:fill="C0C0C0"/>
                  <w:vAlign w:val="center"/>
                </w:tcPr>
                <w:p w14:paraId="6014DE46">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148E199E">
              <w:tblPrEx>
                <w:tblCellMar>
                  <w:top w:w="0" w:type="dxa"/>
                  <w:left w:w="108" w:type="dxa"/>
                  <w:bottom w:w="0" w:type="dxa"/>
                  <w:right w:w="108" w:type="dxa"/>
                </w:tblCellMar>
              </w:tblPrEx>
              <w:trPr>
                <w:trHeight w:val="300" w:hRule="atLeast"/>
              </w:trPr>
              <w:tc>
                <w:tcPr>
                  <w:tcW w:w="246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C830389">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609" w:type="dxa"/>
                  <w:tcBorders>
                    <w:top w:val="nil"/>
                    <w:left w:val="nil"/>
                    <w:bottom w:val="single" w:color="000000" w:sz="4" w:space="0"/>
                    <w:right w:val="single" w:color="000000" w:sz="4" w:space="0"/>
                  </w:tcBorders>
                  <w:shd w:val="clear" w:color="000000" w:fill="FFFFFF"/>
                  <w:noWrap/>
                  <w:vAlign w:val="center"/>
                </w:tcPr>
                <w:p w14:paraId="0703BED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425" w:type="dxa"/>
                  <w:tcBorders>
                    <w:top w:val="nil"/>
                    <w:left w:val="nil"/>
                    <w:bottom w:val="single" w:color="000000" w:sz="4" w:space="0"/>
                    <w:right w:val="single" w:color="000000" w:sz="4" w:space="0"/>
                  </w:tcBorders>
                  <w:shd w:val="clear" w:color="000000" w:fill="FFFFFF"/>
                  <w:noWrap/>
                  <w:vAlign w:val="center"/>
                </w:tcPr>
                <w:p w14:paraId="136869D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1,725.05</w:t>
                  </w:r>
                </w:p>
              </w:tc>
              <w:tc>
                <w:tcPr>
                  <w:tcW w:w="1413" w:type="dxa"/>
                  <w:tcBorders>
                    <w:top w:val="nil"/>
                    <w:left w:val="nil"/>
                    <w:bottom w:val="single" w:color="000000" w:sz="4" w:space="0"/>
                    <w:right w:val="single" w:color="000000" w:sz="4" w:space="0"/>
                  </w:tcBorders>
                  <w:shd w:val="clear" w:color="000000" w:fill="FFFFFF"/>
                  <w:noWrap/>
                  <w:vAlign w:val="center"/>
                </w:tcPr>
                <w:p w14:paraId="56DEAC5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134.57</w:t>
                  </w:r>
                </w:p>
              </w:tc>
              <w:tc>
                <w:tcPr>
                  <w:tcW w:w="975" w:type="dxa"/>
                  <w:tcBorders>
                    <w:top w:val="nil"/>
                    <w:left w:val="nil"/>
                    <w:bottom w:val="single" w:color="000000" w:sz="4" w:space="0"/>
                    <w:right w:val="single" w:color="000000" w:sz="4" w:space="0"/>
                  </w:tcBorders>
                  <w:shd w:val="clear" w:color="000000" w:fill="FFFFFF"/>
                  <w:noWrap/>
                  <w:vAlign w:val="center"/>
                </w:tcPr>
                <w:p w14:paraId="3E41A16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75" w:type="dxa"/>
                  <w:tcBorders>
                    <w:top w:val="nil"/>
                    <w:left w:val="nil"/>
                    <w:bottom w:val="single" w:color="000000" w:sz="4" w:space="0"/>
                    <w:right w:val="single" w:color="000000" w:sz="4" w:space="0"/>
                  </w:tcBorders>
                  <w:shd w:val="clear" w:color="000000" w:fill="FFFFFF"/>
                  <w:noWrap/>
                  <w:vAlign w:val="center"/>
                </w:tcPr>
                <w:p w14:paraId="6408871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1" w:type="dxa"/>
                  <w:tcBorders>
                    <w:top w:val="nil"/>
                    <w:left w:val="nil"/>
                    <w:bottom w:val="single" w:color="000000" w:sz="4" w:space="0"/>
                    <w:right w:val="single" w:color="000000" w:sz="4" w:space="0"/>
                  </w:tcBorders>
                  <w:shd w:val="clear" w:color="000000" w:fill="FFFFFF"/>
                  <w:noWrap/>
                  <w:vAlign w:val="center"/>
                </w:tcPr>
                <w:p w14:paraId="3D54A9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9" w:type="dxa"/>
                  <w:tcBorders>
                    <w:top w:val="nil"/>
                    <w:left w:val="nil"/>
                    <w:bottom w:val="single" w:color="000000" w:sz="4" w:space="0"/>
                    <w:right w:val="single" w:color="000000" w:sz="4" w:space="0"/>
                  </w:tcBorders>
                  <w:shd w:val="clear" w:color="000000" w:fill="FFFFFF"/>
                  <w:noWrap/>
                  <w:vAlign w:val="center"/>
                </w:tcPr>
                <w:p w14:paraId="3695442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20.29</w:t>
                  </w:r>
                </w:p>
              </w:tc>
            </w:tr>
            <w:tr w14:paraId="40AE68CA">
              <w:tblPrEx>
                <w:tblCellMar>
                  <w:top w:w="0" w:type="dxa"/>
                  <w:left w:w="108" w:type="dxa"/>
                  <w:bottom w:w="0" w:type="dxa"/>
                  <w:right w:w="108" w:type="dxa"/>
                </w:tblCellMar>
              </w:tblPrEx>
              <w:trPr>
                <w:trHeight w:val="300" w:hRule="atLeast"/>
              </w:trPr>
              <w:tc>
                <w:tcPr>
                  <w:tcW w:w="1037" w:type="dxa"/>
                  <w:tcBorders>
                    <w:top w:val="nil"/>
                    <w:left w:val="single" w:color="000000" w:sz="4" w:space="0"/>
                    <w:bottom w:val="single" w:color="000000" w:sz="4" w:space="0"/>
                    <w:right w:val="single" w:color="000000" w:sz="4" w:space="0"/>
                  </w:tcBorders>
                  <w:shd w:val="clear" w:color="000000" w:fill="C0C0C0"/>
                  <w:noWrap/>
                  <w:vAlign w:val="center"/>
                </w:tcPr>
                <w:p w14:paraId="07EC913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424" w:type="dxa"/>
                  <w:tcBorders>
                    <w:top w:val="nil"/>
                    <w:left w:val="nil"/>
                    <w:bottom w:val="single" w:color="000000" w:sz="4" w:space="0"/>
                    <w:right w:val="single" w:color="000000" w:sz="4" w:space="0"/>
                  </w:tcBorders>
                  <w:shd w:val="clear" w:color="000000" w:fill="C0C0C0"/>
                  <w:noWrap/>
                  <w:vAlign w:val="center"/>
                </w:tcPr>
                <w:p w14:paraId="2C7BADB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609" w:type="dxa"/>
                  <w:tcBorders>
                    <w:top w:val="nil"/>
                    <w:left w:val="nil"/>
                    <w:bottom w:val="single" w:color="000000" w:sz="4" w:space="0"/>
                    <w:right w:val="single" w:color="000000" w:sz="4" w:space="0"/>
                  </w:tcBorders>
                  <w:shd w:val="clear" w:color="000000" w:fill="C0C0C0"/>
                  <w:noWrap/>
                  <w:vAlign w:val="center"/>
                </w:tcPr>
                <w:p w14:paraId="254587E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425" w:type="dxa"/>
                  <w:tcBorders>
                    <w:top w:val="nil"/>
                    <w:left w:val="nil"/>
                    <w:bottom w:val="single" w:color="000000" w:sz="4" w:space="0"/>
                    <w:right w:val="single" w:color="000000" w:sz="4" w:space="0"/>
                  </w:tcBorders>
                  <w:shd w:val="clear" w:color="000000" w:fill="C0C0C0"/>
                  <w:noWrap/>
                  <w:vAlign w:val="center"/>
                </w:tcPr>
                <w:p w14:paraId="3795208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1,725.05</w:t>
                  </w:r>
                </w:p>
              </w:tc>
              <w:tc>
                <w:tcPr>
                  <w:tcW w:w="1413" w:type="dxa"/>
                  <w:tcBorders>
                    <w:top w:val="nil"/>
                    <w:left w:val="nil"/>
                    <w:bottom w:val="single" w:color="000000" w:sz="4" w:space="0"/>
                    <w:right w:val="single" w:color="000000" w:sz="4" w:space="0"/>
                  </w:tcBorders>
                  <w:shd w:val="clear" w:color="000000" w:fill="C0C0C0"/>
                  <w:noWrap/>
                  <w:vAlign w:val="center"/>
                </w:tcPr>
                <w:p w14:paraId="592AC1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134.57</w:t>
                  </w:r>
                </w:p>
              </w:tc>
              <w:tc>
                <w:tcPr>
                  <w:tcW w:w="975" w:type="dxa"/>
                  <w:tcBorders>
                    <w:top w:val="nil"/>
                    <w:left w:val="nil"/>
                    <w:bottom w:val="single" w:color="000000" w:sz="4" w:space="0"/>
                    <w:right w:val="single" w:color="000000" w:sz="4" w:space="0"/>
                  </w:tcBorders>
                  <w:shd w:val="clear" w:color="000000" w:fill="C0C0C0"/>
                  <w:noWrap/>
                  <w:vAlign w:val="center"/>
                </w:tcPr>
                <w:p w14:paraId="5CD78EF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75" w:type="dxa"/>
                  <w:tcBorders>
                    <w:top w:val="nil"/>
                    <w:left w:val="nil"/>
                    <w:bottom w:val="single" w:color="000000" w:sz="4" w:space="0"/>
                    <w:right w:val="single" w:color="000000" w:sz="4" w:space="0"/>
                  </w:tcBorders>
                  <w:shd w:val="clear" w:color="000000" w:fill="C0C0C0"/>
                  <w:noWrap/>
                  <w:vAlign w:val="center"/>
                </w:tcPr>
                <w:p w14:paraId="463786D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1" w:type="dxa"/>
                  <w:tcBorders>
                    <w:top w:val="nil"/>
                    <w:left w:val="nil"/>
                    <w:bottom w:val="single" w:color="000000" w:sz="4" w:space="0"/>
                    <w:right w:val="single" w:color="000000" w:sz="4" w:space="0"/>
                  </w:tcBorders>
                  <w:shd w:val="clear" w:color="000000" w:fill="C0C0C0"/>
                  <w:noWrap/>
                  <w:vAlign w:val="center"/>
                </w:tcPr>
                <w:p w14:paraId="2897E1A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9" w:type="dxa"/>
                  <w:tcBorders>
                    <w:top w:val="nil"/>
                    <w:left w:val="nil"/>
                    <w:bottom w:val="single" w:color="000000" w:sz="4" w:space="0"/>
                    <w:right w:val="single" w:color="000000" w:sz="4" w:space="0"/>
                  </w:tcBorders>
                  <w:shd w:val="clear" w:color="000000" w:fill="C0C0C0"/>
                  <w:noWrap/>
                  <w:vAlign w:val="center"/>
                </w:tcPr>
                <w:p w14:paraId="4855EC2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20.29</w:t>
                  </w:r>
                </w:p>
              </w:tc>
            </w:tr>
            <w:tr w14:paraId="62C58EC9">
              <w:tblPrEx>
                <w:tblCellMar>
                  <w:top w:w="0" w:type="dxa"/>
                  <w:left w:w="108" w:type="dxa"/>
                  <w:bottom w:w="0" w:type="dxa"/>
                  <w:right w:w="108" w:type="dxa"/>
                </w:tblCellMar>
              </w:tblPrEx>
              <w:trPr>
                <w:trHeight w:val="300" w:hRule="atLeast"/>
              </w:trPr>
              <w:tc>
                <w:tcPr>
                  <w:tcW w:w="1037" w:type="dxa"/>
                  <w:tcBorders>
                    <w:top w:val="nil"/>
                    <w:left w:val="single" w:color="000000" w:sz="4" w:space="0"/>
                    <w:bottom w:val="single" w:color="000000" w:sz="4" w:space="0"/>
                    <w:right w:val="single" w:color="000000" w:sz="4" w:space="0"/>
                  </w:tcBorders>
                  <w:shd w:val="clear" w:color="000000" w:fill="C0C0C0"/>
                  <w:noWrap/>
                  <w:vAlign w:val="center"/>
                </w:tcPr>
                <w:p w14:paraId="024FBCF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424" w:type="dxa"/>
                  <w:tcBorders>
                    <w:top w:val="nil"/>
                    <w:left w:val="nil"/>
                    <w:bottom w:val="single" w:color="000000" w:sz="4" w:space="0"/>
                    <w:right w:val="single" w:color="000000" w:sz="4" w:space="0"/>
                  </w:tcBorders>
                  <w:shd w:val="clear" w:color="000000" w:fill="C0C0C0"/>
                  <w:noWrap/>
                  <w:vAlign w:val="center"/>
                </w:tcPr>
                <w:p w14:paraId="2869FA51">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609" w:type="dxa"/>
                  <w:tcBorders>
                    <w:top w:val="nil"/>
                    <w:left w:val="nil"/>
                    <w:bottom w:val="single" w:color="000000" w:sz="4" w:space="0"/>
                    <w:right w:val="single" w:color="000000" w:sz="4" w:space="0"/>
                  </w:tcBorders>
                  <w:shd w:val="clear" w:color="000000" w:fill="C0C0C0"/>
                  <w:noWrap/>
                  <w:vAlign w:val="center"/>
                </w:tcPr>
                <w:p w14:paraId="66E0153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425" w:type="dxa"/>
                  <w:tcBorders>
                    <w:top w:val="nil"/>
                    <w:left w:val="nil"/>
                    <w:bottom w:val="single" w:color="000000" w:sz="4" w:space="0"/>
                    <w:right w:val="single" w:color="000000" w:sz="4" w:space="0"/>
                  </w:tcBorders>
                  <w:shd w:val="clear" w:color="000000" w:fill="C0C0C0"/>
                  <w:noWrap/>
                  <w:vAlign w:val="center"/>
                </w:tcPr>
                <w:p w14:paraId="2C5F513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1,725.05</w:t>
                  </w:r>
                </w:p>
              </w:tc>
              <w:tc>
                <w:tcPr>
                  <w:tcW w:w="1413" w:type="dxa"/>
                  <w:tcBorders>
                    <w:top w:val="nil"/>
                    <w:left w:val="nil"/>
                    <w:bottom w:val="single" w:color="000000" w:sz="4" w:space="0"/>
                    <w:right w:val="single" w:color="000000" w:sz="4" w:space="0"/>
                  </w:tcBorders>
                  <w:shd w:val="clear" w:color="000000" w:fill="C0C0C0"/>
                  <w:noWrap/>
                  <w:vAlign w:val="center"/>
                </w:tcPr>
                <w:p w14:paraId="554A6E7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134.57</w:t>
                  </w:r>
                </w:p>
              </w:tc>
              <w:tc>
                <w:tcPr>
                  <w:tcW w:w="975" w:type="dxa"/>
                  <w:tcBorders>
                    <w:top w:val="nil"/>
                    <w:left w:val="nil"/>
                    <w:bottom w:val="single" w:color="000000" w:sz="4" w:space="0"/>
                    <w:right w:val="single" w:color="000000" w:sz="4" w:space="0"/>
                  </w:tcBorders>
                  <w:shd w:val="clear" w:color="000000" w:fill="C0C0C0"/>
                  <w:noWrap/>
                  <w:vAlign w:val="center"/>
                </w:tcPr>
                <w:p w14:paraId="63A1E97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75" w:type="dxa"/>
                  <w:tcBorders>
                    <w:top w:val="nil"/>
                    <w:left w:val="nil"/>
                    <w:bottom w:val="single" w:color="000000" w:sz="4" w:space="0"/>
                    <w:right w:val="single" w:color="000000" w:sz="4" w:space="0"/>
                  </w:tcBorders>
                  <w:shd w:val="clear" w:color="000000" w:fill="C0C0C0"/>
                  <w:noWrap/>
                  <w:vAlign w:val="center"/>
                </w:tcPr>
                <w:p w14:paraId="2943340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1" w:type="dxa"/>
                  <w:tcBorders>
                    <w:top w:val="nil"/>
                    <w:left w:val="nil"/>
                    <w:bottom w:val="single" w:color="000000" w:sz="4" w:space="0"/>
                    <w:right w:val="single" w:color="000000" w:sz="4" w:space="0"/>
                  </w:tcBorders>
                  <w:shd w:val="clear" w:color="000000" w:fill="C0C0C0"/>
                  <w:noWrap/>
                  <w:vAlign w:val="center"/>
                </w:tcPr>
                <w:p w14:paraId="4F34F46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9" w:type="dxa"/>
                  <w:tcBorders>
                    <w:top w:val="nil"/>
                    <w:left w:val="nil"/>
                    <w:bottom w:val="single" w:color="000000" w:sz="4" w:space="0"/>
                    <w:right w:val="single" w:color="000000" w:sz="4" w:space="0"/>
                  </w:tcBorders>
                  <w:shd w:val="clear" w:color="000000" w:fill="C0C0C0"/>
                  <w:noWrap/>
                  <w:vAlign w:val="center"/>
                </w:tcPr>
                <w:p w14:paraId="09715B8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20.29</w:t>
                  </w:r>
                </w:p>
              </w:tc>
            </w:tr>
            <w:tr w14:paraId="1B934F0D">
              <w:tblPrEx>
                <w:tblCellMar>
                  <w:top w:w="0" w:type="dxa"/>
                  <w:left w:w="108" w:type="dxa"/>
                  <w:bottom w:w="0" w:type="dxa"/>
                  <w:right w:w="108" w:type="dxa"/>
                </w:tblCellMar>
              </w:tblPrEx>
              <w:trPr>
                <w:trHeight w:val="300" w:hRule="atLeast"/>
              </w:trPr>
              <w:tc>
                <w:tcPr>
                  <w:tcW w:w="1037" w:type="dxa"/>
                  <w:tcBorders>
                    <w:top w:val="nil"/>
                    <w:left w:val="single" w:color="000000" w:sz="4" w:space="0"/>
                    <w:bottom w:val="single" w:color="000000" w:sz="4" w:space="0"/>
                    <w:right w:val="single" w:color="000000" w:sz="4" w:space="0"/>
                  </w:tcBorders>
                  <w:shd w:val="clear" w:color="000000" w:fill="FFFFFF"/>
                  <w:noWrap/>
                  <w:vAlign w:val="center"/>
                </w:tcPr>
                <w:p w14:paraId="10DD7A8E">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424" w:type="dxa"/>
                  <w:tcBorders>
                    <w:top w:val="nil"/>
                    <w:left w:val="nil"/>
                    <w:bottom w:val="single" w:color="000000" w:sz="4" w:space="0"/>
                    <w:right w:val="single" w:color="000000" w:sz="4" w:space="0"/>
                  </w:tcBorders>
                  <w:shd w:val="clear" w:color="000000" w:fill="CCFFFF"/>
                  <w:noWrap/>
                  <w:vAlign w:val="center"/>
                </w:tcPr>
                <w:p w14:paraId="051B164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609" w:type="dxa"/>
                  <w:tcBorders>
                    <w:top w:val="nil"/>
                    <w:left w:val="nil"/>
                    <w:bottom w:val="single" w:color="000000" w:sz="4" w:space="0"/>
                    <w:right w:val="single" w:color="000000" w:sz="4" w:space="0"/>
                  </w:tcBorders>
                  <w:shd w:val="clear" w:color="000000" w:fill="FFFFFF"/>
                  <w:noWrap/>
                  <w:vAlign w:val="center"/>
                </w:tcPr>
                <w:p w14:paraId="5354E687">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c>
                <w:tcPr>
                  <w:tcW w:w="1425" w:type="dxa"/>
                  <w:tcBorders>
                    <w:top w:val="nil"/>
                    <w:left w:val="nil"/>
                    <w:bottom w:val="single" w:color="000000" w:sz="4" w:space="0"/>
                    <w:right w:val="single" w:color="000000" w:sz="4" w:space="0"/>
                  </w:tcBorders>
                  <w:shd w:val="clear" w:color="000000" w:fill="FFFFFF"/>
                  <w:noWrap/>
                  <w:vAlign w:val="center"/>
                </w:tcPr>
                <w:p w14:paraId="7B6B6922">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1413" w:type="dxa"/>
                  <w:tcBorders>
                    <w:top w:val="nil"/>
                    <w:left w:val="nil"/>
                    <w:bottom w:val="single" w:color="000000" w:sz="4" w:space="0"/>
                    <w:right w:val="single" w:color="000000" w:sz="4" w:space="0"/>
                  </w:tcBorders>
                  <w:shd w:val="clear" w:color="000000" w:fill="FFFFFF"/>
                  <w:noWrap/>
                  <w:vAlign w:val="center"/>
                </w:tcPr>
                <w:p w14:paraId="18E4E1C4">
                  <w:pPr>
                    <w:widowControl/>
                    <w:jc w:val="right"/>
                    <w:rPr>
                      <w:rFonts w:ascii="宋体" w:hAnsi="宋体" w:eastAsia="宋体" w:cs="Arial"/>
                      <w:kern w:val="0"/>
                      <w:sz w:val="20"/>
                      <w:szCs w:val="20"/>
                    </w:rPr>
                  </w:pPr>
                  <w:r>
                    <w:rPr>
                      <w:rFonts w:hint="eastAsia" w:ascii="宋体" w:hAnsi="宋体" w:eastAsia="宋体" w:cs="Arial"/>
                      <w:kern w:val="0"/>
                      <w:sz w:val="20"/>
                      <w:szCs w:val="20"/>
                    </w:rPr>
                    <w:t>134.57</w:t>
                  </w:r>
                </w:p>
              </w:tc>
              <w:tc>
                <w:tcPr>
                  <w:tcW w:w="975" w:type="dxa"/>
                  <w:tcBorders>
                    <w:top w:val="nil"/>
                    <w:left w:val="nil"/>
                    <w:bottom w:val="single" w:color="000000" w:sz="4" w:space="0"/>
                    <w:right w:val="single" w:color="000000" w:sz="4" w:space="0"/>
                  </w:tcBorders>
                  <w:shd w:val="clear" w:color="000000" w:fill="FFFFFF"/>
                  <w:noWrap/>
                  <w:vAlign w:val="center"/>
                </w:tcPr>
                <w:p w14:paraId="5882FE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75" w:type="dxa"/>
                  <w:tcBorders>
                    <w:top w:val="nil"/>
                    <w:left w:val="nil"/>
                    <w:bottom w:val="single" w:color="000000" w:sz="4" w:space="0"/>
                    <w:right w:val="single" w:color="000000" w:sz="4" w:space="0"/>
                  </w:tcBorders>
                  <w:shd w:val="clear" w:color="000000" w:fill="FFFFFF"/>
                  <w:noWrap/>
                  <w:vAlign w:val="center"/>
                </w:tcPr>
                <w:p w14:paraId="7E101E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1" w:type="dxa"/>
                  <w:tcBorders>
                    <w:top w:val="nil"/>
                    <w:left w:val="nil"/>
                    <w:bottom w:val="single" w:color="000000" w:sz="4" w:space="0"/>
                    <w:right w:val="single" w:color="000000" w:sz="4" w:space="0"/>
                  </w:tcBorders>
                  <w:shd w:val="clear" w:color="000000" w:fill="FFFFFF"/>
                  <w:noWrap/>
                  <w:vAlign w:val="center"/>
                </w:tcPr>
                <w:p w14:paraId="3E1C4D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19" w:type="dxa"/>
                  <w:tcBorders>
                    <w:top w:val="nil"/>
                    <w:left w:val="nil"/>
                    <w:bottom w:val="single" w:color="000000" w:sz="4" w:space="0"/>
                    <w:right w:val="single" w:color="000000" w:sz="4" w:space="0"/>
                  </w:tcBorders>
                  <w:shd w:val="clear" w:color="000000" w:fill="FFFFFF"/>
                  <w:noWrap/>
                  <w:vAlign w:val="center"/>
                </w:tcPr>
                <w:p w14:paraId="1E400CD0">
                  <w:pPr>
                    <w:widowControl/>
                    <w:jc w:val="right"/>
                    <w:rPr>
                      <w:rFonts w:ascii="宋体" w:hAnsi="宋体" w:eastAsia="宋体" w:cs="Arial"/>
                      <w:kern w:val="0"/>
                      <w:sz w:val="20"/>
                      <w:szCs w:val="20"/>
                    </w:rPr>
                  </w:pPr>
                  <w:r>
                    <w:rPr>
                      <w:rFonts w:hint="eastAsia" w:ascii="宋体" w:hAnsi="宋体" w:eastAsia="宋体" w:cs="Arial"/>
                      <w:kern w:val="0"/>
                      <w:sz w:val="20"/>
                      <w:szCs w:val="20"/>
                    </w:rPr>
                    <w:t>20.29</w:t>
                  </w:r>
                </w:p>
              </w:tc>
            </w:tr>
            <w:tr w14:paraId="2E2F2F0B">
              <w:tblPrEx>
                <w:tblCellMar>
                  <w:top w:w="0" w:type="dxa"/>
                  <w:left w:w="108" w:type="dxa"/>
                  <w:bottom w:w="0" w:type="dxa"/>
                  <w:right w:w="108" w:type="dxa"/>
                </w:tblCellMar>
              </w:tblPrEx>
              <w:trPr>
                <w:trHeight w:val="300" w:hRule="atLeast"/>
              </w:trPr>
              <w:tc>
                <w:tcPr>
                  <w:tcW w:w="11828" w:type="dxa"/>
                  <w:gridSpan w:val="9"/>
                  <w:tcBorders>
                    <w:top w:val="nil"/>
                    <w:left w:val="nil"/>
                    <w:bottom w:val="nil"/>
                    <w:right w:val="nil"/>
                  </w:tcBorders>
                  <w:shd w:val="clear" w:color="000000" w:fill="FFFFFF"/>
                  <w:noWrap/>
                  <w:vAlign w:val="center"/>
                </w:tcPr>
                <w:p w14:paraId="7A941C60">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14:paraId="7893669B"/>
          <w:p w14:paraId="1DFE7DCC"/>
          <w:p w14:paraId="7CD64254"/>
          <w:tbl>
            <w:tblPr>
              <w:tblStyle w:val="7"/>
              <w:tblW w:w="12201" w:type="dxa"/>
              <w:tblInd w:w="0" w:type="dxa"/>
              <w:tblLayout w:type="fixed"/>
              <w:tblCellMar>
                <w:top w:w="0" w:type="dxa"/>
                <w:left w:w="108" w:type="dxa"/>
                <w:bottom w:w="0" w:type="dxa"/>
                <w:right w:w="108" w:type="dxa"/>
              </w:tblCellMar>
            </w:tblPr>
            <w:tblGrid>
              <w:gridCol w:w="1254"/>
              <w:gridCol w:w="1474"/>
              <w:gridCol w:w="1796"/>
              <w:gridCol w:w="1647"/>
              <w:gridCol w:w="1314"/>
              <w:gridCol w:w="1343"/>
              <w:gridCol w:w="1013"/>
              <w:gridCol w:w="2360"/>
            </w:tblGrid>
            <w:tr w14:paraId="48A6B427">
              <w:tblPrEx>
                <w:tblCellMar>
                  <w:top w:w="0" w:type="dxa"/>
                  <w:left w:w="108" w:type="dxa"/>
                  <w:bottom w:w="0" w:type="dxa"/>
                  <w:right w:w="108" w:type="dxa"/>
                </w:tblCellMar>
              </w:tblPrEx>
              <w:trPr>
                <w:trHeight w:val="375" w:hRule="atLeast"/>
              </w:trPr>
              <w:tc>
                <w:tcPr>
                  <w:tcW w:w="12201" w:type="dxa"/>
                  <w:gridSpan w:val="8"/>
                  <w:tcBorders>
                    <w:top w:val="nil"/>
                    <w:left w:val="nil"/>
                    <w:bottom w:val="nil"/>
                    <w:right w:val="nil"/>
                  </w:tcBorders>
                  <w:shd w:val="clear" w:color="000000" w:fill="FFFFFF"/>
                  <w:noWrap/>
                  <w:vAlign w:val="center"/>
                </w:tcPr>
                <w:p w14:paraId="453FD3C4">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14:paraId="3ED3D892">
              <w:tblPrEx>
                <w:tblCellMar>
                  <w:top w:w="0" w:type="dxa"/>
                  <w:left w:w="108" w:type="dxa"/>
                  <w:bottom w:w="0" w:type="dxa"/>
                  <w:right w:w="108" w:type="dxa"/>
                </w:tblCellMar>
              </w:tblPrEx>
              <w:trPr>
                <w:trHeight w:val="300" w:hRule="atLeast"/>
              </w:trPr>
              <w:tc>
                <w:tcPr>
                  <w:tcW w:w="2728" w:type="dxa"/>
                  <w:gridSpan w:val="2"/>
                  <w:tcBorders>
                    <w:top w:val="nil"/>
                    <w:left w:val="nil"/>
                    <w:bottom w:val="single" w:color="000000" w:sz="4" w:space="0"/>
                    <w:right w:val="nil"/>
                  </w:tcBorders>
                  <w:shd w:val="clear" w:color="000000" w:fill="FFFFFF"/>
                  <w:noWrap/>
                  <w:vAlign w:val="center"/>
                </w:tcPr>
                <w:p w14:paraId="53472E42">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部门：黄石市花湖小学</w:t>
                  </w:r>
                </w:p>
              </w:tc>
              <w:tc>
                <w:tcPr>
                  <w:tcW w:w="1796" w:type="dxa"/>
                  <w:tcBorders>
                    <w:top w:val="nil"/>
                    <w:left w:val="nil"/>
                    <w:bottom w:val="single" w:color="000000" w:sz="4" w:space="0"/>
                    <w:right w:val="nil"/>
                  </w:tcBorders>
                  <w:shd w:val="clear" w:color="000000" w:fill="FFFFFF"/>
                  <w:noWrap/>
                  <w:vAlign w:val="center"/>
                </w:tcPr>
                <w:p w14:paraId="7AB46A0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647" w:type="dxa"/>
                  <w:tcBorders>
                    <w:top w:val="nil"/>
                    <w:left w:val="nil"/>
                    <w:bottom w:val="single" w:color="000000" w:sz="4" w:space="0"/>
                    <w:right w:val="nil"/>
                  </w:tcBorders>
                  <w:shd w:val="clear" w:color="000000" w:fill="FFFFFF"/>
                  <w:noWrap/>
                  <w:vAlign w:val="center"/>
                </w:tcPr>
                <w:p w14:paraId="555AA0C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14" w:type="dxa"/>
                  <w:tcBorders>
                    <w:top w:val="nil"/>
                    <w:left w:val="nil"/>
                    <w:bottom w:val="single" w:color="000000" w:sz="4" w:space="0"/>
                    <w:right w:val="nil"/>
                  </w:tcBorders>
                  <w:shd w:val="clear" w:color="000000" w:fill="FFFFFF"/>
                  <w:noWrap/>
                  <w:vAlign w:val="center"/>
                </w:tcPr>
                <w:p w14:paraId="49B0CB2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43" w:type="dxa"/>
                  <w:tcBorders>
                    <w:top w:val="nil"/>
                    <w:left w:val="nil"/>
                    <w:bottom w:val="single" w:color="000000" w:sz="4" w:space="0"/>
                    <w:right w:val="nil"/>
                  </w:tcBorders>
                  <w:shd w:val="clear" w:color="000000" w:fill="FFFFFF"/>
                  <w:noWrap/>
                  <w:vAlign w:val="center"/>
                </w:tcPr>
                <w:p w14:paraId="5753620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3" w:type="dxa"/>
                  <w:tcBorders>
                    <w:top w:val="nil"/>
                    <w:left w:val="nil"/>
                    <w:bottom w:val="single" w:color="000000" w:sz="4" w:space="0"/>
                    <w:right w:val="nil"/>
                  </w:tcBorders>
                  <w:shd w:val="clear" w:color="000000" w:fill="FFFFFF"/>
                  <w:noWrap/>
                  <w:vAlign w:val="center"/>
                </w:tcPr>
                <w:p w14:paraId="68F4B21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60" w:type="dxa"/>
                  <w:tcBorders>
                    <w:top w:val="nil"/>
                    <w:left w:val="nil"/>
                    <w:bottom w:val="single" w:color="000000" w:sz="4" w:space="0"/>
                    <w:right w:val="nil"/>
                  </w:tcBorders>
                  <w:shd w:val="clear" w:color="000000" w:fill="FFFFFF"/>
                  <w:noWrap/>
                  <w:vAlign w:val="center"/>
                </w:tcPr>
                <w:p w14:paraId="2233AF4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2B26902">
              <w:tblPrEx>
                <w:tblCellMar>
                  <w:top w:w="0" w:type="dxa"/>
                  <w:left w:w="108" w:type="dxa"/>
                  <w:bottom w:w="0" w:type="dxa"/>
                  <w:right w:w="108" w:type="dxa"/>
                </w:tblCellMar>
              </w:tblPrEx>
              <w:trPr>
                <w:trHeight w:val="300" w:hRule="atLeast"/>
              </w:trPr>
              <w:tc>
                <w:tcPr>
                  <w:tcW w:w="2728" w:type="dxa"/>
                  <w:gridSpan w:val="2"/>
                  <w:tcBorders>
                    <w:top w:val="nil"/>
                    <w:left w:val="single" w:color="000000" w:sz="4" w:space="0"/>
                    <w:bottom w:val="single" w:color="000000" w:sz="4" w:space="0"/>
                    <w:right w:val="single" w:color="000000" w:sz="4" w:space="0"/>
                  </w:tcBorders>
                  <w:shd w:val="clear" w:color="000000" w:fill="C0C0C0"/>
                  <w:noWrap/>
                  <w:vAlign w:val="center"/>
                </w:tcPr>
                <w:p w14:paraId="68D2D20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796" w:type="dxa"/>
                  <w:vMerge w:val="restart"/>
                  <w:tcBorders>
                    <w:top w:val="nil"/>
                    <w:left w:val="nil"/>
                    <w:bottom w:val="single" w:color="000000" w:sz="4" w:space="0"/>
                    <w:right w:val="single" w:color="000000" w:sz="4" w:space="0"/>
                  </w:tcBorders>
                  <w:shd w:val="clear" w:color="000000" w:fill="C0C0C0"/>
                  <w:vAlign w:val="center"/>
                </w:tcPr>
                <w:p w14:paraId="0D212903">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647" w:type="dxa"/>
                  <w:vMerge w:val="restart"/>
                  <w:tcBorders>
                    <w:top w:val="nil"/>
                    <w:left w:val="nil"/>
                    <w:bottom w:val="single" w:color="000000" w:sz="4" w:space="0"/>
                    <w:right w:val="single" w:color="000000" w:sz="4" w:space="0"/>
                  </w:tcBorders>
                  <w:shd w:val="clear" w:color="000000" w:fill="C0C0C0"/>
                  <w:vAlign w:val="center"/>
                </w:tcPr>
                <w:p w14:paraId="45CB1283">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314" w:type="dxa"/>
                  <w:vMerge w:val="restart"/>
                  <w:tcBorders>
                    <w:top w:val="nil"/>
                    <w:left w:val="nil"/>
                    <w:bottom w:val="single" w:color="000000" w:sz="4" w:space="0"/>
                    <w:right w:val="single" w:color="000000" w:sz="4" w:space="0"/>
                  </w:tcBorders>
                  <w:shd w:val="clear" w:color="000000" w:fill="C0C0C0"/>
                  <w:vAlign w:val="center"/>
                </w:tcPr>
                <w:p w14:paraId="77A395A7">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343" w:type="dxa"/>
                  <w:vMerge w:val="restart"/>
                  <w:tcBorders>
                    <w:top w:val="nil"/>
                    <w:left w:val="nil"/>
                    <w:bottom w:val="single" w:color="000000" w:sz="4" w:space="0"/>
                    <w:right w:val="single" w:color="000000" w:sz="4" w:space="0"/>
                  </w:tcBorders>
                  <w:shd w:val="clear" w:color="000000" w:fill="C0C0C0"/>
                  <w:vAlign w:val="center"/>
                </w:tcPr>
                <w:p w14:paraId="0AC77873">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013" w:type="dxa"/>
                  <w:vMerge w:val="restart"/>
                  <w:tcBorders>
                    <w:top w:val="nil"/>
                    <w:left w:val="nil"/>
                    <w:bottom w:val="single" w:color="000000" w:sz="4" w:space="0"/>
                    <w:right w:val="single" w:color="000000" w:sz="4" w:space="0"/>
                  </w:tcBorders>
                  <w:shd w:val="clear" w:color="000000" w:fill="C0C0C0"/>
                  <w:vAlign w:val="center"/>
                </w:tcPr>
                <w:p w14:paraId="7C5E41AA">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2360" w:type="dxa"/>
                  <w:vMerge w:val="restart"/>
                  <w:tcBorders>
                    <w:top w:val="nil"/>
                    <w:left w:val="nil"/>
                    <w:bottom w:val="single" w:color="000000" w:sz="4" w:space="0"/>
                    <w:right w:val="single" w:color="000000" w:sz="4" w:space="0"/>
                  </w:tcBorders>
                  <w:shd w:val="clear" w:color="000000" w:fill="C0C0C0"/>
                  <w:vAlign w:val="center"/>
                </w:tcPr>
                <w:p w14:paraId="6DA86014">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7FCB1D93">
              <w:tblPrEx>
                <w:tblCellMar>
                  <w:top w:w="0" w:type="dxa"/>
                  <w:left w:w="108" w:type="dxa"/>
                  <w:bottom w:w="0" w:type="dxa"/>
                  <w:right w:w="108" w:type="dxa"/>
                </w:tblCellMar>
              </w:tblPrEx>
              <w:trPr>
                <w:trHeight w:val="319" w:hRule="atLeast"/>
              </w:trPr>
              <w:tc>
                <w:tcPr>
                  <w:tcW w:w="1254" w:type="dxa"/>
                  <w:vMerge w:val="restart"/>
                  <w:tcBorders>
                    <w:top w:val="nil"/>
                    <w:left w:val="single" w:color="000000" w:sz="4" w:space="0"/>
                    <w:bottom w:val="single" w:color="000000" w:sz="4" w:space="0"/>
                    <w:right w:val="single" w:color="000000" w:sz="4" w:space="0"/>
                  </w:tcBorders>
                  <w:shd w:val="clear" w:color="000000" w:fill="C0C0C0"/>
                  <w:vAlign w:val="center"/>
                </w:tcPr>
                <w:p w14:paraId="3072FB48">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474" w:type="dxa"/>
                  <w:vMerge w:val="restart"/>
                  <w:tcBorders>
                    <w:top w:val="nil"/>
                    <w:left w:val="nil"/>
                    <w:bottom w:val="single" w:color="000000" w:sz="4" w:space="0"/>
                    <w:right w:val="single" w:color="000000" w:sz="4" w:space="0"/>
                  </w:tcBorders>
                  <w:shd w:val="clear" w:color="000000" w:fill="C0C0C0"/>
                  <w:noWrap/>
                  <w:vAlign w:val="center"/>
                </w:tcPr>
                <w:p w14:paraId="6DD91D8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796" w:type="dxa"/>
                  <w:vMerge w:val="continue"/>
                  <w:tcBorders>
                    <w:top w:val="nil"/>
                    <w:left w:val="nil"/>
                    <w:bottom w:val="single" w:color="000000" w:sz="4" w:space="0"/>
                    <w:right w:val="single" w:color="000000" w:sz="4" w:space="0"/>
                  </w:tcBorders>
                  <w:vAlign w:val="center"/>
                </w:tcPr>
                <w:p w14:paraId="44480DBE">
                  <w:pPr>
                    <w:widowControl/>
                    <w:jc w:val="left"/>
                    <w:rPr>
                      <w:rFonts w:ascii="宋体" w:hAnsi="宋体" w:eastAsia="宋体" w:cs="Arial"/>
                      <w:kern w:val="0"/>
                      <w:sz w:val="20"/>
                      <w:szCs w:val="20"/>
                    </w:rPr>
                  </w:pPr>
                </w:p>
              </w:tc>
              <w:tc>
                <w:tcPr>
                  <w:tcW w:w="1647" w:type="dxa"/>
                  <w:vMerge w:val="continue"/>
                  <w:tcBorders>
                    <w:top w:val="nil"/>
                    <w:left w:val="nil"/>
                    <w:bottom w:val="single" w:color="000000" w:sz="4" w:space="0"/>
                    <w:right w:val="single" w:color="000000" w:sz="4" w:space="0"/>
                  </w:tcBorders>
                  <w:vAlign w:val="center"/>
                </w:tcPr>
                <w:p w14:paraId="04A8D60E">
                  <w:pPr>
                    <w:widowControl/>
                    <w:jc w:val="left"/>
                    <w:rPr>
                      <w:rFonts w:ascii="宋体" w:hAnsi="宋体" w:eastAsia="宋体" w:cs="Arial"/>
                      <w:kern w:val="0"/>
                      <w:sz w:val="20"/>
                      <w:szCs w:val="20"/>
                    </w:rPr>
                  </w:pPr>
                </w:p>
              </w:tc>
              <w:tc>
                <w:tcPr>
                  <w:tcW w:w="1314" w:type="dxa"/>
                  <w:vMerge w:val="continue"/>
                  <w:tcBorders>
                    <w:top w:val="nil"/>
                    <w:left w:val="nil"/>
                    <w:bottom w:val="single" w:color="000000" w:sz="4" w:space="0"/>
                    <w:right w:val="single" w:color="000000" w:sz="4" w:space="0"/>
                  </w:tcBorders>
                  <w:vAlign w:val="center"/>
                </w:tcPr>
                <w:p w14:paraId="5C397440">
                  <w:pPr>
                    <w:widowControl/>
                    <w:jc w:val="left"/>
                    <w:rPr>
                      <w:rFonts w:ascii="宋体" w:hAnsi="宋体" w:eastAsia="宋体" w:cs="Arial"/>
                      <w:kern w:val="0"/>
                      <w:sz w:val="20"/>
                      <w:szCs w:val="20"/>
                    </w:rPr>
                  </w:pPr>
                </w:p>
              </w:tc>
              <w:tc>
                <w:tcPr>
                  <w:tcW w:w="1343" w:type="dxa"/>
                  <w:vMerge w:val="continue"/>
                  <w:tcBorders>
                    <w:top w:val="nil"/>
                    <w:left w:val="nil"/>
                    <w:bottom w:val="single" w:color="000000" w:sz="4" w:space="0"/>
                    <w:right w:val="single" w:color="000000" w:sz="4" w:space="0"/>
                  </w:tcBorders>
                  <w:vAlign w:val="center"/>
                </w:tcPr>
                <w:p w14:paraId="576062B3">
                  <w:pPr>
                    <w:widowControl/>
                    <w:jc w:val="left"/>
                    <w:rPr>
                      <w:rFonts w:ascii="宋体" w:hAnsi="宋体" w:eastAsia="宋体" w:cs="Arial"/>
                      <w:kern w:val="0"/>
                      <w:sz w:val="20"/>
                      <w:szCs w:val="20"/>
                    </w:rPr>
                  </w:pPr>
                </w:p>
              </w:tc>
              <w:tc>
                <w:tcPr>
                  <w:tcW w:w="1013" w:type="dxa"/>
                  <w:vMerge w:val="continue"/>
                  <w:tcBorders>
                    <w:top w:val="nil"/>
                    <w:left w:val="nil"/>
                    <w:bottom w:val="single" w:color="000000" w:sz="4" w:space="0"/>
                    <w:right w:val="single" w:color="000000" w:sz="4" w:space="0"/>
                  </w:tcBorders>
                  <w:vAlign w:val="center"/>
                </w:tcPr>
                <w:p w14:paraId="74F62162">
                  <w:pPr>
                    <w:widowControl/>
                    <w:jc w:val="left"/>
                    <w:rPr>
                      <w:rFonts w:ascii="宋体" w:hAnsi="宋体" w:eastAsia="宋体" w:cs="Arial"/>
                      <w:kern w:val="0"/>
                      <w:sz w:val="20"/>
                      <w:szCs w:val="20"/>
                    </w:rPr>
                  </w:pPr>
                </w:p>
              </w:tc>
              <w:tc>
                <w:tcPr>
                  <w:tcW w:w="2360" w:type="dxa"/>
                  <w:vMerge w:val="continue"/>
                  <w:tcBorders>
                    <w:top w:val="nil"/>
                    <w:left w:val="nil"/>
                    <w:bottom w:val="single" w:color="000000" w:sz="4" w:space="0"/>
                    <w:right w:val="single" w:color="000000" w:sz="4" w:space="0"/>
                  </w:tcBorders>
                  <w:vAlign w:val="center"/>
                </w:tcPr>
                <w:p w14:paraId="7B34C1C3">
                  <w:pPr>
                    <w:widowControl/>
                    <w:jc w:val="left"/>
                    <w:rPr>
                      <w:rFonts w:ascii="宋体" w:hAnsi="宋体" w:eastAsia="宋体" w:cs="Arial"/>
                      <w:kern w:val="0"/>
                      <w:sz w:val="20"/>
                      <w:szCs w:val="20"/>
                    </w:rPr>
                  </w:pPr>
                </w:p>
              </w:tc>
            </w:tr>
            <w:tr w14:paraId="538CB064">
              <w:tblPrEx>
                <w:tblCellMar>
                  <w:top w:w="0" w:type="dxa"/>
                  <w:left w:w="108" w:type="dxa"/>
                  <w:bottom w:w="0" w:type="dxa"/>
                  <w:right w:w="108" w:type="dxa"/>
                </w:tblCellMar>
              </w:tblPrEx>
              <w:trPr>
                <w:trHeight w:val="319" w:hRule="atLeast"/>
              </w:trPr>
              <w:tc>
                <w:tcPr>
                  <w:tcW w:w="1254" w:type="dxa"/>
                  <w:vMerge w:val="continue"/>
                  <w:tcBorders>
                    <w:top w:val="nil"/>
                    <w:left w:val="single" w:color="000000" w:sz="4" w:space="0"/>
                    <w:bottom w:val="single" w:color="000000" w:sz="4" w:space="0"/>
                    <w:right w:val="single" w:color="000000" w:sz="4" w:space="0"/>
                  </w:tcBorders>
                  <w:vAlign w:val="center"/>
                </w:tcPr>
                <w:p w14:paraId="79F56341">
                  <w:pPr>
                    <w:widowControl/>
                    <w:jc w:val="left"/>
                    <w:rPr>
                      <w:rFonts w:ascii="宋体" w:hAnsi="宋体" w:eastAsia="宋体" w:cs="Arial"/>
                      <w:kern w:val="0"/>
                      <w:sz w:val="20"/>
                      <w:szCs w:val="20"/>
                    </w:rPr>
                  </w:pPr>
                </w:p>
              </w:tc>
              <w:tc>
                <w:tcPr>
                  <w:tcW w:w="1474" w:type="dxa"/>
                  <w:vMerge w:val="continue"/>
                  <w:tcBorders>
                    <w:top w:val="nil"/>
                    <w:left w:val="nil"/>
                    <w:bottom w:val="single" w:color="000000" w:sz="4" w:space="0"/>
                    <w:right w:val="single" w:color="000000" w:sz="4" w:space="0"/>
                  </w:tcBorders>
                  <w:vAlign w:val="center"/>
                </w:tcPr>
                <w:p w14:paraId="0468574E">
                  <w:pPr>
                    <w:widowControl/>
                    <w:jc w:val="left"/>
                    <w:rPr>
                      <w:rFonts w:ascii="宋体" w:hAnsi="宋体" w:eastAsia="宋体" w:cs="Arial"/>
                      <w:kern w:val="0"/>
                      <w:sz w:val="20"/>
                      <w:szCs w:val="20"/>
                    </w:rPr>
                  </w:pPr>
                </w:p>
              </w:tc>
              <w:tc>
                <w:tcPr>
                  <w:tcW w:w="1796" w:type="dxa"/>
                  <w:vMerge w:val="continue"/>
                  <w:tcBorders>
                    <w:top w:val="nil"/>
                    <w:left w:val="nil"/>
                    <w:bottom w:val="single" w:color="000000" w:sz="4" w:space="0"/>
                    <w:right w:val="single" w:color="000000" w:sz="4" w:space="0"/>
                  </w:tcBorders>
                  <w:vAlign w:val="center"/>
                </w:tcPr>
                <w:p w14:paraId="54DF7003">
                  <w:pPr>
                    <w:widowControl/>
                    <w:jc w:val="left"/>
                    <w:rPr>
                      <w:rFonts w:ascii="宋体" w:hAnsi="宋体" w:eastAsia="宋体" w:cs="Arial"/>
                      <w:kern w:val="0"/>
                      <w:sz w:val="20"/>
                      <w:szCs w:val="20"/>
                    </w:rPr>
                  </w:pPr>
                </w:p>
              </w:tc>
              <w:tc>
                <w:tcPr>
                  <w:tcW w:w="1647" w:type="dxa"/>
                  <w:vMerge w:val="continue"/>
                  <w:tcBorders>
                    <w:top w:val="nil"/>
                    <w:left w:val="nil"/>
                    <w:bottom w:val="single" w:color="000000" w:sz="4" w:space="0"/>
                    <w:right w:val="single" w:color="000000" w:sz="4" w:space="0"/>
                  </w:tcBorders>
                  <w:vAlign w:val="center"/>
                </w:tcPr>
                <w:p w14:paraId="62925CB0">
                  <w:pPr>
                    <w:widowControl/>
                    <w:jc w:val="left"/>
                    <w:rPr>
                      <w:rFonts w:ascii="宋体" w:hAnsi="宋体" w:eastAsia="宋体" w:cs="Arial"/>
                      <w:kern w:val="0"/>
                      <w:sz w:val="20"/>
                      <w:szCs w:val="20"/>
                    </w:rPr>
                  </w:pPr>
                </w:p>
              </w:tc>
              <w:tc>
                <w:tcPr>
                  <w:tcW w:w="1314" w:type="dxa"/>
                  <w:vMerge w:val="continue"/>
                  <w:tcBorders>
                    <w:top w:val="nil"/>
                    <w:left w:val="nil"/>
                    <w:bottom w:val="single" w:color="000000" w:sz="4" w:space="0"/>
                    <w:right w:val="single" w:color="000000" w:sz="4" w:space="0"/>
                  </w:tcBorders>
                  <w:vAlign w:val="center"/>
                </w:tcPr>
                <w:p w14:paraId="6B0C01E1">
                  <w:pPr>
                    <w:widowControl/>
                    <w:jc w:val="left"/>
                    <w:rPr>
                      <w:rFonts w:ascii="宋体" w:hAnsi="宋体" w:eastAsia="宋体" w:cs="Arial"/>
                      <w:kern w:val="0"/>
                      <w:sz w:val="20"/>
                      <w:szCs w:val="20"/>
                    </w:rPr>
                  </w:pPr>
                </w:p>
              </w:tc>
              <w:tc>
                <w:tcPr>
                  <w:tcW w:w="1343" w:type="dxa"/>
                  <w:vMerge w:val="continue"/>
                  <w:tcBorders>
                    <w:top w:val="nil"/>
                    <w:left w:val="nil"/>
                    <w:bottom w:val="single" w:color="000000" w:sz="4" w:space="0"/>
                    <w:right w:val="single" w:color="000000" w:sz="4" w:space="0"/>
                  </w:tcBorders>
                  <w:vAlign w:val="center"/>
                </w:tcPr>
                <w:p w14:paraId="05146170">
                  <w:pPr>
                    <w:widowControl/>
                    <w:jc w:val="left"/>
                    <w:rPr>
                      <w:rFonts w:ascii="宋体" w:hAnsi="宋体" w:eastAsia="宋体" w:cs="Arial"/>
                      <w:kern w:val="0"/>
                      <w:sz w:val="20"/>
                      <w:szCs w:val="20"/>
                    </w:rPr>
                  </w:pPr>
                </w:p>
              </w:tc>
              <w:tc>
                <w:tcPr>
                  <w:tcW w:w="1013" w:type="dxa"/>
                  <w:vMerge w:val="continue"/>
                  <w:tcBorders>
                    <w:top w:val="nil"/>
                    <w:left w:val="nil"/>
                    <w:bottom w:val="single" w:color="000000" w:sz="4" w:space="0"/>
                    <w:right w:val="single" w:color="000000" w:sz="4" w:space="0"/>
                  </w:tcBorders>
                  <w:vAlign w:val="center"/>
                </w:tcPr>
                <w:p w14:paraId="0D2C7489">
                  <w:pPr>
                    <w:widowControl/>
                    <w:jc w:val="left"/>
                    <w:rPr>
                      <w:rFonts w:ascii="宋体" w:hAnsi="宋体" w:eastAsia="宋体" w:cs="Arial"/>
                      <w:kern w:val="0"/>
                      <w:sz w:val="20"/>
                      <w:szCs w:val="20"/>
                    </w:rPr>
                  </w:pPr>
                </w:p>
              </w:tc>
              <w:tc>
                <w:tcPr>
                  <w:tcW w:w="2360" w:type="dxa"/>
                  <w:vMerge w:val="continue"/>
                  <w:tcBorders>
                    <w:top w:val="nil"/>
                    <w:left w:val="nil"/>
                    <w:bottom w:val="single" w:color="000000" w:sz="4" w:space="0"/>
                    <w:right w:val="single" w:color="000000" w:sz="4" w:space="0"/>
                  </w:tcBorders>
                  <w:vAlign w:val="center"/>
                </w:tcPr>
                <w:p w14:paraId="160BD01D">
                  <w:pPr>
                    <w:widowControl/>
                    <w:jc w:val="left"/>
                    <w:rPr>
                      <w:rFonts w:ascii="宋体" w:hAnsi="宋体" w:eastAsia="宋体" w:cs="Arial"/>
                      <w:kern w:val="0"/>
                      <w:sz w:val="20"/>
                      <w:szCs w:val="20"/>
                    </w:rPr>
                  </w:pPr>
                </w:p>
              </w:tc>
            </w:tr>
            <w:tr w14:paraId="1E61120A">
              <w:tblPrEx>
                <w:tblCellMar>
                  <w:top w:w="0" w:type="dxa"/>
                  <w:left w:w="108" w:type="dxa"/>
                  <w:bottom w:w="0" w:type="dxa"/>
                  <w:right w:w="108" w:type="dxa"/>
                </w:tblCellMar>
              </w:tblPrEx>
              <w:trPr>
                <w:trHeight w:val="319" w:hRule="atLeast"/>
              </w:trPr>
              <w:tc>
                <w:tcPr>
                  <w:tcW w:w="1254" w:type="dxa"/>
                  <w:vMerge w:val="continue"/>
                  <w:tcBorders>
                    <w:top w:val="nil"/>
                    <w:left w:val="single" w:color="000000" w:sz="4" w:space="0"/>
                    <w:bottom w:val="single" w:color="000000" w:sz="4" w:space="0"/>
                    <w:right w:val="single" w:color="000000" w:sz="4" w:space="0"/>
                  </w:tcBorders>
                  <w:vAlign w:val="center"/>
                </w:tcPr>
                <w:p w14:paraId="3570018B">
                  <w:pPr>
                    <w:widowControl/>
                    <w:jc w:val="left"/>
                    <w:rPr>
                      <w:rFonts w:ascii="宋体" w:hAnsi="宋体" w:eastAsia="宋体" w:cs="Arial"/>
                      <w:kern w:val="0"/>
                      <w:sz w:val="20"/>
                      <w:szCs w:val="20"/>
                    </w:rPr>
                  </w:pPr>
                </w:p>
              </w:tc>
              <w:tc>
                <w:tcPr>
                  <w:tcW w:w="1474" w:type="dxa"/>
                  <w:vMerge w:val="continue"/>
                  <w:tcBorders>
                    <w:top w:val="nil"/>
                    <w:left w:val="nil"/>
                    <w:bottom w:val="single" w:color="000000" w:sz="4" w:space="0"/>
                    <w:right w:val="single" w:color="000000" w:sz="4" w:space="0"/>
                  </w:tcBorders>
                  <w:vAlign w:val="center"/>
                </w:tcPr>
                <w:p w14:paraId="6E00BFA7">
                  <w:pPr>
                    <w:widowControl/>
                    <w:jc w:val="left"/>
                    <w:rPr>
                      <w:rFonts w:ascii="宋体" w:hAnsi="宋体" w:eastAsia="宋体" w:cs="Arial"/>
                      <w:kern w:val="0"/>
                      <w:sz w:val="20"/>
                      <w:szCs w:val="20"/>
                    </w:rPr>
                  </w:pPr>
                </w:p>
              </w:tc>
              <w:tc>
                <w:tcPr>
                  <w:tcW w:w="1796" w:type="dxa"/>
                  <w:vMerge w:val="continue"/>
                  <w:tcBorders>
                    <w:top w:val="nil"/>
                    <w:left w:val="nil"/>
                    <w:bottom w:val="single" w:color="000000" w:sz="4" w:space="0"/>
                    <w:right w:val="single" w:color="000000" w:sz="4" w:space="0"/>
                  </w:tcBorders>
                  <w:vAlign w:val="center"/>
                </w:tcPr>
                <w:p w14:paraId="32A20898">
                  <w:pPr>
                    <w:widowControl/>
                    <w:jc w:val="left"/>
                    <w:rPr>
                      <w:rFonts w:ascii="宋体" w:hAnsi="宋体" w:eastAsia="宋体" w:cs="Arial"/>
                      <w:kern w:val="0"/>
                      <w:sz w:val="20"/>
                      <w:szCs w:val="20"/>
                    </w:rPr>
                  </w:pPr>
                </w:p>
              </w:tc>
              <w:tc>
                <w:tcPr>
                  <w:tcW w:w="1647" w:type="dxa"/>
                  <w:vMerge w:val="continue"/>
                  <w:tcBorders>
                    <w:top w:val="nil"/>
                    <w:left w:val="nil"/>
                    <w:bottom w:val="single" w:color="000000" w:sz="4" w:space="0"/>
                    <w:right w:val="single" w:color="000000" w:sz="4" w:space="0"/>
                  </w:tcBorders>
                  <w:vAlign w:val="center"/>
                </w:tcPr>
                <w:p w14:paraId="351EA258">
                  <w:pPr>
                    <w:widowControl/>
                    <w:jc w:val="left"/>
                    <w:rPr>
                      <w:rFonts w:ascii="宋体" w:hAnsi="宋体" w:eastAsia="宋体" w:cs="Arial"/>
                      <w:kern w:val="0"/>
                      <w:sz w:val="20"/>
                      <w:szCs w:val="20"/>
                    </w:rPr>
                  </w:pPr>
                </w:p>
              </w:tc>
              <w:tc>
                <w:tcPr>
                  <w:tcW w:w="1314" w:type="dxa"/>
                  <w:vMerge w:val="continue"/>
                  <w:tcBorders>
                    <w:top w:val="nil"/>
                    <w:left w:val="nil"/>
                    <w:bottom w:val="single" w:color="000000" w:sz="4" w:space="0"/>
                    <w:right w:val="single" w:color="000000" w:sz="4" w:space="0"/>
                  </w:tcBorders>
                  <w:vAlign w:val="center"/>
                </w:tcPr>
                <w:p w14:paraId="1DB1BAA2">
                  <w:pPr>
                    <w:widowControl/>
                    <w:jc w:val="left"/>
                    <w:rPr>
                      <w:rFonts w:ascii="宋体" w:hAnsi="宋体" w:eastAsia="宋体" w:cs="Arial"/>
                      <w:kern w:val="0"/>
                      <w:sz w:val="20"/>
                      <w:szCs w:val="20"/>
                    </w:rPr>
                  </w:pPr>
                </w:p>
              </w:tc>
              <w:tc>
                <w:tcPr>
                  <w:tcW w:w="1343" w:type="dxa"/>
                  <w:vMerge w:val="continue"/>
                  <w:tcBorders>
                    <w:top w:val="nil"/>
                    <w:left w:val="nil"/>
                    <w:bottom w:val="single" w:color="000000" w:sz="4" w:space="0"/>
                    <w:right w:val="single" w:color="000000" w:sz="4" w:space="0"/>
                  </w:tcBorders>
                  <w:vAlign w:val="center"/>
                </w:tcPr>
                <w:p w14:paraId="45909E88">
                  <w:pPr>
                    <w:widowControl/>
                    <w:jc w:val="left"/>
                    <w:rPr>
                      <w:rFonts w:ascii="宋体" w:hAnsi="宋体" w:eastAsia="宋体" w:cs="Arial"/>
                      <w:kern w:val="0"/>
                      <w:sz w:val="20"/>
                      <w:szCs w:val="20"/>
                    </w:rPr>
                  </w:pPr>
                </w:p>
              </w:tc>
              <w:tc>
                <w:tcPr>
                  <w:tcW w:w="1013" w:type="dxa"/>
                  <w:vMerge w:val="continue"/>
                  <w:tcBorders>
                    <w:top w:val="nil"/>
                    <w:left w:val="nil"/>
                    <w:bottom w:val="single" w:color="000000" w:sz="4" w:space="0"/>
                    <w:right w:val="single" w:color="000000" w:sz="4" w:space="0"/>
                  </w:tcBorders>
                  <w:vAlign w:val="center"/>
                </w:tcPr>
                <w:p w14:paraId="227A8C24">
                  <w:pPr>
                    <w:widowControl/>
                    <w:jc w:val="left"/>
                    <w:rPr>
                      <w:rFonts w:ascii="宋体" w:hAnsi="宋体" w:eastAsia="宋体" w:cs="Arial"/>
                      <w:kern w:val="0"/>
                      <w:sz w:val="20"/>
                      <w:szCs w:val="20"/>
                    </w:rPr>
                  </w:pPr>
                </w:p>
              </w:tc>
              <w:tc>
                <w:tcPr>
                  <w:tcW w:w="2360" w:type="dxa"/>
                  <w:vMerge w:val="continue"/>
                  <w:tcBorders>
                    <w:top w:val="nil"/>
                    <w:left w:val="nil"/>
                    <w:bottom w:val="single" w:color="000000" w:sz="4" w:space="0"/>
                    <w:right w:val="single" w:color="000000" w:sz="4" w:space="0"/>
                  </w:tcBorders>
                  <w:vAlign w:val="center"/>
                </w:tcPr>
                <w:p w14:paraId="7D1B046A">
                  <w:pPr>
                    <w:widowControl/>
                    <w:jc w:val="left"/>
                    <w:rPr>
                      <w:rFonts w:ascii="宋体" w:hAnsi="宋体" w:eastAsia="宋体" w:cs="Arial"/>
                      <w:kern w:val="0"/>
                      <w:sz w:val="20"/>
                      <w:szCs w:val="20"/>
                    </w:rPr>
                  </w:pPr>
                </w:p>
              </w:tc>
            </w:tr>
            <w:tr w14:paraId="7D254373">
              <w:tblPrEx>
                <w:tblCellMar>
                  <w:top w:w="0" w:type="dxa"/>
                  <w:left w:w="108" w:type="dxa"/>
                  <w:bottom w:w="0" w:type="dxa"/>
                  <w:right w:w="108" w:type="dxa"/>
                </w:tblCellMar>
              </w:tblPrEx>
              <w:trPr>
                <w:trHeight w:val="300" w:hRule="atLeast"/>
              </w:trPr>
              <w:tc>
                <w:tcPr>
                  <w:tcW w:w="2728" w:type="dxa"/>
                  <w:gridSpan w:val="2"/>
                  <w:tcBorders>
                    <w:top w:val="nil"/>
                    <w:left w:val="single" w:color="000000" w:sz="4" w:space="0"/>
                    <w:bottom w:val="single" w:color="000000" w:sz="4" w:space="0"/>
                    <w:right w:val="single" w:color="000000" w:sz="4" w:space="0"/>
                  </w:tcBorders>
                  <w:shd w:val="clear" w:color="000000" w:fill="C0C0C0"/>
                  <w:noWrap/>
                  <w:vAlign w:val="center"/>
                </w:tcPr>
                <w:p w14:paraId="38B905BD">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796" w:type="dxa"/>
                  <w:tcBorders>
                    <w:top w:val="nil"/>
                    <w:left w:val="nil"/>
                    <w:bottom w:val="single" w:color="000000" w:sz="4" w:space="0"/>
                    <w:right w:val="single" w:color="000000" w:sz="4" w:space="0"/>
                  </w:tcBorders>
                  <w:shd w:val="clear" w:color="000000" w:fill="C0C0C0"/>
                  <w:vAlign w:val="center"/>
                </w:tcPr>
                <w:p w14:paraId="25C1A7F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647" w:type="dxa"/>
                  <w:tcBorders>
                    <w:top w:val="nil"/>
                    <w:left w:val="nil"/>
                    <w:bottom w:val="single" w:color="000000" w:sz="4" w:space="0"/>
                    <w:right w:val="single" w:color="000000" w:sz="4" w:space="0"/>
                  </w:tcBorders>
                  <w:shd w:val="clear" w:color="000000" w:fill="C0C0C0"/>
                  <w:vAlign w:val="center"/>
                </w:tcPr>
                <w:p w14:paraId="1B9F4641">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14" w:type="dxa"/>
                  <w:tcBorders>
                    <w:top w:val="nil"/>
                    <w:left w:val="nil"/>
                    <w:bottom w:val="single" w:color="000000" w:sz="4" w:space="0"/>
                    <w:right w:val="single" w:color="000000" w:sz="4" w:space="0"/>
                  </w:tcBorders>
                  <w:shd w:val="clear" w:color="000000" w:fill="C0C0C0"/>
                  <w:vAlign w:val="center"/>
                </w:tcPr>
                <w:p w14:paraId="36BF97A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43" w:type="dxa"/>
                  <w:tcBorders>
                    <w:top w:val="nil"/>
                    <w:left w:val="nil"/>
                    <w:bottom w:val="single" w:color="000000" w:sz="4" w:space="0"/>
                    <w:right w:val="single" w:color="000000" w:sz="4" w:space="0"/>
                  </w:tcBorders>
                  <w:shd w:val="clear" w:color="000000" w:fill="C0C0C0"/>
                  <w:vAlign w:val="center"/>
                </w:tcPr>
                <w:p w14:paraId="796DBBD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13" w:type="dxa"/>
                  <w:tcBorders>
                    <w:top w:val="nil"/>
                    <w:left w:val="nil"/>
                    <w:bottom w:val="single" w:color="000000" w:sz="4" w:space="0"/>
                    <w:right w:val="single" w:color="000000" w:sz="4" w:space="0"/>
                  </w:tcBorders>
                  <w:shd w:val="clear" w:color="000000" w:fill="C0C0C0"/>
                  <w:vAlign w:val="center"/>
                </w:tcPr>
                <w:p w14:paraId="0FD6A579">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360" w:type="dxa"/>
                  <w:tcBorders>
                    <w:top w:val="nil"/>
                    <w:left w:val="nil"/>
                    <w:bottom w:val="single" w:color="000000" w:sz="4" w:space="0"/>
                    <w:right w:val="single" w:color="000000" w:sz="4" w:space="0"/>
                  </w:tcBorders>
                  <w:shd w:val="clear" w:color="000000" w:fill="C0C0C0"/>
                  <w:vAlign w:val="center"/>
                </w:tcPr>
                <w:p w14:paraId="76FB9674">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5E6C61A0">
              <w:tblPrEx>
                <w:tblCellMar>
                  <w:top w:w="0" w:type="dxa"/>
                  <w:left w:w="108" w:type="dxa"/>
                  <w:bottom w:w="0" w:type="dxa"/>
                  <w:right w:w="108" w:type="dxa"/>
                </w:tblCellMar>
              </w:tblPrEx>
              <w:trPr>
                <w:trHeight w:val="300" w:hRule="atLeast"/>
              </w:trPr>
              <w:tc>
                <w:tcPr>
                  <w:tcW w:w="2728" w:type="dxa"/>
                  <w:gridSpan w:val="2"/>
                  <w:tcBorders>
                    <w:top w:val="nil"/>
                    <w:left w:val="single" w:color="000000" w:sz="4" w:space="0"/>
                    <w:bottom w:val="single" w:color="000000" w:sz="4" w:space="0"/>
                    <w:right w:val="single" w:color="000000" w:sz="4" w:space="0"/>
                  </w:tcBorders>
                  <w:shd w:val="clear" w:color="000000" w:fill="C0C0C0"/>
                  <w:noWrap/>
                  <w:vAlign w:val="center"/>
                </w:tcPr>
                <w:p w14:paraId="637C3872">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796" w:type="dxa"/>
                  <w:tcBorders>
                    <w:top w:val="nil"/>
                    <w:left w:val="nil"/>
                    <w:bottom w:val="single" w:color="000000" w:sz="4" w:space="0"/>
                    <w:right w:val="single" w:color="000000" w:sz="4" w:space="0"/>
                  </w:tcBorders>
                  <w:shd w:val="clear" w:color="000000" w:fill="FFFFFF"/>
                  <w:noWrap/>
                  <w:vAlign w:val="center"/>
                </w:tcPr>
                <w:p w14:paraId="24F2B2D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647" w:type="dxa"/>
                  <w:tcBorders>
                    <w:top w:val="nil"/>
                    <w:left w:val="nil"/>
                    <w:bottom w:val="single" w:color="000000" w:sz="4" w:space="0"/>
                    <w:right w:val="single" w:color="000000" w:sz="4" w:space="0"/>
                  </w:tcBorders>
                  <w:shd w:val="clear" w:color="000000" w:fill="FFFFFF"/>
                  <w:noWrap/>
                  <w:vAlign w:val="center"/>
                </w:tcPr>
                <w:p w14:paraId="78C1B6C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314" w:type="dxa"/>
                  <w:tcBorders>
                    <w:top w:val="nil"/>
                    <w:left w:val="nil"/>
                    <w:bottom w:val="single" w:color="000000" w:sz="4" w:space="0"/>
                    <w:right w:val="single" w:color="000000" w:sz="4" w:space="0"/>
                  </w:tcBorders>
                  <w:shd w:val="clear" w:color="000000" w:fill="FFFFFF"/>
                  <w:noWrap/>
                  <w:vAlign w:val="center"/>
                </w:tcPr>
                <w:p w14:paraId="1CCCC64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3" w:type="dxa"/>
                  <w:tcBorders>
                    <w:top w:val="nil"/>
                    <w:left w:val="nil"/>
                    <w:bottom w:val="single" w:color="000000" w:sz="4" w:space="0"/>
                    <w:right w:val="single" w:color="000000" w:sz="4" w:space="0"/>
                  </w:tcBorders>
                  <w:shd w:val="clear" w:color="000000" w:fill="FFFFFF"/>
                  <w:noWrap/>
                  <w:vAlign w:val="center"/>
                </w:tcPr>
                <w:p w14:paraId="4E312DB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3" w:type="dxa"/>
                  <w:tcBorders>
                    <w:top w:val="nil"/>
                    <w:left w:val="nil"/>
                    <w:bottom w:val="single" w:color="000000" w:sz="4" w:space="0"/>
                    <w:right w:val="single" w:color="000000" w:sz="4" w:space="0"/>
                  </w:tcBorders>
                  <w:shd w:val="clear" w:color="000000" w:fill="FFFFFF"/>
                  <w:noWrap/>
                  <w:vAlign w:val="center"/>
                </w:tcPr>
                <w:p w14:paraId="405B6CA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0" w:type="dxa"/>
                  <w:tcBorders>
                    <w:top w:val="nil"/>
                    <w:left w:val="nil"/>
                    <w:bottom w:val="single" w:color="000000" w:sz="4" w:space="0"/>
                    <w:right w:val="single" w:color="000000" w:sz="4" w:space="0"/>
                  </w:tcBorders>
                  <w:shd w:val="clear" w:color="000000" w:fill="FFFFFF"/>
                  <w:noWrap/>
                  <w:vAlign w:val="center"/>
                </w:tcPr>
                <w:p w14:paraId="79585E7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57024B3A">
              <w:tblPrEx>
                <w:tblCellMar>
                  <w:top w:w="0" w:type="dxa"/>
                  <w:left w:w="108" w:type="dxa"/>
                  <w:bottom w:w="0" w:type="dxa"/>
                  <w:right w:w="108" w:type="dxa"/>
                </w:tblCellMar>
              </w:tblPrEx>
              <w:trPr>
                <w:trHeight w:val="300" w:hRule="atLeast"/>
              </w:trPr>
              <w:tc>
                <w:tcPr>
                  <w:tcW w:w="1254" w:type="dxa"/>
                  <w:tcBorders>
                    <w:top w:val="nil"/>
                    <w:left w:val="single" w:color="000000" w:sz="4" w:space="0"/>
                    <w:bottom w:val="single" w:color="000000" w:sz="4" w:space="0"/>
                    <w:right w:val="single" w:color="000000" w:sz="4" w:space="0"/>
                  </w:tcBorders>
                  <w:shd w:val="clear" w:color="000000" w:fill="C0C0C0"/>
                  <w:noWrap/>
                  <w:vAlign w:val="center"/>
                </w:tcPr>
                <w:p w14:paraId="24A7E78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474" w:type="dxa"/>
                  <w:tcBorders>
                    <w:top w:val="nil"/>
                    <w:left w:val="nil"/>
                    <w:bottom w:val="single" w:color="000000" w:sz="4" w:space="0"/>
                    <w:right w:val="single" w:color="000000" w:sz="4" w:space="0"/>
                  </w:tcBorders>
                  <w:shd w:val="clear" w:color="000000" w:fill="C0C0C0"/>
                  <w:noWrap/>
                  <w:vAlign w:val="center"/>
                </w:tcPr>
                <w:p w14:paraId="7E542BF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796" w:type="dxa"/>
                  <w:tcBorders>
                    <w:top w:val="nil"/>
                    <w:left w:val="nil"/>
                    <w:bottom w:val="single" w:color="000000" w:sz="4" w:space="0"/>
                    <w:right w:val="single" w:color="000000" w:sz="4" w:space="0"/>
                  </w:tcBorders>
                  <w:shd w:val="clear" w:color="000000" w:fill="C0C0C0"/>
                  <w:noWrap/>
                  <w:vAlign w:val="center"/>
                </w:tcPr>
                <w:p w14:paraId="7604AAC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647" w:type="dxa"/>
                  <w:tcBorders>
                    <w:top w:val="nil"/>
                    <w:left w:val="nil"/>
                    <w:bottom w:val="single" w:color="000000" w:sz="4" w:space="0"/>
                    <w:right w:val="single" w:color="000000" w:sz="4" w:space="0"/>
                  </w:tcBorders>
                  <w:shd w:val="clear" w:color="000000" w:fill="C0C0C0"/>
                  <w:noWrap/>
                  <w:vAlign w:val="center"/>
                </w:tcPr>
                <w:p w14:paraId="3C1B817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314" w:type="dxa"/>
                  <w:tcBorders>
                    <w:top w:val="nil"/>
                    <w:left w:val="nil"/>
                    <w:bottom w:val="single" w:color="000000" w:sz="4" w:space="0"/>
                    <w:right w:val="single" w:color="000000" w:sz="4" w:space="0"/>
                  </w:tcBorders>
                  <w:shd w:val="clear" w:color="000000" w:fill="C0C0C0"/>
                  <w:noWrap/>
                  <w:vAlign w:val="center"/>
                </w:tcPr>
                <w:p w14:paraId="092C0A3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3" w:type="dxa"/>
                  <w:tcBorders>
                    <w:top w:val="nil"/>
                    <w:left w:val="nil"/>
                    <w:bottom w:val="single" w:color="000000" w:sz="4" w:space="0"/>
                    <w:right w:val="single" w:color="000000" w:sz="4" w:space="0"/>
                  </w:tcBorders>
                  <w:shd w:val="clear" w:color="000000" w:fill="C0C0C0"/>
                  <w:noWrap/>
                  <w:vAlign w:val="center"/>
                </w:tcPr>
                <w:p w14:paraId="3179399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3" w:type="dxa"/>
                  <w:tcBorders>
                    <w:top w:val="nil"/>
                    <w:left w:val="nil"/>
                    <w:bottom w:val="single" w:color="000000" w:sz="4" w:space="0"/>
                    <w:right w:val="single" w:color="000000" w:sz="4" w:space="0"/>
                  </w:tcBorders>
                  <w:shd w:val="clear" w:color="000000" w:fill="C0C0C0"/>
                  <w:noWrap/>
                  <w:vAlign w:val="center"/>
                </w:tcPr>
                <w:p w14:paraId="1B1870B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0" w:type="dxa"/>
                  <w:tcBorders>
                    <w:top w:val="nil"/>
                    <w:left w:val="nil"/>
                    <w:bottom w:val="single" w:color="000000" w:sz="4" w:space="0"/>
                    <w:right w:val="single" w:color="000000" w:sz="4" w:space="0"/>
                  </w:tcBorders>
                  <w:shd w:val="clear" w:color="000000" w:fill="C0C0C0"/>
                  <w:noWrap/>
                  <w:vAlign w:val="center"/>
                </w:tcPr>
                <w:p w14:paraId="0BC49B8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9213D7B">
              <w:tblPrEx>
                <w:tblCellMar>
                  <w:top w:w="0" w:type="dxa"/>
                  <w:left w:w="108" w:type="dxa"/>
                  <w:bottom w:w="0" w:type="dxa"/>
                  <w:right w:w="108" w:type="dxa"/>
                </w:tblCellMar>
              </w:tblPrEx>
              <w:trPr>
                <w:trHeight w:val="300" w:hRule="atLeast"/>
              </w:trPr>
              <w:tc>
                <w:tcPr>
                  <w:tcW w:w="1254" w:type="dxa"/>
                  <w:tcBorders>
                    <w:top w:val="nil"/>
                    <w:left w:val="single" w:color="000000" w:sz="4" w:space="0"/>
                    <w:bottom w:val="single" w:color="000000" w:sz="4" w:space="0"/>
                    <w:right w:val="single" w:color="000000" w:sz="4" w:space="0"/>
                  </w:tcBorders>
                  <w:shd w:val="clear" w:color="000000" w:fill="C0C0C0"/>
                  <w:noWrap/>
                  <w:vAlign w:val="center"/>
                </w:tcPr>
                <w:p w14:paraId="717A570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474" w:type="dxa"/>
                  <w:tcBorders>
                    <w:top w:val="nil"/>
                    <w:left w:val="nil"/>
                    <w:bottom w:val="single" w:color="000000" w:sz="4" w:space="0"/>
                    <w:right w:val="single" w:color="000000" w:sz="4" w:space="0"/>
                  </w:tcBorders>
                  <w:shd w:val="clear" w:color="000000" w:fill="C0C0C0"/>
                  <w:noWrap/>
                  <w:vAlign w:val="center"/>
                </w:tcPr>
                <w:p w14:paraId="35E6C0C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796" w:type="dxa"/>
                  <w:tcBorders>
                    <w:top w:val="nil"/>
                    <w:left w:val="nil"/>
                    <w:bottom w:val="single" w:color="000000" w:sz="4" w:space="0"/>
                    <w:right w:val="single" w:color="000000" w:sz="4" w:space="0"/>
                  </w:tcBorders>
                  <w:shd w:val="clear" w:color="000000" w:fill="C0C0C0"/>
                  <w:noWrap/>
                  <w:vAlign w:val="center"/>
                </w:tcPr>
                <w:p w14:paraId="5E2DD92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647" w:type="dxa"/>
                  <w:tcBorders>
                    <w:top w:val="nil"/>
                    <w:left w:val="nil"/>
                    <w:bottom w:val="single" w:color="000000" w:sz="4" w:space="0"/>
                    <w:right w:val="single" w:color="000000" w:sz="4" w:space="0"/>
                  </w:tcBorders>
                  <w:shd w:val="clear" w:color="000000" w:fill="C0C0C0"/>
                  <w:noWrap/>
                  <w:vAlign w:val="center"/>
                </w:tcPr>
                <w:p w14:paraId="063CA77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1,879.91</w:t>
                  </w:r>
                </w:p>
              </w:tc>
              <w:tc>
                <w:tcPr>
                  <w:tcW w:w="1314" w:type="dxa"/>
                  <w:tcBorders>
                    <w:top w:val="nil"/>
                    <w:left w:val="nil"/>
                    <w:bottom w:val="single" w:color="000000" w:sz="4" w:space="0"/>
                    <w:right w:val="single" w:color="000000" w:sz="4" w:space="0"/>
                  </w:tcBorders>
                  <w:shd w:val="clear" w:color="000000" w:fill="C0C0C0"/>
                  <w:noWrap/>
                  <w:vAlign w:val="center"/>
                </w:tcPr>
                <w:p w14:paraId="4AB327E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3" w:type="dxa"/>
                  <w:tcBorders>
                    <w:top w:val="nil"/>
                    <w:left w:val="nil"/>
                    <w:bottom w:val="single" w:color="000000" w:sz="4" w:space="0"/>
                    <w:right w:val="single" w:color="000000" w:sz="4" w:space="0"/>
                  </w:tcBorders>
                  <w:shd w:val="clear" w:color="000000" w:fill="C0C0C0"/>
                  <w:noWrap/>
                  <w:vAlign w:val="center"/>
                </w:tcPr>
                <w:p w14:paraId="2A64717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13" w:type="dxa"/>
                  <w:tcBorders>
                    <w:top w:val="nil"/>
                    <w:left w:val="nil"/>
                    <w:bottom w:val="single" w:color="000000" w:sz="4" w:space="0"/>
                    <w:right w:val="single" w:color="000000" w:sz="4" w:space="0"/>
                  </w:tcBorders>
                  <w:shd w:val="clear" w:color="000000" w:fill="C0C0C0"/>
                  <w:noWrap/>
                  <w:vAlign w:val="center"/>
                </w:tcPr>
                <w:p w14:paraId="2077EB7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0" w:type="dxa"/>
                  <w:tcBorders>
                    <w:top w:val="nil"/>
                    <w:left w:val="nil"/>
                    <w:bottom w:val="single" w:color="000000" w:sz="4" w:space="0"/>
                    <w:right w:val="single" w:color="000000" w:sz="4" w:space="0"/>
                  </w:tcBorders>
                  <w:shd w:val="clear" w:color="000000" w:fill="C0C0C0"/>
                  <w:noWrap/>
                  <w:vAlign w:val="center"/>
                </w:tcPr>
                <w:p w14:paraId="5E62E66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0DE6FC6">
              <w:tblPrEx>
                <w:tblCellMar>
                  <w:top w:w="0" w:type="dxa"/>
                  <w:left w:w="108" w:type="dxa"/>
                  <w:bottom w:w="0" w:type="dxa"/>
                  <w:right w:w="108" w:type="dxa"/>
                </w:tblCellMar>
              </w:tblPrEx>
              <w:trPr>
                <w:trHeight w:val="300" w:hRule="atLeast"/>
              </w:trPr>
              <w:tc>
                <w:tcPr>
                  <w:tcW w:w="1254" w:type="dxa"/>
                  <w:tcBorders>
                    <w:top w:val="nil"/>
                    <w:left w:val="single" w:color="000000" w:sz="4" w:space="0"/>
                    <w:bottom w:val="single" w:color="000000" w:sz="4" w:space="0"/>
                    <w:right w:val="single" w:color="000000" w:sz="4" w:space="0"/>
                  </w:tcBorders>
                  <w:shd w:val="clear" w:color="000000" w:fill="FFFFFF"/>
                  <w:noWrap/>
                  <w:vAlign w:val="center"/>
                </w:tcPr>
                <w:p w14:paraId="7A66B6E0">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474" w:type="dxa"/>
                  <w:tcBorders>
                    <w:top w:val="nil"/>
                    <w:left w:val="nil"/>
                    <w:bottom w:val="single" w:color="000000" w:sz="4" w:space="0"/>
                    <w:right w:val="single" w:color="000000" w:sz="4" w:space="0"/>
                  </w:tcBorders>
                  <w:shd w:val="clear" w:color="000000" w:fill="CCFFFF"/>
                  <w:noWrap/>
                  <w:vAlign w:val="center"/>
                </w:tcPr>
                <w:p w14:paraId="594616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796" w:type="dxa"/>
                  <w:tcBorders>
                    <w:top w:val="nil"/>
                    <w:left w:val="nil"/>
                    <w:bottom w:val="single" w:color="000000" w:sz="4" w:space="0"/>
                    <w:right w:val="single" w:color="000000" w:sz="4" w:space="0"/>
                  </w:tcBorders>
                  <w:shd w:val="clear" w:color="000000" w:fill="FFFFFF"/>
                  <w:noWrap/>
                  <w:vAlign w:val="center"/>
                </w:tcPr>
                <w:p w14:paraId="067295B4">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c>
                <w:tcPr>
                  <w:tcW w:w="1647" w:type="dxa"/>
                  <w:tcBorders>
                    <w:top w:val="nil"/>
                    <w:left w:val="nil"/>
                    <w:bottom w:val="single" w:color="000000" w:sz="4" w:space="0"/>
                    <w:right w:val="single" w:color="000000" w:sz="4" w:space="0"/>
                  </w:tcBorders>
                  <w:shd w:val="clear" w:color="000000" w:fill="FFFFFF"/>
                  <w:noWrap/>
                  <w:vAlign w:val="center"/>
                </w:tcPr>
                <w:p w14:paraId="56F56E85">
                  <w:pPr>
                    <w:widowControl/>
                    <w:jc w:val="right"/>
                    <w:rPr>
                      <w:rFonts w:ascii="宋体" w:hAnsi="宋体" w:eastAsia="宋体" w:cs="Arial"/>
                      <w:kern w:val="0"/>
                      <w:sz w:val="20"/>
                      <w:szCs w:val="20"/>
                    </w:rPr>
                  </w:pPr>
                  <w:r>
                    <w:rPr>
                      <w:rFonts w:hint="eastAsia" w:ascii="宋体" w:hAnsi="宋体" w:eastAsia="宋体" w:cs="Arial"/>
                      <w:kern w:val="0"/>
                      <w:sz w:val="20"/>
                      <w:szCs w:val="20"/>
                    </w:rPr>
                    <w:t>1,879.91</w:t>
                  </w:r>
                </w:p>
              </w:tc>
              <w:tc>
                <w:tcPr>
                  <w:tcW w:w="1314" w:type="dxa"/>
                  <w:tcBorders>
                    <w:top w:val="nil"/>
                    <w:left w:val="nil"/>
                    <w:bottom w:val="single" w:color="000000" w:sz="4" w:space="0"/>
                    <w:right w:val="single" w:color="000000" w:sz="4" w:space="0"/>
                  </w:tcBorders>
                  <w:shd w:val="clear" w:color="000000" w:fill="FFFFFF"/>
                  <w:noWrap/>
                  <w:vAlign w:val="center"/>
                </w:tcPr>
                <w:p w14:paraId="3E6A02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3" w:type="dxa"/>
                  <w:tcBorders>
                    <w:top w:val="nil"/>
                    <w:left w:val="nil"/>
                    <w:bottom w:val="single" w:color="000000" w:sz="4" w:space="0"/>
                    <w:right w:val="single" w:color="000000" w:sz="4" w:space="0"/>
                  </w:tcBorders>
                  <w:shd w:val="clear" w:color="000000" w:fill="FFFFFF"/>
                  <w:noWrap/>
                  <w:vAlign w:val="center"/>
                </w:tcPr>
                <w:p w14:paraId="20C26D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13" w:type="dxa"/>
                  <w:tcBorders>
                    <w:top w:val="nil"/>
                    <w:left w:val="nil"/>
                    <w:bottom w:val="single" w:color="000000" w:sz="4" w:space="0"/>
                    <w:right w:val="single" w:color="000000" w:sz="4" w:space="0"/>
                  </w:tcBorders>
                  <w:shd w:val="clear" w:color="000000" w:fill="FFFFFF"/>
                  <w:noWrap/>
                  <w:vAlign w:val="center"/>
                </w:tcPr>
                <w:p w14:paraId="3C2D09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60" w:type="dxa"/>
                  <w:tcBorders>
                    <w:top w:val="nil"/>
                    <w:left w:val="nil"/>
                    <w:bottom w:val="single" w:color="000000" w:sz="4" w:space="0"/>
                    <w:right w:val="single" w:color="000000" w:sz="4" w:space="0"/>
                  </w:tcBorders>
                  <w:shd w:val="clear" w:color="000000" w:fill="FFFFFF"/>
                  <w:noWrap/>
                  <w:vAlign w:val="center"/>
                </w:tcPr>
                <w:p w14:paraId="5C2B5B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EC8081">
              <w:tblPrEx>
                <w:tblCellMar>
                  <w:top w:w="0" w:type="dxa"/>
                  <w:left w:w="108" w:type="dxa"/>
                  <w:bottom w:w="0" w:type="dxa"/>
                  <w:right w:w="108" w:type="dxa"/>
                </w:tblCellMar>
              </w:tblPrEx>
              <w:trPr>
                <w:trHeight w:val="300" w:hRule="atLeast"/>
              </w:trPr>
              <w:tc>
                <w:tcPr>
                  <w:tcW w:w="12201" w:type="dxa"/>
                  <w:gridSpan w:val="8"/>
                  <w:tcBorders>
                    <w:top w:val="nil"/>
                    <w:left w:val="nil"/>
                    <w:bottom w:val="nil"/>
                    <w:right w:val="nil"/>
                  </w:tcBorders>
                  <w:shd w:val="clear" w:color="000000" w:fill="FFFFFF"/>
                  <w:noWrap/>
                  <w:vAlign w:val="center"/>
                </w:tcPr>
                <w:p w14:paraId="4D5FC143">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14:paraId="22744B1D">
            <w:pPr>
              <w:widowControl/>
              <w:jc w:val="center"/>
              <w:textAlignment w:val="center"/>
              <w:rPr>
                <w:rFonts w:hint="eastAsia" w:ascii="黑体" w:hAnsi="宋体" w:eastAsia="黑体" w:cs="黑体"/>
                <w:color w:val="000000"/>
                <w:kern w:val="0"/>
                <w:sz w:val="30"/>
                <w:szCs w:val="30"/>
              </w:rPr>
            </w:pPr>
          </w:p>
          <w:tbl>
            <w:tblPr>
              <w:tblStyle w:val="7"/>
              <w:tblW w:w="13592" w:type="dxa"/>
              <w:tblInd w:w="0" w:type="dxa"/>
              <w:tblLayout w:type="fixed"/>
              <w:tblCellMar>
                <w:top w:w="0" w:type="dxa"/>
                <w:left w:w="108" w:type="dxa"/>
                <w:bottom w:w="0" w:type="dxa"/>
                <w:right w:w="108" w:type="dxa"/>
              </w:tblCellMar>
            </w:tblPr>
            <w:tblGrid>
              <w:gridCol w:w="3000"/>
              <w:gridCol w:w="580"/>
              <w:gridCol w:w="1040"/>
              <w:gridCol w:w="3141"/>
              <w:gridCol w:w="1180"/>
              <w:gridCol w:w="826"/>
              <w:gridCol w:w="1340"/>
              <w:gridCol w:w="919"/>
              <w:gridCol w:w="1566"/>
            </w:tblGrid>
            <w:tr w14:paraId="20044336">
              <w:tblPrEx>
                <w:tblCellMar>
                  <w:top w:w="0" w:type="dxa"/>
                  <w:left w:w="108" w:type="dxa"/>
                  <w:bottom w:w="0" w:type="dxa"/>
                  <w:right w:w="108" w:type="dxa"/>
                </w:tblCellMar>
              </w:tblPrEx>
              <w:trPr>
                <w:trHeight w:val="375" w:hRule="atLeast"/>
              </w:trPr>
              <w:tc>
                <w:tcPr>
                  <w:tcW w:w="13592" w:type="dxa"/>
                  <w:gridSpan w:val="9"/>
                  <w:tcBorders>
                    <w:top w:val="nil"/>
                    <w:left w:val="nil"/>
                    <w:bottom w:val="nil"/>
                    <w:right w:val="nil"/>
                  </w:tcBorders>
                  <w:shd w:val="clear" w:color="000000" w:fill="FFFFFF"/>
                  <w:noWrap/>
                  <w:vAlign w:val="center"/>
                </w:tcPr>
                <w:p w14:paraId="7BEAE9BB">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14:paraId="54ECC516">
              <w:tblPrEx>
                <w:tblCellMar>
                  <w:top w:w="0" w:type="dxa"/>
                  <w:left w:w="108" w:type="dxa"/>
                  <w:bottom w:w="0" w:type="dxa"/>
                  <w:right w:w="108" w:type="dxa"/>
                </w:tblCellMar>
              </w:tblPrEx>
              <w:trPr>
                <w:trHeight w:val="300" w:hRule="atLeast"/>
              </w:trPr>
              <w:tc>
                <w:tcPr>
                  <w:tcW w:w="3000" w:type="dxa"/>
                  <w:tcBorders>
                    <w:top w:val="nil"/>
                    <w:left w:val="nil"/>
                    <w:bottom w:val="single" w:color="000000" w:sz="4" w:space="0"/>
                    <w:right w:val="nil"/>
                  </w:tcBorders>
                  <w:shd w:val="clear" w:color="000000" w:fill="FFFFFF"/>
                  <w:noWrap/>
                  <w:vAlign w:val="center"/>
                </w:tcPr>
                <w:p w14:paraId="3905E486">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部门：黄石市花湖小学</w:t>
                  </w:r>
                </w:p>
              </w:tc>
              <w:tc>
                <w:tcPr>
                  <w:tcW w:w="580" w:type="dxa"/>
                  <w:tcBorders>
                    <w:top w:val="nil"/>
                    <w:left w:val="nil"/>
                    <w:bottom w:val="single" w:color="000000" w:sz="4" w:space="0"/>
                    <w:right w:val="nil"/>
                  </w:tcBorders>
                  <w:shd w:val="clear" w:color="000000" w:fill="FFFFFF"/>
                  <w:noWrap/>
                  <w:vAlign w:val="center"/>
                </w:tcPr>
                <w:p w14:paraId="60CA955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40" w:type="dxa"/>
                  <w:tcBorders>
                    <w:top w:val="nil"/>
                    <w:left w:val="nil"/>
                    <w:bottom w:val="single" w:color="000000" w:sz="4" w:space="0"/>
                    <w:right w:val="nil"/>
                  </w:tcBorders>
                  <w:shd w:val="clear" w:color="000000" w:fill="FFFFFF"/>
                  <w:noWrap/>
                  <w:vAlign w:val="center"/>
                </w:tcPr>
                <w:p w14:paraId="2248270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141" w:type="dxa"/>
                  <w:tcBorders>
                    <w:top w:val="nil"/>
                    <w:left w:val="nil"/>
                    <w:bottom w:val="single" w:color="000000" w:sz="4" w:space="0"/>
                    <w:right w:val="nil"/>
                  </w:tcBorders>
                  <w:shd w:val="clear" w:color="000000" w:fill="FFFFFF"/>
                  <w:noWrap/>
                  <w:vAlign w:val="center"/>
                </w:tcPr>
                <w:p w14:paraId="5D54965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tcBorders>
                    <w:top w:val="nil"/>
                    <w:left w:val="nil"/>
                    <w:bottom w:val="single" w:color="000000" w:sz="4" w:space="0"/>
                    <w:right w:val="nil"/>
                  </w:tcBorders>
                  <w:shd w:val="clear" w:color="000000" w:fill="FFFFFF"/>
                  <w:noWrap/>
                  <w:vAlign w:val="center"/>
                </w:tcPr>
                <w:p w14:paraId="4F51B11F">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826" w:type="dxa"/>
                  <w:tcBorders>
                    <w:top w:val="nil"/>
                    <w:left w:val="nil"/>
                    <w:bottom w:val="single" w:color="000000" w:sz="4" w:space="0"/>
                    <w:right w:val="nil"/>
                  </w:tcBorders>
                  <w:shd w:val="clear" w:color="000000" w:fill="FFFFFF"/>
                  <w:noWrap/>
                  <w:vAlign w:val="center"/>
                </w:tcPr>
                <w:p w14:paraId="40C3246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40" w:type="dxa"/>
                  <w:tcBorders>
                    <w:top w:val="nil"/>
                    <w:left w:val="nil"/>
                    <w:bottom w:val="single" w:color="000000" w:sz="4" w:space="0"/>
                    <w:right w:val="nil"/>
                  </w:tcBorders>
                  <w:shd w:val="clear" w:color="000000" w:fill="FFFFFF"/>
                  <w:noWrap/>
                  <w:vAlign w:val="center"/>
                </w:tcPr>
                <w:p w14:paraId="651AB80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85" w:type="dxa"/>
                  <w:gridSpan w:val="2"/>
                  <w:tcBorders>
                    <w:top w:val="nil"/>
                    <w:left w:val="nil"/>
                    <w:bottom w:val="single" w:color="000000" w:sz="4" w:space="0"/>
                    <w:right w:val="nil"/>
                  </w:tcBorders>
                  <w:shd w:val="clear" w:color="000000" w:fill="FFFFFF"/>
                  <w:noWrap/>
                  <w:vAlign w:val="center"/>
                </w:tcPr>
                <w:p w14:paraId="76C8C47F">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24C7153C">
              <w:tblPrEx>
                <w:tblCellMar>
                  <w:top w:w="0" w:type="dxa"/>
                  <w:left w:w="108" w:type="dxa"/>
                  <w:bottom w:w="0" w:type="dxa"/>
                  <w:right w:w="108" w:type="dxa"/>
                </w:tblCellMar>
              </w:tblPrEx>
              <w:trPr>
                <w:trHeight w:val="300" w:hRule="atLeast"/>
              </w:trPr>
              <w:tc>
                <w:tcPr>
                  <w:tcW w:w="46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4C1F764">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972" w:type="dxa"/>
                  <w:gridSpan w:val="6"/>
                  <w:tcBorders>
                    <w:top w:val="nil"/>
                    <w:left w:val="nil"/>
                    <w:bottom w:val="single" w:color="000000" w:sz="4" w:space="0"/>
                    <w:right w:val="single" w:color="000000" w:sz="4" w:space="0"/>
                  </w:tcBorders>
                  <w:shd w:val="clear" w:color="000000" w:fill="C0C0C0"/>
                  <w:noWrap/>
                  <w:vAlign w:val="center"/>
                </w:tcPr>
                <w:p w14:paraId="7F51B523">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02738630">
              <w:tblPrEx>
                <w:tblCellMar>
                  <w:top w:w="0" w:type="dxa"/>
                  <w:left w:w="108" w:type="dxa"/>
                  <w:bottom w:w="0" w:type="dxa"/>
                  <w:right w:w="108" w:type="dxa"/>
                </w:tblCellMar>
              </w:tblPrEx>
              <w:trPr>
                <w:trHeight w:val="319" w:hRule="atLeast"/>
              </w:trPr>
              <w:tc>
                <w:tcPr>
                  <w:tcW w:w="3000" w:type="dxa"/>
                  <w:vMerge w:val="restart"/>
                  <w:tcBorders>
                    <w:top w:val="nil"/>
                    <w:left w:val="single" w:color="000000" w:sz="4" w:space="0"/>
                    <w:bottom w:val="single" w:color="000000" w:sz="4" w:space="0"/>
                    <w:right w:val="single" w:color="000000" w:sz="4" w:space="0"/>
                  </w:tcBorders>
                  <w:shd w:val="clear" w:color="000000" w:fill="C0C0C0"/>
                  <w:vAlign w:val="center"/>
                </w:tcPr>
                <w:p w14:paraId="28D8151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14:paraId="266AECBD">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40" w:type="dxa"/>
                  <w:vMerge w:val="restart"/>
                  <w:tcBorders>
                    <w:top w:val="nil"/>
                    <w:left w:val="nil"/>
                    <w:bottom w:val="single" w:color="000000" w:sz="4" w:space="0"/>
                    <w:right w:val="single" w:color="000000" w:sz="4" w:space="0"/>
                  </w:tcBorders>
                  <w:shd w:val="clear" w:color="000000" w:fill="C0C0C0"/>
                  <w:vAlign w:val="center"/>
                </w:tcPr>
                <w:p w14:paraId="62BBB981">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141" w:type="dxa"/>
                  <w:vMerge w:val="restart"/>
                  <w:tcBorders>
                    <w:top w:val="nil"/>
                    <w:left w:val="nil"/>
                    <w:bottom w:val="single" w:color="000000" w:sz="4" w:space="0"/>
                    <w:right w:val="single" w:color="000000" w:sz="4" w:space="0"/>
                  </w:tcBorders>
                  <w:shd w:val="clear" w:color="000000" w:fill="C0C0C0"/>
                  <w:vAlign w:val="bottom"/>
                </w:tcPr>
                <w:p w14:paraId="1F8C6D28">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180" w:type="dxa"/>
                  <w:vMerge w:val="restart"/>
                  <w:tcBorders>
                    <w:top w:val="nil"/>
                    <w:left w:val="nil"/>
                    <w:bottom w:val="single" w:color="000000" w:sz="4" w:space="0"/>
                    <w:right w:val="single" w:color="000000" w:sz="4" w:space="0"/>
                  </w:tcBorders>
                  <w:shd w:val="clear" w:color="000000" w:fill="C0C0C0"/>
                  <w:vAlign w:val="center"/>
                </w:tcPr>
                <w:p w14:paraId="3A92186F">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826" w:type="dxa"/>
                  <w:vMerge w:val="restart"/>
                  <w:tcBorders>
                    <w:top w:val="nil"/>
                    <w:left w:val="nil"/>
                    <w:bottom w:val="single" w:color="000000" w:sz="4" w:space="0"/>
                    <w:right w:val="single" w:color="000000" w:sz="4" w:space="0"/>
                  </w:tcBorders>
                  <w:shd w:val="clear" w:color="000000" w:fill="C0C0C0"/>
                  <w:noWrap/>
                  <w:vAlign w:val="center"/>
                </w:tcPr>
                <w:p w14:paraId="584B2E52">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340" w:type="dxa"/>
                  <w:vMerge w:val="restart"/>
                  <w:tcBorders>
                    <w:top w:val="nil"/>
                    <w:left w:val="nil"/>
                    <w:bottom w:val="single" w:color="000000" w:sz="4" w:space="0"/>
                    <w:right w:val="single" w:color="000000" w:sz="4" w:space="0"/>
                  </w:tcBorders>
                  <w:shd w:val="clear" w:color="000000" w:fill="C0C0C0"/>
                  <w:vAlign w:val="center"/>
                </w:tcPr>
                <w:p w14:paraId="2326BF52">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919" w:type="dxa"/>
                  <w:vMerge w:val="restart"/>
                  <w:tcBorders>
                    <w:top w:val="nil"/>
                    <w:left w:val="nil"/>
                    <w:bottom w:val="single" w:color="000000" w:sz="4" w:space="0"/>
                    <w:right w:val="single" w:color="000000" w:sz="4" w:space="0"/>
                  </w:tcBorders>
                  <w:shd w:val="clear" w:color="000000" w:fill="C0C0C0"/>
                  <w:vAlign w:val="center"/>
                </w:tcPr>
                <w:p w14:paraId="72AA317A">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566" w:type="dxa"/>
                  <w:vMerge w:val="restart"/>
                  <w:tcBorders>
                    <w:top w:val="nil"/>
                    <w:left w:val="nil"/>
                    <w:bottom w:val="single" w:color="000000" w:sz="4" w:space="0"/>
                    <w:right w:val="single" w:color="000000" w:sz="4" w:space="0"/>
                  </w:tcBorders>
                  <w:shd w:val="clear" w:color="000000" w:fill="C0C0C0"/>
                  <w:vAlign w:val="center"/>
                </w:tcPr>
                <w:p w14:paraId="30E83189">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1C44E4AB">
              <w:tblPrEx>
                <w:tblCellMar>
                  <w:top w:w="0" w:type="dxa"/>
                  <w:left w:w="108" w:type="dxa"/>
                  <w:bottom w:w="0" w:type="dxa"/>
                  <w:right w:w="108" w:type="dxa"/>
                </w:tblCellMar>
              </w:tblPrEx>
              <w:trPr>
                <w:trHeight w:val="600" w:hRule="atLeast"/>
              </w:trPr>
              <w:tc>
                <w:tcPr>
                  <w:tcW w:w="3000" w:type="dxa"/>
                  <w:vMerge w:val="continue"/>
                  <w:tcBorders>
                    <w:top w:val="nil"/>
                    <w:left w:val="single" w:color="000000" w:sz="4" w:space="0"/>
                    <w:bottom w:val="single" w:color="000000" w:sz="4" w:space="0"/>
                    <w:right w:val="single" w:color="000000" w:sz="4" w:space="0"/>
                  </w:tcBorders>
                  <w:vAlign w:val="center"/>
                </w:tcPr>
                <w:p w14:paraId="3421E752">
                  <w:pPr>
                    <w:widowControl/>
                    <w:jc w:val="left"/>
                    <w:rPr>
                      <w:rFonts w:ascii="宋体" w:hAnsi="宋体" w:eastAsia="宋体" w:cs="Arial"/>
                      <w:kern w:val="0"/>
                      <w:sz w:val="20"/>
                      <w:szCs w:val="20"/>
                    </w:rPr>
                  </w:pPr>
                </w:p>
              </w:tc>
              <w:tc>
                <w:tcPr>
                  <w:tcW w:w="580" w:type="dxa"/>
                  <w:vMerge w:val="continue"/>
                  <w:tcBorders>
                    <w:top w:val="nil"/>
                    <w:left w:val="nil"/>
                    <w:bottom w:val="single" w:color="000000" w:sz="4" w:space="0"/>
                    <w:right w:val="single" w:color="000000" w:sz="4" w:space="0"/>
                  </w:tcBorders>
                  <w:vAlign w:val="center"/>
                </w:tcPr>
                <w:p w14:paraId="12A6233E">
                  <w:pPr>
                    <w:widowControl/>
                    <w:jc w:val="left"/>
                    <w:rPr>
                      <w:rFonts w:ascii="宋体" w:hAnsi="宋体" w:eastAsia="宋体" w:cs="Arial"/>
                      <w:kern w:val="0"/>
                      <w:sz w:val="20"/>
                      <w:szCs w:val="20"/>
                    </w:rPr>
                  </w:pPr>
                </w:p>
              </w:tc>
              <w:tc>
                <w:tcPr>
                  <w:tcW w:w="1040" w:type="dxa"/>
                  <w:vMerge w:val="continue"/>
                  <w:tcBorders>
                    <w:top w:val="nil"/>
                    <w:left w:val="nil"/>
                    <w:bottom w:val="single" w:color="000000" w:sz="4" w:space="0"/>
                    <w:right w:val="single" w:color="000000" w:sz="4" w:space="0"/>
                  </w:tcBorders>
                  <w:vAlign w:val="center"/>
                </w:tcPr>
                <w:p w14:paraId="064AC93F">
                  <w:pPr>
                    <w:widowControl/>
                    <w:jc w:val="left"/>
                    <w:rPr>
                      <w:rFonts w:ascii="宋体" w:hAnsi="宋体" w:eastAsia="宋体" w:cs="Arial"/>
                      <w:kern w:val="0"/>
                      <w:sz w:val="20"/>
                      <w:szCs w:val="20"/>
                    </w:rPr>
                  </w:pPr>
                </w:p>
              </w:tc>
              <w:tc>
                <w:tcPr>
                  <w:tcW w:w="3141" w:type="dxa"/>
                  <w:vMerge w:val="continue"/>
                  <w:tcBorders>
                    <w:top w:val="nil"/>
                    <w:left w:val="nil"/>
                    <w:bottom w:val="single" w:color="000000" w:sz="4" w:space="0"/>
                    <w:right w:val="single" w:color="000000" w:sz="4" w:space="0"/>
                  </w:tcBorders>
                  <w:vAlign w:val="center"/>
                </w:tcPr>
                <w:p w14:paraId="47CA3CB1">
                  <w:pPr>
                    <w:widowControl/>
                    <w:jc w:val="left"/>
                    <w:rPr>
                      <w:rFonts w:ascii="宋体" w:hAnsi="宋体" w:eastAsia="宋体" w:cs="Arial"/>
                      <w:kern w:val="0"/>
                      <w:sz w:val="20"/>
                      <w:szCs w:val="20"/>
                    </w:rPr>
                  </w:pPr>
                </w:p>
              </w:tc>
              <w:tc>
                <w:tcPr>
                  <w:tcW w:w="1180" w:type="dxa"/>
                  <w:vMerge w:val="continue"/>
                  <w:tcBorders>
                    <w:top w:val="nil"/>
                    <w:left w:val="nil"/>
                    <w:bottom w:val="single" w:color="000000" w:sz="4" w:space="0"/>
                    <w:right w:val="single" w:color="000000" w:sz="4" w:space="0"/>
                  </w:tcBorders>
                  <w:vAlign w:val="center"/>
                </w:tcPr>
                <w:p w14:paraId="21CFB8C7">
                  <w:pPr>
                    <w:widowControl/>
                    <w:jc w:val="left"/>
                    <w:rPr>
                      <w:rFonts w:ascii="宋体" w:hAnsi="宋体" w:eastAsia="宋体" w:cs="Arial"/>
                      <w:kern w:val="0"/>
                      <w:sz w:val="20"/>
                      <w:szCs w:val="20"/>
                    </w:rPr>
                  </w:pPr>
                </w:p>
              </w:tc>
              <w:tc>
                <w:tcPr>
                  <w:tcW w:w="826" w:type="dxa"/>
                  <w:vMerge w:val="continue"/>
                  <w:tcBorders>
                    <w:top w:val="nil"/>
                    <w:left w:val="nil"/>
                    <w:bottom w:val="single" w:color="000000" w:sz="4" w:space="0"/>
                    <w:right w:val="single" w:color="000000" w:sz="4" w:space="0"/>
                  </w:tcBorders>
                  <w:vAlign w:val="center"/>
                </w:tcPr>
                <w:p w14:paraId="6A4BE99B">
                  <w:pPr>
                    <w:widowControl/>
                    <w:jc w:val="left"/>
                    <w:rPr>
                      <w:rFonts w:ascii="宋体" w:hAnsi="宋体" w:eastAsia="宋体" w:cs="Arial"/>
                      <w:kern w:val="0"/>
                      <w:sz w:val="20"/>
                      <w:szCs w:val="20"/>
                    </w:rPr>
                  </w:pPr>
                </w:p>
              </w:tc>
              <w:tc>
                <w:tcPr>
                  <w:tcW w:w="1340" w:type="dxa"/>
                  <w:vMerge w:val="continue"/>
                  <w:tcBorders>
                    <w:top w:val="nil"/>
                    <w:left w:val="nil"/>
                    <w:bottom w:val="single" w:color="000000" w:sz="4" w:space="0"/>
                    <w:right w:val="single" w:color="000000" w:sz="4" w:space="0"/>
                  </w:tcBorders>
                  <w:vAlign w:val="center"/>
                </w:tcPr>
                <w:p w14:paraId="10153C2B">
                  <w:pPr>
                    <w:widowControl/>
                    <w:jc w:val="left"/>
                    <w:rPr>
                      <w:rFonts w:ascii="宋体" w:hAnsi="宋体" w:eastAsia="宋体" w:cs="Arial"/>
                      <w:kern w:val="0"/>
                      <w:sz w:val="20"/>
                      <w:szCs w:val="20"/>
                    </w:rPr>
                  </w:pPr>
                </w:p>
              </w:tc>
              <w:tc>
                <w:tcPr>
                  <w:tcW w:w="919" w:type="dxa"/>
                  <w:vMerge w:val="continue"/>
                  <w:tcBorders>
                    <w:top w:val="nil"/>
                    <w:left w:val="nil"/>
                    <w:bottom w:val="single" w:color="000000" w:sz="4" w:space="0"/>
                    <w:right w:val="single" w:color="000000" w:sz="4" w:space="0"/>
                  </w:tcBorders>
                  <w:vAlign w:val="center"/>
                </w:tcPr>
                <w:p w14:paraId="42757401">
                  <w:pPr>
                    <w:widowControl/>
                    <w:jc w:val="left"/>
                    <w:rPr>
                      <w:rFonts w:ascii="宋体" w:hAnsi="宋体" w:eastAsia="宋体" w:cs="Arial"/>
                      <w:kern w:val="0"/>
                      <w:sz w:val="20"/>
                      <w:szCs w:val="20"/>
                    </w:rPr>
                  </w:pPr>
                </w:p>
              </w:tc>
              <w:tc>
                <w:tcPr>
                  <w:tcW w:w="1566" w:type="dxa"/>
                  <w:vMerge w:val="continue"/>
                  <w:tcBorders>
                    <w:top w:val="nil"/>
                    <w:left w:val="nil"/>
                    <w:bottom w:val="single" w:color="000000" w:sz="4" w:space="0"/>
                    <w:right w:val="single" w:color="000000" w:sz="4" w:space="0"/>
                  </w:tcBorders>
                  <w:vAlign w:val="center"/>
                </w:tcPr>
                <w:p w14:paraId="674203C0">
                  <w:pPr>
                    <w:widowControl/>
                    <w:jc w:val="left"/>
                    <w:rPr>
                      <w:rFonts w:ascii="宋体" w:hAnsi="宋体" w:eastAsia="宋体" w:cs="Arial"/>
                      <w:kern w:val="0"/>
                      <w:sz w:val="20"/>
                      <w:szCs w:val="20"/>
                    </w:rPr>
                  </w:pPr>
                </w:p>
              </w:tc>
            </w:tr>
            <w:tr w14:paraId="4B7EA1D2">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65532789">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797BB8C5">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40" w:type="dxa"/>
                  <w:tcBorders>
                    <w:top w:val="nil"/>
                    <w:left w:val="nil"/>
                    <w:bottom w:val="single" w:color="000000" w:sz="4" w:space="0"/>
                    <w:right w:val="single" w:color="000000" w:sz="4" w:space="0"/>
                  </w:tcBorders>
                  <w:shd w:val="clear" w:color="000000" w:fill="C0C0C0"/>
                  <w:noWrap/>
                  <w:vAlign w:val="center"/>
                </w:tcPr>
                <w:p w14:paraId="1F54F428">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41" w:type="dxa"/>
                  <w:tcBorders>
                    <w:top w:val="nil"/>
                    <w:left w:val="nil"/>
                    <w:bottom w:val="single" w:color="000000" w:sz="4" w:space="0"/>
                    <w:right w:val="single" w:color="000000" w:sz="4" w:space="0"/>
                  </w:tcBorders>
                  <w:shd w:val="clear" w:color="000000" w:fill="C0C0C0"/>
                  <w:noWrap/>
                  <w:vAlign w:val="bottom"/>
                </w:tcPr>
                <w:p w14:paraId="39714682">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180" w:type="dxa"/>
                  <w:tcBorders>
                    <w:top w:val="nil"/>
                    <w:left w:val="nil"/>
                    <w:bottom w:val="single" w:color="000000" w:sz="4" w:space="0"/>
                    <w:right w:val="single" w:color="000000" w:sz="4" w:space="0"/>
                  </w:tcBorders>
                  <w:shd w:val="clear" w:color="000000" w:fill="C0C0C0"/>
                  <w:noWrap/>
                  <w:vAlign w:val="center"/>
                </w:tcPr>
                <w:p w14:paraId="09981681">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826" w:type="dxa"/>
                  <w:tcBorders>
                    <w:top w:val="nil"/>
                    <w:left w:val="nil"/>
                    <w:bottom w:val="single" w:color="000000" w:sz="4" w:space="0"/>
                    <w:right w:val="single" w:color="000000" w:sz="4" w:space="0"/>
                  </w:tcBorders>
                  <w:shd w:val="clear" w:color="000000" w:fill="C0C0C0"/>
                  <w:noWrap/>
                  <w:vAlign w:val="center"/>
                </w:tcPr>
                <w:p w14:paraId="07C290E1">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40" w:type="dxa"/>
                  <w:tcBorders>
                    <w:top w:val="nil"/>
                    <w:left w:val="nil"/>
                    <w:bottom w:val="single" w:color="000000" w:sz="4" w:space="0"/>
                    <w:right w:val="single" w:color="000000" w:sz="4" w:space="0"/>
                  </w:tcBorders>
                  <w:shd w:val="clear" w:color="000000" w:fill="C0C0C0"/>
                  <w:noWrap/>
                  <w:vAlign w:val="center"/>
                </w:tcPr>
                <w:p w14:paraId="7CC2DBF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919" w:type="dxa"/>
                  <w:tcBorders>
                    <w:top w:val="nil"/>
                    <w:left w:val="nil"/>
                    <w:bottom w:val="single" w:color="000000" w:sz="4" w:space="0"/>
                    <w:right w:val="single" w:color="000000" w:sz="4" w:space="0"/>
                  </w:tcBorders>
                  <w:shd w:val="clear" w:color="000000" w:fill="C0C0C0"/>
                  <w:noWrap/>
                  <w:vAlign w:val="center"/>
                </w:tcPr>
                <w:p w14:paraId="7665B184">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66" w:type="dxa"/>
                  <w:tcBorders>
                    <w:top w:val="nil"/>
                    <w:left w:val="nil"/>
                    <w:bottom w:val="single" w:color="000000" w:sz="4" w:space="0"/>
                    <w:right w:val="single" w:color="000000" w:sz="4" w:space="0"/>
                  </w:tcBorders>
                  <w:shd w:val="clear" w:color="000000" w:fill="C0C0C0"/>
                  <w:noWrap/>
                  <w:vAlign w:val="center"/>
                </w:tcPr>
                <w:p w14:paraId="7AB101D9">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3B89E59C">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5DBBA1A3">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4AEAFC3D">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40" w:type="dxa"/>
                  <w:tcBorders>
                    <w:top w:val="nil"/>
                    <w:left w:val="nil"/>
                    <w:bottom w:val="single" w:color="000000" w:sz="4" w:space="0"/>
                    <w:right w:val="single" w:color="000000" w:sz="4" w:space="0"/>
                  </w:tcBorders>
                  <w:shd w:val="clear" w:color="000000" w:fill="FFFFFF"/>
                  <w:noWrap/>
                  <w:vAlign w:val="center"/>
                </w:tcPr>
                <w:p w14:paraId="3CFFE650">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3141" w:type="dxa"/>
                  <w:tcBorders>
                    <w:top w:val="nil"/>
                    <w:left w:val="nil"/>
                    <w:bottom w:val="single" w:color="000000" w:sz="4" w:space="0"/>
                    <w:right w:val="single" w:color="000000" w:sz="4" w:space="0"/>
                  </w:tcBorders>
                  <w:shd w:val="clear" w:color="000000" w:fill="C0C0C0"/>
                  <w:noWrap/>
                  <w:vAlign w:val="center"/>
                </w:tcPr>
                <w:p w14:paraId="6F60FA1B">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1180" w:type="dxa"/>
                  <w:tcBorders>
                    <w:top w:val="nil"/>
                    <w:left w:val="nil"/>
                    <w:bottom w:val="single" w:color="000000" w:sz="4" w:space="0"/>
                    <w:right w:val="single" w:color="000000" w:sz="4" w:space="0"/>
                  </w:tcBorders>
                  <w:shd w:val="clear" w:color="000000" w:fill="C0C0C0"/>
                  <w:noWrap/>
                  <w:vAlign w:val="center"/>
                </w:tcPr>
                <w:p w14:paraId="454A4ADF">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826" w:type="dxa"/>
                  <w:tcBorders>
                    <w:top w:val="nil"/>
                    <w:left w:val="nil"/>
                    <w:bottom w:val="single" w:color="000000" w:sz="4" w:space="0"/>
                    <w:right w:val="single" w:color="000000" w:sz="4" w:space="0"/>
                  </w:tcBorders>
                  <w:shd w:val="clear" w:color="000000" w:fill="FFFFFF"/>
                  <w:noWrap/>
                  <w:vAlign w:val="center"/>
                </w:tcPr>
                <w:p w14:paraId="5B2C70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7950069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1B6C1F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5220AF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68F3023">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56DC301">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40EC6A7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40" w:type="dxa"/>
                  <w:tcBorders>
                    <w:top w:val="nil"/>
                    <w:left w:val="nil"/>
                    <w:bottom w:val="single" w:color="000000" w:sz="4" w:space="0"/>
                    <w:right w:val="single" w:color="000000" w:sz="4" w:space="0"/>
                  </w:tcBorders>
                  <w:shd w:val="clear" w:color="000000" w:fill="FFFFFF"/>
                  <w:noWrap/>
                  <w:vAlign w:val="center"/>
                </w:tcPr>
                <w:p w14:paraId="6A5FE0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3B68B4AC">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1180" w:type="dxa"/>
                  <w:tcBorders>
                    <w:top w:val="nil"/>
                    <w:left w:val="nil"/>
                    <w:bottom w:val="single" w:color="000000" w:sz="4" w:space="0"/>
                    <w:right w:val="single" w:color="000000" w:sz="4" w:space="0"/>
                  </w:tcBorders>
                  <w:shd w:val="clear" w:color="000000" w:fill="C0C0C0"/>
                  <w:noWrap/>
                  <w:vAlign w:val="center"/>
                </w:tcPr>
                <w:p w14:paraId="07A3F56B">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826" w:type="dxa"/>
                  <w:tcBorders>
                    <w:top w:val="nil"/>
                    <w:left w:val="nil"/>
                    <w:bottom w:val="single" w:color="000000" w:sz="4" w:space="0"/>
                    <w:right w:val="single" w:color="000000" w:sz="4" w:space="0"/>
                  </w:tcBorders>
                  <w:shd w:val="clear" w:color="000000" w:fill="FFFFFF"/>
                  <w:noWrap/>
                  <w:vAlign w:val="center"/>
                </w:tcPr>
                <w:p w14:paraId="219C55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2D7B07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73A16B2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0B8217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7D914F">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28426C9F">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80" w:type="dxa"/>
                  <w:tcBorders>
                    <w:top w:val="nil"/>
                    <w:left w:val="nil"/>
                    <w:bottom w:val="single" w:color="000000" w:sz="4" w:space="0"/>
                    <w:right w:val="single" w:color="000000" w:sz="4" w:space="0"/>
                  </w:tcBorders>
                  <w:shd w:val="clear" w:color="000000" w:fill="C0C0C0"/>
                  <w:noWrap/>
                  <w:vAlign w:val="center"/>
                </w:tcPr>
                <w:p w14:paraId="24B4BEB2">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40" w:type="dxa"/>
                  <w:tcBorders>
                    <w:top w:val="nil"/>
                    <w:left w:val="nil"/>
                    <w:bottom w:val="single" w:color="000000" w:sz="4" w:space="0"/>
                    <w:right w:val="single" w:color="000000" w:sz="4" w:space="0"/>
                  </w:tcBorders>
                  <w:shd w:val="clear" w:color="000000" w:fill="FFFFFF"/>
                  <w:noWrap/>
                  <w:vAlign w:val="center"/>
                </w:tcPr>
                <w:p w14:paraId="0DCB27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523D181E">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1180" w:type="dxa"/>
                  <w:tcBorders>
                    <w:top w:val="nil"/>
                    <w:left w:val="nil"/>
                    <w:bottom w:val="single" w:color="000000" w:sz="4" w:space="0"/>
                    <w:right w:val="single" w:color="000000" w:sz="4" w:space="0"/>
                  </w:tcBorders>
                  <w:shd w:val="clear" w:color="000000" w:fill="C0C0C0"/>
                  <w:noWrap/>
                  <w:vAlign w:val="center"/>
                </w:tcPr>
                <w:p w14:paraId="7559D921">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826" w:type="dxa"/>
                  <w:tcBorders>
                    <w:top w:val="nil"/>
                    <w:left w:val="nil"/>
                    <w:bottom w:val="single" w:color="000000" w:sz="4" w:space="0"/>
                    <w:right w:val="single" w:color="000000" w:sz="4" w:space="0"/>
                  </w:tcBorders>
                  <w:shd w:val="clear" w:color="000000" w:fill="FFFFFF"/>
                  <w:noWrap/>
                  <w:vAlign w:val="center"/>
                </w:tcPr>
                <w:p w14:paraId="44266C4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56409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19A8C5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461C37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28AC0D">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4A9D061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DC50993">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40" w:type="dxa"/>
                  <w:tcBorders>
                    <w:top w:val="nil"/>
                    <w:left w:val="nil"/>
                    <w:bottom w:val="single" w:color="000000" w:sz="4" w:space="0"/>
                    <w:right w:val="single" w:color="000000" w:sz="4" w:space="0"/>
                  </w:tcBorders>
                  <w:shd w:val="clear" w:color="000000" w:fill="FFFFFF"/>
                  <w:noWrap/>
                  <w:vAlign w:val="center"/>
                </w:tcPr>
                <w:p w14:paraId="1392C41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142B350E">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1180" w:type="dxa"/>
                  <w:tcBorders>
                    <w:top w:val="nil"/>
                    <w:left w:val="nil"/>
                    <w:bottom w:val="single" w:color="000000" w:sz="4" w:space="0"/>
                    <w:right w:val="single" w:color="000000" w:sz="4" w:space="0"/>
                  </w:tcBorders>
                  <w:shd w:val="clear" w:color="000000" w:fill="C0C0C0"/>
                  <w:noWrap/>
                  <w:vAlign w:val="center"/>
                </w:tcPr>
                <w:p w14:paraId="7F5F8A0E">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826" w:type="dxa"/>
                  <w:tcBorders>
                    <w:top w:val="nil"/>
                    <w:left w:val="nil"/>
                    <w:bottom w:val="single" w:color="000000" w:sz="4" w:space="0"/>
                    <w:right w:val="single" w:color="000000" w:sz="4" w:space="0"/>
                  </w:tcBorders>
                  <w:shd w:val="clear" w:color="000000" w:fill="FFFFFF"/>
                  <w:noWrap/>
                  <w:vAlign w:val="center"/>
                </w:tcPr>
                <w:p w14:paraId="3EC41D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31DC45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62F738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5BE9D0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CB2B79">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DC2CB4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901680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40" w:type="dxa"/>
                  <w:tcBorders>
                    <w:top w:val="nil"/>
                    <w:left w:val="nil"/>
                    <w:bottom w:val="single" w:color="000000" w:sz="4" w:space="0"/>
                    <w:right w:val="single" w:color="000000" w:sz="4" w:space="0"/>
                  </w:tcBorders>
                  <w:shd w:val="clear" w:color="000000" w:fill="FFFFFF"/>
                  <w:noWrap/>
                  <w:vAlign w:val="center"/>
                </w:tcPr>
                <w:p w14:paraId="54444D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24DC5DF6">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1180" w:type="dxa"/>
                  <w:tcBorders>
                    <w:top w:val="nil"/>
                    <w:left w:val="nil"/>
                    <w:bottom w:val="single" w:color="000000" w:sz="4" w:space="0"/>
                    <w:right w:val="single" w:color="000000" w:sz="4" w:space="0"/>
                  </w:tcBorders>
                  <w:shd w:val="clear" w:color="000000" w:fill="C0C0C0"/>
                  <w:noWrap/>
                  <w:vAlign w:val="center"/>
                </w:tcPr>
                <w:p w14:paraId="31D5F710">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826" w:type="dxa"/>
                  <w:tcBorders>
                    <w:top w:val="nil"/>
                    <w:left w:val="nil"/>
                    <w:bottom w:val="single" w:color="000000" w:sz="4" w:space="0"/>
                    <w:right w:val="single" w:color="000000" w:sz="4" w:space="0"/>
                  </w:tcBorders>
                  <w:shd w:val="clear" w:color="000000" w:fill="FFFFFF"/>
                  <w:noWrap/>
                  <w:vAlign w:val="center"/>
                </w:tcPr>
                <w:p w14:paraId="6E67E564">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1340" w:type="dxa"/>
                  <w:tcBorders>
                    <w:top w:val="nil"/>
                    <w:left w:val="nil"/>
                    <w:bottom w:val="single" w:color="000000" w:sz="4" w:space="0"/>
                    <w:right w:val="single" w:color="000000" w:sz="4" w:space="0"/>
                  </w:tcBorders>
                  <w:shd w:val="clear" w:color="000000" w:fill="FFFFFF"/>
                  <w:noWrap/>
                  <w:vAlign w:val="center"/>
                </w:tcPr>
                <w:p w14:paraId="73AE3F55">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919" w:type="dxa"/>
                  <w:tcBorders>
                    <w:top w:val="nil"/>
                    <w:left w:val="nil"/>
                    <w:bottom w:val="single" w:color="000000" w:sz="4" w:space="0"/>
                    <w:right w:val="single" w:color="000000" w:sz="4" w:space="0"/>
                  </w:tcBorders>
                  <w:shd w:val="clear" w:color="000000" w:fill="FFFFFF"/>
                  <w:noWrap/>
                  <w:vAlign w:val="center"/>
                </w:tcPr>
                <w:p w14:paraId="00F262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2C7345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D9A342">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1160FC8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77177F0">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40" w:type="dxa"/>
                  <w:tcBorders>
                    <w:top w:val="nil"/>
                    <w:left w:val="nil"/>
                    <w:bottom w:val="single" w:color="000000" w:sz="4" w:space="0"/>
                    <w:right w:val="single" w:color="000000" w:sz="4" w:space="0"/>
                  </w:tcBorders>
                  <w:shd w:val="clear" w:color="000000" w:fill="FFFFFF"/>
                  <w:noWrap/>
                  <w:vAlign w:val="center"/>
                </w:tcPr>
                <w:p w14:paraId="72AC7FF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60E8850D">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1180" w:type="dxa"/>
                  <w:tcBorders>
                    <w:top w:val="nil"/>
                    <w:left w:val="nil"/>
                    <w:bottom w:val="single" w:color="000000" w:sz="4" w:space="0"/>
                    <w:right w:val="single" w:color="000000" w:sz="4" w:space="0"/>
                  </w:tcBorders>
                  <w:shd w:val="clear" w:color="000000" w:fill="C0C0C0"/>
                  <w:noWrap/>
                  <w:vAlign w:val="center"/>
                </w:tcPr>
                <w:p w14:paraId="7A792870">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826" w:type="dxa"/>
                  <w:tcBorders>
                    <w:top w:val="nil"/>
                    <w:left w:val="nil"/>
                    <w:bottom w:val="single" w:color="000000" w:sz="4" w:space="0"/>
                    <w:right w:val="single" w:color="000000" w:sz="4" w:space="0"/>
                  </w:tcBorders>
                  <w:shd w:val="clear" w:color="000000" w:fill="FFFFFF"/>
                  <w:noWrap/>
                  <w:vAlign w:val="center"/>
                </w:tcPr>
                <w:p w14:paraId="641F13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7A0D53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4B2CE4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44A92B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141440">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21194F9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C0F8346">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40" w:type="dxa"/>
                  <w:tcBorders>
                    <w:top w:val="nil"/>
                    <w:left w:val="nil"/>
                    <w:bottom w:val="single" w:color="000000" w:sz="4" w:space="0"/>
                    <w:right w:val="single" w:color="000000" w:sz="4" w:space="0"/>
                  </w:tcBorders>
                  <w:shd w:val="clear" w:color="000000" w:fill="FFFFFF"/>
                  <w:noWrap/>
                  <w:vAlign w:val="center"/>
                </w:tcPr>
                <w:p w14:paraId="38DC544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C4AF42F">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1180" w:type="dxa"/>
                  <w:tcBorders>
                    <w:top w:val="nil"/>
                    <w:left w:val="nil"/>
                    <w:bottom w:val="single" w:color="000000" w:sz="4" w:space="0"/>
                    <w:right w:val="single" w:color="000000" w:sz="4" w:space="0"/>
                  </w:tcBorders>
                  <w:shd w:val="clear" w:color="000000" w:fill="C0C0C0"/>
                  <w:noWrap/>
                  <w:vAlign w:val="center"/>
                </w:tcPr>
                <w:p w14:paraId="48394F57">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826" w:type="dxa"/>
                  <w:tcBorders>
                    <w:top w:val="nil"/>
                    <w:left w:val="nil"/>
                    <w:bottom w:val="single" w:color="000000" w:sz="4" w:space="0"/>
                    <w:right w:val="single" w:color="000000" w:sz="4" w:space="0"/>
                  </w:tcBorders>
                  <w:shd w:val="clear" w:color="000000" w:fill="FFFFFF"/>
                  <w:noWrap/>
                  <w:vAlign w:val="center"/>
                </w:tcPr>
                <w:p w14:paraId="5098D1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3B4392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5E0DD4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4F3B92E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C86C843">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0F13F1F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E076837">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040" w:type="dxa"/>
                  <w:tcBorders>
                    <w:top w:val="nil"/>
                    <w:left w:val="nil"/>
                    <w:bottom w:val="single" w:color="000000" w:sz="4" w:space="0"/>
                    <w:right w:val="single" w:color="000000" w:sz="4" w:space="0"/>
                  </w:tcBorders>
                  <w:shd w:val="clear" w:color="000000" w:fill="FFFFFF"/>
                  <w:noWrap/>
                  <w:vAlign w:val="center"/>
                </w:tcPr>
                <w:p w14:paraId="4F681C6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6422B167">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1180" w:type="dxa"/>
                  <w:tcBorders>
                    <w:top w:val="nil"/>
                    <w:left w:val="nil"/>
                    <w:bottom w:val="single" w:color="000000" w:sz="4" w:space="0"/>
                    <w:right w:val="single" w:color="000000" w:sz="4" w:space="0"/>
                  </w:tcBorders>
                  <w:shd w:val="clear" w:color="000000" w:fill="C0C0C0"/>
                  <w:noWrap/>
                  <w:vAlign w:val="center"/>
                </w:tcPr>
                <w:p w14:paraId="72D40701">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826" w:type="dxa"/>
                  <w:tcBorders>
                    <w:top w:val="nil"/>
                    <w:left w:val="nil"/>
                    <w:bottom w:val="single" w:color="000000" w:sz="4" w:space="0"/>
                    <w:right w:val="single" w:color="000000" w:sz="4" w:space="0"/>
                  </w:tcBorders>
                  <w:shd w:val="clear" w:color="000000" w:fill="FFFFFF"/>
                  <w:noWrap/>
                  <w:vAlign w:val="center"/>
                </w:tcPr>
                <w:p w14:paraId="16DD2E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0DB316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490EADB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061765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1A6446C">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05663EE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647CC77">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040" w:type="dxa"/>
                  <w:tcBorders>
                    <w:top w:val="nil"/>
                    <w:left w:val="nil"/>
                    <w:bottom w:val="single" w:color="000000" w:sz="4" w:space="0"/>
                    <w:right w:val="single" w:color="000000" w:sz="4" w:space="0"/>
                  </w:tcBorders>
                  <w:shd w:val="clear" w:color="000000" w:fill="FFFFFF"/>
                  <w:noWrap/>
                  <w:vAlign w:val="center"/>
                </w:tcPr>
                <w:p w14:paraId="28F2D60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6821FEF6">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1180" w:type="dxa"/>
                  <w:tcBorders>
                    <w:top w:val="nil"/>
                    <w:left w:val="nil"/>
                    <w:bottom w:val="single" w:color="000000" w:sz="4" w:space="0"/>
                    <w:right w:val="single" w:color="000000" w:sz="4" w:space="0"/>
                  </w:tcBorders>
                  <w:shd w:val="clear" w:color="000000" w:fill="C0C0C0"/>
                  <w:noWrap/>
                  <w:vAlign w:val="center"/>
                </w:tcPr>
                <w:p w14:paraId="77983014">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826" w:type="dxa"/>
                  <w:tcBorders>
                    <w:top w:val="nil"/>
                    <w:left w:val="nil"/>
                    <w:bottom w:val="single" w:color="000000" w:sz="4" w:space="0"/>
                    <w:right w:val="single" w:color="000000" w:sz="4" w:space="0"/>
                  </w:tcBorders>
                  <w:shd w:val="clear" w:color="000000" w:fill="FFFFFF"/>
                  <w:noWrap/>
                  <w:vAlign w:val="center"/>
                </w:tcPr>
                <w:p w14:paraId="14147A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620424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19AACE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285147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CC36CC3">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6288BCB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4D545A2">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040" w:type="dxa"/>
                  <w:tcBorders>
                    <w:top w:val="nil"/>
                    <w:left w:val="nil"/>
                    <w:bottom w:val="single" w:color="000000" w:sz="4" w:space="0"/>
                    <w:right w:val="single" w:color="000000" w:sz="4" w:space="0"/>
                  </w:tcBorders>
                  <w:shd w:val="clear" w:color="000000" w:fill="FFFFFF"/>
                  <w:noWrap/>
                  <w:vAlign w:val="center"/>
                </w:tcPr>
                <w:p w14:paraId="1374221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6CAF6658">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1180" w:type="dxa"/>
                  <w:tcBorders>
                    <w:top w:val="nil"/>
                    <w:left w:val="nil"/>
                    <w:bottom w:val="single" w:color="000000" w:sz="4" w:space="0"/>
                    <w:right w:val="single" w:color="000000" w:sz="4" w:space="0"/>
                  </w:tcBorders>
                  <w:shd w:val="clear" w:color="000000" w:fill="C0C0C0"/>
                  <w:noWrap/>
                  <w:vAlign w:val="center"/>
                </w:tcPr>
                <w:p w14:paraId="138E0EBA">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826" w:type="dxa"/>
                  <w:tcBorders>
                    <w:top w:val="nil"/>
                    <w:left w:val="nil"/>
                    <w:bottom w:val="single" w:color="000000" w:sz="4" w:space="0"/>
                    <w:right w:val="single" w:color="000000" w:sz="4" w:space="0"/>
                  </w:tcBorders>
                  <w:shd w:val="clear" w:color="000000" w:fill="FFFFFF"/>
                  <w:noWrap/>
                  <w:vAlign w:val="center"/>
                </w:tcPr>
                <w:p w14:paraId="002202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0D8FFD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0FF1CE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382EB5E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2F78C6">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5E59A1E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B305493">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040" w:type="dxa"/>
                  <w:tcBorders>
                    <w:top w:val="nil"/>
                    <w:left w:val="nil"/>
                    <w:bottom w:val="single" w:color="000000" w:sz="4" w:space="0"/>
                    <w:right w:val="single" w:color="000000" w:sz="4" w:space="0"/>
                  </w:tcBorders>
                  <w:shd w:val="clear" w:color="000000" w:fill="FFFFFF"/>
                  <w:noWrap/>
                  <w:vAlign w:val="center"/>
                </w:tcPr>
                <w:p w14:paraId="3715DFF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C76942F">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1180" w:type="dxa"/>
                  <w:tcBorders>
                    <w:top w:val="nil"/>
                    <w:left w:val="nil"/>
                    <w:bottom w:val="single" w:color="000000" w:sz="4" w:space="0"/>
                    <w:right w:val="single" w:color="000000" w:sz="4" w:space="0"/>
                  </w:tcBorders>
                  <w:shd w:val="clear" w:color="000000" w:fill="C0C0C0"/>
                  <w:noWrap/>
                  <w:vAlign w:val="center"/>
                </w:tcPr>
                <w:p w14:paraId="366ED237">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826" w:type="dxa"/>
                  <w:tcBorders>
                    <w:top w:val="nil"/>
                    <w:left w:val="nil"/>
                    <w:bottom w:val="single" w:color="000000" w:sz="4" w:space="0"/>
                    <w:right w:val="single" w:color="000000" w:sz="4" w:space="0"/>
                  </w:tcBorders>
                  <w:shd w:val="clear" w:color="000000" w:fill="FFFFFF"/>
                  <w:noWrap/>
                  <w:vAlign w:val="center"/>
                </w:tcPr>
                <w:p w14:paraId="4D9B1D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07C8C5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7C2D20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4B9925A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26FCF1">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60D407A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49EB95B">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040" w:type="dxa"/>
                  <w:tcBorders>
                    <w:top w:val="nil"/>
                    <w:left w:val="nil"/>
                    <w:bottom w:val="single" w:color="000000" w:sz="4" w:space="0"/>
                    <w:right w:val="single" w:color="000000" w:sz="4" w:space="0"/>
                  </w:tcBorders>
                  <w:shd w:val="clear" w:color="000000" w:fill="FFFFFF"/>
                  <w:noWrap/>
                  <w:vAlign w:val="center"/>
                </w:tcPr>
                <w:p w14:paraId="1C2BDCA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1F1E5E0B">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1180" w:type="dxa"/>
                  <w:tcBorders>
                    <w:top w:val="nil"/>
                    <w:left w:val="nil"/>
                    <w:bottom w:val="single" w:color="000000" w:sz="4" w:space="0"/>
                    <w:right w:val="single" w:color="000000" w:sz="4" w:space="0"/>
                  </w:tcBorders>
                  <w:shd w:val="clear" w:color="000000" w:fill="C0C0C0"/>
                  <w:noWrap/>
                  <w:vAlign w:val="center"/>
                </w:tcPr>
                <w:p w14:paraId="3A043C0D">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826" w:type="dxa"/>
                  <w:tcBorders>
                    <w:top w:val="nil"/>
                    <w:left w:val="nil"/>
                    <w:bottom w:val="single" w:color="000000" w:sz="4" w:space="0"/>
                    <w:right w:val="single" w:color="000000" w:sz="4" w:space="0"/>
                  </w:tcBorders>
                  <w:shd w:val="clear" w:color="000000" w:fill="FFFFFF"/>
                  <w:noWrap/>
                  <w:vAlign w:val="center"/>
                </w:tcPr>
                <w:p w14:paraId="1A27708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6D4BE8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27FC6D9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6A090F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7EA586">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5BD1268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E3E7637">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040" w:type="dxa"/>
                  <w:tcBorders>
                    <w:top w:val="nil"/>
                    <w:left w:val="nil"/>
                    <w:bottom w:val="single" w:color="000000" w:sz="4" w:space="0"/>
                    <w:right w:val="single" w:color="000000" w:sz="4" w:space="0"/>
                  </w:tcBorders>
                  <w:shd w:val="clear" w:color="000000" w:fill="FFFFFF"/>
                  <w:noWrap/>
                  <w:vAlign w:val="center"/>
                </w:tcPr>
                <w:p w14:paraId="3604AA4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4001BA7F">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1180" w:type="dxa"/>
                  <w:tcBorders>
                    <w:top w:val="nil"/>
                    <w:left w:val="nil"/>
                    <w:bottom w:val="single" w:color="000000" w:sz="4" w:space="0"/>
                    <w:right w:val="single" w:color="000000" w:sz="4" w:space="0"/>
                  </w:tcBorders>
                  <w:shd w:val="clear" w:color="000000" w:fill="C0C0C0"/>
                  <w:noWrap/>
                  <w:vAlign w:val="center"/>
                </w:tcPr>
                <w:p w14:paraId="773871BD">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826" w:type="dxa"/>
                  <w:tcBorders>
                    <w:top w:val="nil"/>
                    <w:left w:val="nil"/>
                    <w:bottom w:val="single" w:color="000000" w:sz="4" w:space="0"/>
                    <w:right w:val="single" w:color="000000" w:sz="4" w:space="0"/>
                  </w:tcBorders>
                  <w:shd w:val="clear" w:color="000000" w:fill="FFFFFF"/>
                  <w:noWrap/>
                  <w:vAlign w:val="center"/>
                </w:tcPr>
                <w:p w14:paraId="2AE64E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6650BC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4B7E6E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7EF918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006EA29">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316A819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768B0E7">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040" w:type="dxa"/>
                  <w:tcBorders>
                    <w:top w:val="nil"/>
                    <w:left w:val="nil"/>
                    <w:bottom w:val="single" w:color="000000" w:sz="4" w:space="0"/>
                    <w:right w:val="single" w:color="000000" w:sz="4" w:space="0"/>
                  </w:tcBorders>
                  <w:shd w:val="clear" w:color="000000" w:fill="FFFFFF"/>
                  <w:noWrap/>
                  <w:vAlign w:val="center"/>
                </w:tcPr>
                <w:p w14:paraId="1064728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0169BEA5">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1180" w:type="dxa"/>
                  <w:tcBorders>
                    <w:top w:val="nil"/>
                    <w:left w:val="nil"/>
                    <w:bottom w:val="single" w:color="000000" w:sz="4" w:space="0"/>
                    <w:right w:val="single" w:color="000000" w:sz="4" w:space="0"/>
                  </w:tcBorders>
                  <w:shd w:val="clear" w:color="000000" w:fill="C0C0C0"/>
                  <w:noWrap/>
                  <w:vAlign w:val="center"/>
                </w:tcPr>
                <w:p w14:paraId="6D9AC413">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826" w:type="dxa"/>
                  <w:tcBorders>
                    <w:top w:val="nil"/>
                    <w:left w:val="nil"/>
                    <w:bottom w:val="single" w:color="000000" w:sz="4" w:space="0"/>
                    <w:right w:val="single" w:color="000000" w:sz="4" w:space="0"/>
                  </w:tcBorders>
                  <w:shd w:val="clear" w:color="000000" w:fill="FFFFFF"/>
                  <w:noWrap/>
                  <w:vAlign w:val="center"/>
                </w:tcPr>
                <w:p w14:paraId="439EF5E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F313D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23114A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794907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C5072D">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5D4614E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0F87705">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040" w:type="dxa"/>
                  <w:tcBorders>
                    <w:top w:val="nil"/>
                    <w:left w:val="nil"/>
                    <w:bottom w:val="single" w:color="000000" w:sz="4" w:space="0"/>
                    <w:right w:val="single" w:color="000000" w:sz="4" w:space="0"/>
                  </w:tcBorders>
                  <w:shd w:val="clear" w:color="000000" w:fill="FFFFFF"/>
                  <w:noWrap/>
                  <w:vAlign w:val="center"/>
                </w:tcPr>
                <w:p w14:paraId="426154E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38AE6A40">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1180" w:type="dxa"/>
                  <w:tcBorders>
                    <w:top w:val="nil"/>
                    <w:left w:val="nil"/>
                    <w:bottom w:val="single" w:color="000000" w:sz="4" w:space="0"/>
                    <w:right w:val="single" w:color="000000" w:sz="4" w:space="0"/>
                  </w:tcBorders>
                  <w:shd w:val="clear" w:color="000000" w:fill="C0C0C0"/>
                  <w:noWrap/>
                  <w:vAlign w:val="center"/>
                </w:tcPr>
                <w:p w14:paraId="621C443A">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826" w:type="dxa"/>
                  <w:tcBorders>
                    <w:top w:val="nil"/>
                    <w:left w:val="nil"/>
                    <w:bottom w:val="single" w:color="000000" w:sz="4" w:space="0"/>
                    <w:right w:val="single" w:color="000000" w:sz="4" w:space="0"/>
                  </w:tcBorders>
                  <w:shd w:val="clear" w:color="000000" w:fill="FFFFFF"/>
                  <w:noWrap/>
                  <w:vAlign w:val="center"/>
                </w:tcPr>
                <w:p w14:paraId="3560694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0ED6D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63A1AC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6A2649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6AB915">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45C7451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1C4AB51">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040" w:type="dxa"/>
                  <w:tcBorders>
                    <w:top w:val="nil"/>
                    <w:left w:val="nil"/>
                    <w:bottom w:val="single" w:color="000000" w:sz="4" w:space="0"/>
                    <w:right w:val="single" w:color="000000" w:sz="4" w:space="0"/>
                  </w:tcBorders>
                  <w:shd w:val="clear" w:color="000000" w:fill="FFFFFF"/>
                  <w:noWrap/>
                  <w:vAlign w:val="center"/>
                </w:tcPr>
                <w:p w14:paraId="2BF1638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5CE83D0">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1180" w:type="dxa"/>
                  <w:tcBorders>
                    <w:top w:val="nil"/>
                    <w:left w:val="nil"/>
                    <w:bottom w:val="single" w:color="000000" w:sz="4" w:space="0"/>
                    <w:right w:val="single" w:color="000000" w:sz="4" w:space="0"/>
                  </w:tcBorders>
                  <w:shd w:val="clear" w:color="000000" w:fill="C0C0C0"/>
                  <w:noWrap/>
                  <w:vAlign w:val="center"/>
                </w:tcPr>
                <w:p w14:paraId="5C9932AB">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826" w:type="dxa"/>
                  <w:tcBorders>
                    <w:top w:val="nil"/>
                    <w:left w:val="nil"/>
                    <w:bottom w:val="single" w:color="000000" w:sz="4" w:space="0"/>
                    <w:right w:val="single" w:color="000000" w:sz="4" w:space="0"/>
                  </w:tcBorders>
                  <w:shd w:val="clear" w:color="000000" w:fill="FFFFFF"/>
                  <w:noWrap/>
                  <w:vAlign w:val="center"/>
                </w:tcPr>
                <w:p w14:paraId="022DE3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4FE7273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4BB3083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746E87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E8C759">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AA23DD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57C0E4A">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040" w:type="dxa"/>
                  <w:tcBorders>
                    <w:top w:val="nil"/>
                    <w:left w:val="nil"/>
                    <w:bottom w:val="single" w:color="000000" w:sz="4" w:space="0"/>
                    <w:right w:val="single" w:color="000000" w:sz="4" w:space="0"/>
                  </w:tcBorders>
                  <w:shd w:val="clear" w:color="000000" w:fill="FFFFFF"/>
                  <w:noWrap/>
                  <w:vAlign w:val="center"/>
                </w:tcPr>
                <w:p w14:paraId="4B7C86F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04918F4A">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1180" w:type="dxa"/>
                  <w:tcBorders>
                    <w:top w:val="nil"/>
                    <w:left w:val="nil"/>
                    <w:bottom w:val="single" w:color="000000" w:sz="4" w:space="0"/>
                    <w:right w:val="single" w:color="000000" w:sz="4" w:space="0"/>
                  </w:tcBorders>
                  <w:shd w:val="clear" w:color="000000" w:fill="C0C0C0"/>
                  <w:noWrap/>
                  <w:vAlign w:val="center"/>
                </w:tcPr>
                <w:p w14:paraId="4B513B9F">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826" w:type="dxa"/>
                  <w:tcBorders>
                    <w:top w:val="nil"/>
                    <w:left w:val="nil"/>
                    <w:bottom w:val="single" w:color="000000" w:sz="4" w:space="0"/>
                    <w:right w:val="single" w:color="000000" w:sz="4" w:space="0"/>
                  </w:tcBorders>
                  <w:shd w:val="clear" w:color="000000" w:fill="FFFFFF"/>
                  <w:noWrap/>
                  <w:vAlign w:val="center"/>
                </w:tcPr>
                <w:p w14:paraId="7C44AA3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54A227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3E6FFA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3CE1CD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627216D">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131BDF1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B00C744">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040" w:type="dxa"/>
                  <w:tcBorders>
                    <w:top w:val="nil"/>
                    <w:left w:val="nil"/>
                    <w:bottom w:val="single" w:color="000000" w:sz="4" w:space="0"/>
                    <w:right w:val="single" w:color="000000" w:sz="4" w:space="0"/>
                  </w:tcBorders>
                  <w:shd w:val="clear" w:color="000000" w:fill="FFFFFF"/>
                  <w:noWrap/>
                  <w:vAlign w:val="center"/>
                </w:tcPr>
                <w:p w14:paraId="6A53B5B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12ACD96">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1180" w:type="dxa"/>
                  <w:tcBorders>
                    <w:top w:val="nil"/>
                    <w:left w:val="nil"/>
                    <w:bottom w:val="single" w:color="000000" w:sz="4" w:space="0"/>
                    <w:right w:val="single" w:color="000000" w:sz="4" w:space="0"/>
                  </w:tcBorders>
                  <w:shd w:val="clear" w:color="000000" w:fill="C0C0C0"/>
                  <w:noWrap/>
                  <w:vAlign w:val="center"/>
                </w:tcPr>
                <w:p w14:paraId="6265C05F">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826" w:type="dxa"/>
                  <w:tcBorders>
                    <w:top w:val="nil"/>
                    <w:left w:val="nil"/>
                    <w:bottom w:val="single" w:color="000000" w:sz="4" w:space="0"/>
                    <w:right w:val="single" w:color="000000" w:sz="4" w:space="0"/>
                  </w:tcBorders>
                  <w:shd w:val="clear" w:color="000000" w:fill="FFFFFF"/>
                  <w:noWrap/>
                  <w:vAlign w:val="center"/>
                </w:tcPr>
                <w:p w14:paraId="072E1B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070A93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5A8B61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234EE4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BE00318">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4D07E13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31C1E25">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040" w:type="dxa"/>
                  <w:tcBorders>
                    <w:top w:val="nil"/>
                    <w:left w:val="nil"/>
                    <w:bottom w:val="single" w:color="000000" w:sz="4" w:space="0"/>
                    <w:right w:val="single" w:color="000000" w:sz="4" w:space="0"/>
                  </w:tcBorders>
                  <w:shd w:val="clear" w:color="000000" w:fill="FFFFFF"/>
                  <w:noWrap/>
                  <w:vAlign w:val="center"/>
                </w:tcPr>
                <w:p w14:paraId="1D43D13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35C5916">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1180" w:type="dxa"/>
                  <w:tcBorders>
                    <w:top w:val="nil"/>
                    <w:left w:val="nil"/>
                    <w:bottom w:val="single" w:color="000000" w:sz="4" w:space="0"/>
                    <w:right w:val="single" w:color="000000" w:sz="4" w:space="0"/>
                  </w:tcBorders>
                  <w:shd w:val="clear" w:color="000000" w:fill="C0C0C0"/>
                  <w:noWrap/>
                  <w:vAlign w:val="center"/>
                </w:tcPr>
                <w:p w14:paraId="2CC6BFC4">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826" w:type="dxa"/>
                  <w:tcBorders>
                    <w:top w:val="nil"/>
                    <w:left w:val="nil"/>
                    <w:bottom w:val="single" w:color="000000" w:sz="4" w:space="0"/>
                    <w:right w:val="single" w:color="000000" w:sz="4" w:space="0"/>
                  </w:tcBorders>
                  <w:shd w:val="clear" w:color="000000" w:fill="FFFFFF"/>
                  <w:noWrap/>
                  <w:vAlign w:val="center"/>
                </w:tcPr>
                <w:p w14:paraId="760B92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22CA45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0B3A8E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2EDF04A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163EED0">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4CF2C9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9786F6D">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040" w:type="dxa"/>
                  <w:tcBorders>
                    <w:top w:val="nil"/>
                    <w:left w:val="nil"/>
                    <w:bottom w:val="single" w:color="000000" w:sz="4" w:space="0"/>
                    <w:right w:val="single" w:color="000000" w:sz="4" w:space="0"/>
                  </w:tcBorders>
                  <w:shd w:val="clear" w:color="000000" w:fill="FFFFFF"/>
                  <w:noWrap/>
                  <w:vAlign w:val="center"/>
                </w:tcPr>
                <w:p w14:paraId="787F4CE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53B1C690">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1180" w:type="dxa"/>
                  <w:tcBorders>
                    <w:top w:val="nil"/>
                    <w:left w:val="nil"/>
                    <w:bottom w:val="single" w:color="000000" w:sz="4" w:space="0"/>
                    <w:right w:val="single" w:color="000000" w:sz="4" w:space="0"/>
                  </w:tcBorders>
                  <w:shd w:val="clear" w:color="000000" w:fill="C0C0C0"/>
                  <w:noWrap/>
                  <w:vAlign w:val="center"/>
                </w:tcPr>
                <w:p w14:paraId="185BB353">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826" w:type="dxa"/>
                  <w:tcBorders>
                    <w:top w:val="nil"/>
                    <w:left w:val="nil"/>
                    <w:bottom w:val="single" w:color="000000" w:sz="4" w:space="0"/>
                    <w:right w:val="single" w:color="000000" w:sz="4" w:space="0"/>
                  </w:tcBorders>
                  <w:shd w:val="clear" w:color="000000" w:fill="FFFFFF"/>
                  <w:noWrap/>
                  <w:vAlign w:val="center"/>
                </w:tcPr>
                <w:p w14:paraId="699637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0819C3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0E2278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6B5508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101B61E">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45CEE6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80C166D">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040" w:type="dxa"/>
                  <w:tcBorders>
                    <w:top w:val="nil"/>
                    <w:left w:val="nil"/>
                    <w:bottom w:val="single" w:color="000000" w:sz="4" w:space="0"/>
                    <w:right w:val="single" w:color="000000" w:sz="4" w:space="0"/>
                  </w:tcBorders>
                  <w:shd w:val="clear" w:color="000000" w:fill="FFFFFF"/>
                  <w:noWrap/>
                  <w:vAlign w:val="center"/>
                </w:tcPr>
                <w:p w14:paraId="19C399F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A147279">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1180" w:type="dxa"/>
                  <w:tcBorders>
                    <w:top w:val="nil"/>
                    <w:left w:val="nil"/>
                    <w:bottom w:val="single" w:color="000000" w:sz="4" w:space="0"/>
                    <w:right w:val="single" w:color="000000" w:sz="4" w:space="0"/>
                  </w:tcBorders>
                  <w:shd w:val="clear" w:color="000000" w:fill="C0C0C0"/>
                  <w:noWrap/>
                  <w:vAlign w:val="center"/>
                </w:tcPr>
                <w:p w14:paraId="35270657">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826" w:type="dxa"/>
                  <w:tcBorders>
                    <w:top w:val="nil"/>
                    <w:left w:val="nil"/>
                    <w:bottom w:val="single" w:color="000000" w:sz="4" w:space="0"/>
                    <w:right w:val="single" w:color="000000" w:sz="4" w:space="0"/>
                  </w:tcBorders>
                  <w:shd w:val="clear" w:color="000000" w:fill="FFFFFF"/>
                  <w:noWrap/>
                  <w:vAlign w:val="center"/>
                </w:tcPr>
                <w:p w14:paraId="084146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23A436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34643D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1F2F5F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01FCDC">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526FBC7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C228C3B">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040" w:type="dxa"/>
                  <w:tcBorders>
                    <w:top w:val="nil"/>
                    <w:left w:val="nil"/>
                    <w:bottom w:val="single" w:color="000000" w:sz="4" w:space="0"/>
                    <w:right w:val="single" w:color="000000" w:sz="4" w:space="0"/>
                  </w:tcBorders>
                  <w:shd w:val="clear" w:color="000000" w:fill="FFFFFF"/>
                  <w:noWrap/>
                  <w:vAlign w:val="center"/>
                </w:tcPr>
                <w:p w14:paraId="76779B4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07DDC37A">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1180" w:type="dxa"/>
                  <w:tcBorders>
                    <w:top w:val="nil"/>
                    <w:left w:val="nil"/>
                    <w:bottom w:val="single" w:color="000000" w:sz="4" w:space="0"/>
                    <w:right w:val="single" w:color="000000" w:sz="4" w:space="0"/>
                  </w:tcBorders>
                  <w:shd w:val="clear" w:color="000000" w:fill="C0C0C0"/>
                  <w:noWrap/>
                  <w:vAlign w:val="center"/>
                </w:tcPr>
                <w:p w14:paraId="14977285">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826" w:type="dxa"/>
                  <w:tcBorders>
                    <w:top w:val="nil"/>
                    <w:left w:val="nil"/>
                    <w:bottom w:val="single" w:color="000000" w:sz="4" w:space="0"/>
                    <w:right w:val="single" w:color="000000" w:sz="4" w:space="0"/>
                  </w:tcBorders>
                  <w:shd w:val="clear" w:color="000000" w:fill="FFFFFF"/>
                  <w:noWrap/>
                  <w:vAlign w:val="center"/>
                </w:tcPr>
                <w:p w14:paraId="7CD5DD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417AED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3D18F4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6F1AE3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0AA2FA">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0DA016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56A59D9">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040" w:type="dxa"/>
                  <w:tcBorders>
                    <w:top w:val="nil"/>
                    <w:left w:val="nil"/>
                    <w:bottom w:val="single" w:color="000000" w:sz="4" w:space="0"/>
                    <w:right w:val="single" w:color="000000" w:sz="4" w:space="0"/>
                  </w:tcBorders>
                  <w:shd w:val="clear" w:color="000000" w:fill="FFFFFF"/>
                  <w:noWrap/>
                  <w:vAlign w:val="center"/>
                </w:tcPr>
                <w:p w14:paraId="17351A8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58FFE582">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1180" w:type="dxa"/>
                  <w:tcBorders>
                    <w:top w:val="nil"/>
                    <w:left w:val="nil"/>
                    <w:bottom w:val="single" w:color="000000" w:sz="4" w:space="0"/>
                    <w:right w:val="single" w:color="000000" w:sz="4" w:space="0"/>
                  </w:tcBorders>
                  <w:shd w:val="clear" w:color="000000" w:fill="C0C0C0"/>
                  <w:noWrap/>
                  <w:vAlign w:val="center"/>
                </w:tcPr>
                <w:p w14:paraId="6D6BDCE2">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826" w:type="dxa"/>
                  <w:tcBorders>
                    <w:top w:val="nil"/>
                    <w:left w:val="nil"/>
                    <w:bottom w:val="single" w:color="000000" w:sz="4" w:space="0"/>
                    <w:right w:val="single" w:color="000000" w:sz="4" w:space="0"/>
                  </w:tcBorders>
                  <w:shd w:val="clear" w:color="000000" w:fill="FFFFFF"/>
                  <w:noWrap/>
                  <w:vAlign w:val="center"/>
                </w:tcPr>
                <w:p w14:paraId="5CC129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3DBE0A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5F6D3D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1AE54C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2C3CB1">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0965ADB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0B64543">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040" w:type="dxa"/>
                  <w:tcBorders>
                    <w:top w:val="nil"/>
                    <w:left w:val="nil"/>
                    <w:bottom w:val="single" w:color="000000" w:sz="4" w:space="0"/>
                    <w:right w:val="single" w:color="000000" w:sz="4" w:space="0"/>
                  </w:tcBorders>
                  <w:shd w:val="clear" w:color="000000" w:fill="FFFFFF"/>
                  <w:noWrap/>
                  <w:vAlign w:val="center"/>
                </w:tcPr>
                <w:p w14:paraId="12D7CCE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6388EEF6">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1180" w:type="dxa"/>
                  <w:tcBorders>
                    <w:top w:val="nil"/>
                    <w:left w:val="nil"/>
                    <w:bottom w:val="single" w:color="000000" w:sz="4" w:space="0"/>
                    <w:right w:val="single" w:color="000000" w:sz="4" w:space="0"/>
                  </w:tcBorders>
                  <w:shd w:val="clear" w:color="000000" w:fill="C0C0C0"/>
                  <w:noWrap/>
                  <w:vAlign w:val="center"/>
                </w:tcPr>
                <w:p w14:paraId="7B11B06F">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826" w:type="dxa"/>
                  <w:tcBorders>
                    <w:top w:val="nil"/>
                    <w:left w:val="nil"/>
                    <w:bottom w:val="single" w:color="000000" w:sz="4" w:space="0"/>
                    <w:right w:val="single" w:color="000000" w:sz="4" w:space="0"/>
                  </w:tcBorders>
                  <w:shd w:val="clear" w:color="000000" w:fill="FFFFFF"/>
                  <w:noWrap/>
                  <w:vAlign w:val="center"/>
                </w:tcPr>
                <w:p w14:paraId="2424C7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50025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2119FB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10A82EB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D6F5B6">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368A454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A17FF23">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040" w:type="dxa"/>
                  <w:tcBorders>
                    <w:top w:val="nil"/>
                    <w:left w:val="nil"/>
                    <w:bottom w:val="single" w:color="000000" w:sz="4" w:space="0"/>
                    <w:right w:val="single" w:color="000000" w:sz="4" w:space="0"/>
                  </w:tcBorders>
                  <w:shd w:val="clear" w:color="000000" w:fill="FFFFFF"/>
                  <w:noWrap/>
                  <w:vAlign w:val="center"/>
                </w:tcPr>
                <w:p w14:paraId="054A82B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15E686A6">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1180" w:type="dxa"/>
                  <w:tcBorders>
                    <w:top w:val="nil"/>
                    <w:left w:val="nil"/>
                    <w:bottom w:val="single" w:color="000000" w:sz="4" w:space="0"/>
                    <w:right w:val="single" w:color="000000" w:sz="4" w:space="0"/>
                  </w:tcBorders>
                  <w:shd w:val="clear" w:color="000000" w:fill="C0C0C0"/>
                  <w:noWrap/>
                  <w:vAlign w:val="center"/>
                </w:tcPr>
                <w:p w14:paraId="5DF14DB9">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826" w:type="dxa"/>
                  <w:tcBorders>
                    <w:top w:val="nil"/>
                    <w:left w:val="nil"/>
                    <w:bottom w:val="single" w:color="000000" w:sz="4" w:space="0"/>
                    <w:right w:val="single" w:color="000000" w:sz="4" w:space="0"/>
                  </w:tcBorders>
                  <w:shd w:val="clear" w:color="000000" w:fill="FFFFFF"/>
                  <w:noWrap/>
                  <w:vAlign w:val="center"/>
                </w:tcPr>
                <w:p w14:paraId="1D6CB9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10E24C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2C2BD7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03F3FB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9562C6">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18BAA5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10AD710">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040" w:type="dxa"/>
                  <w:tcBorders>
                    <w:top w:val="nil"/>
                    <w:left w:val="nil"/>
                    <w:bottom w:val="single" w:color="000000" w:sz="4" w:space="0"/>
                    <w:right w:val="single" w:color="000000" w:sz="4" w:space="0"/>
                  </w:tcBorders>
                  <w:shd w:val="clear" w:color="000000" w:fill="FFFFFF"/>
                  <w:noWrap/>
                  <w:vAlign w:val="center"/>
                </w:tcPr>
                <w:p w14:paraId="0DDE402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141" w:type="dxa"/>
                  <w:tcBorders>
                    <w:top w:val="nil"/>
                    <w:left w:val="nil"/>
                    <w:bottom w:val="single" w:color="000000" w:sz="4" w:space="0"/>
                    <w:right w:val="single" w:color="000000" w:sz="4" w:space="0"/>
                  </w:tcBorders>
                  <w:shd w:val="clear" w:color="000000" w:fill="C0C0C0"/>
                  <w:noWrap/>
                  <w:vAlign w:val="center"/>
                </w:tcPr>
                <w:p w14:paraId="78A31C4B">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1180" w:type="dxa"/>
                  <w:tcBorders>
                    <w:top w:val="nil"/>
                    <w:left w:val="nil"/>
                    <w:bottom w:val="single" w:color="000000" w:sz="4" w:space="0"/>
                    <w:right w:val="single" w:color="000000" w:sz="4" w:space="0"/>
                  </w:tcBorders>
                  <w:shd w:val="clear" w:color="000000" w:fill="C0C0C0"/>
                  <w:noWrap/>
                  <w:vAlign w:val="center"/>
                </w:tcPr>
                <w:p w14:paraId="4AFD7D0D">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826" w:type="dxa"/>
                  <w:tcBorders>
                    <w:top w:val="nil"/>
                    <w:left w:val="nil"/>
                    <w:bottom w:val="single" w:color="000000" w:sz="4" w:space="0"/>
                    <w:right w:val="single" w:color="000000" w:sz="4" w:space="0"/>
                  </w:tcBorders>
                  <w:shd w:val="clear" w:color="000000" w:fill="FFFFFF"/>
                  <w:noWrap/>
                  <w:vAlign w:val="center"/>
                </w:tcPr>
                <w:p w14:paraId="05B029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607FDD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391B3D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07A58C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ACF372">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0E7EE31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231A425D">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040" w:type="dxa"/>
                  <w:tcBorders>
                    <w:top w:val="nil"/>
                    <w:left w:val="nil"/>
                    <w:bottom w:val="single" w:color="000000" w:sz="4" w:space="0"/>
                    <w:right w:val="single" w:color="000000" w:sz="4" w:space="0"/>
                  </w:tcBorders>
                  <w:shd w:val="clear" w:color="000000" w:fill="FFFFFF"/>
                  <w:noWrap/>
                  <w:vAlign w:val="center"/>
                </w:tcPr>
                <w:p w14:paraId="7F12C9B0">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3141" w:type="dxa"/>
                  <w:tcBorders>
                    <w:top w:val="nil"/>
                    <w:left w:val="nil"/>
                    <w:bottom w:val="single" w:color="000000" w:sz="4" w:space="0"/>
                    <w:right w:val="single" w:color="000000" w:sz="4" w:space="0"/>
                  </w:tcBorders>
                  <w:shd w:val="clear" w:color="000000" w:fill="C0C0C0"/>
                  <w:noWrap/>
                  <w:vAlign w:val="center"/>
                </w:tcPr>
                <w:p w14:paraId="4C39D36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1180" w:type="dxa"/>
                  <w:tcBorders>
                    <w:top w:val="nil"/>
                    <w:left w:val="nil"/>
                    <w:bottom w:val="single" w:color="000000" w:sz="4" w:space="0"/>
                    <w:right w:val="single" w:color="000000" w:sz="4" w:space="0"/>
                  </w:tcBorders>
                  <w:shd w:val="clear" w:color="000000" w:fill="C0C0C0"/>
                  <w:noWrap/>
                  <w:vAlign w:val="center"/>
                </w:tcPr>
                <w:p w14:paraId="148720A7">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826" w:type="dxa"/>
                  <w:tcBorders>
                    <w:top w:val="nil"/>
                    <w:left w:val="nil"/>
                    <w:bottom w:val="single" w:color="000000" w:sz="4" w:space="0"/>
                    <w:right w:val="single" w:color="000000" w:sz="4" w:space="0"/>
                  </w:tcBorders>
                  <w:shd w:val="clear" w:color="000000" w:fill="FFFFFF"/>
                  <w:noWrap/>
                  <w:vAlign w:val="center"/>
                </w:tcPr>
                <w:p w14:paraId="6F1C4794">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1340" w:type="dxa"/>
                  <w:tcBorders>
                    <w:top w:val="nil"/>
                    <w:left w:val="nil"/>
                    <w:bottom w:val="single" w:color="000000" w:sz="4" w:space="0"/>
                    <w:right w:val="single" w:color="000000" w:sz="4" w:space="0"/>
                  </w:tcBorders>
                  <w:shd w:val="clear" w:color="000000" w:fill="FFFFFF"/>
                  <w:noWrap/>
                  <w:vAlign w:val="center"/>
                </w:tcPr>
                <w:p w14:paraId="45D0136E">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919" w:type="dxa"/>
                  <w:tcBorders>
                    <w:top w:val="nil"/>
                    <w:left w:val="nil"/>
                    <w:bottom w:val="single" w:color="000000" w:sz="4" w:space="0"/>
                    <w:right w:val="single" w:color="000000" w:sz="4" w:space="0"/>
                  </w:tcBorders>
                  <w:shd w:val="clear" w:color="000000" w:fill="FFFFFF"/>
                  <w:noWrap/>
                  <w:vAlign w:val="center"/>
                </w:tcPr>
                <w:p w14:paraId="6D7A35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511057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7DC7AF3">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72CB1BEF">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173A4300">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040" w:type="dxa"/>
                  <w:tcBorders>
                    <w:top w:val="nil"/>
                    <w:left w:val="nil"/>
                    <w:bottom w:val="single" w:color="000000" w:sz="4" w:space="0"/>
                    <w:right w:val="single" w:color="000000" w:sz="4" w:space="0"/>
                  </w:tcBorders>
                  <w:shd w:val="clear" w:color="000000" w:fill="FFFFFF"/>
                  <w:noWrap/>
                  <w:vAlign w:val="center"/>
                </w:tcPr>
                <w:p w14:paraId="1732A27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78FF830B">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1180" w:type="dxa"/>
                  <w:tcBorders>
                    <w:top w:val="nil"/>
                    <w:left w:val="nil"/>
                    <w:bottom w:val="single" w:color="000000" w:sz="4" w:space="0"/>
                    <w:right w:val="single" w:color="000000" w:sz="4" w:space="0"/>
                  </w:tcBorders>
                  <w:shd w:val="clear" w:color="000000" w:fill="C0C0C0"/>
                  <w:noWrap/>
                  <w:vAlign w:val="center"/>
                </w:tcPr>
                <w:p w14:paraId="7B23A4E4">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826" w:type="dxa"/>
                  <w:tcBorders>
                    <w:top w:val="nil"/>
                    <w:left w:val="nil"/>
                    <w:bottom w:val="single" w:color="000000" w:sz="4" w:space="0"/>
                    <w:right w:val="single" w:color="000000" w:sz="4" w:space="0"/>
                  </w:tcBorders>
                  <w:shd w:val="clear" w:color="000000" w:fill="FFFFFF"/>
                  <w:noWrap/>
                  <w:vAlign w:val="center"/>
                </w:tcPr>
                <w:p w14:paraId="1BA345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0" w:type="dxa"/>
                  <w:tcBorders>
                    <w:top w:val="nil"/>
                    <w:left w:val="nil"/>
                    <w:bottom w:val="single" w:color="000000" w:sz="4" w:space="0"/>
                    <w:right w:val="single" w:color="000000" w:sz="4" w:space="0"/>
                  </w:tcBorders>
                  <w:shd w:val="clear" w:color="000000" w:fill="FFFFFF"/>
                  <w:noWrap/>
                  <w:vAlign w:val="center"/>
                </w:tcPr>
                <w:p w14:paraId="2D07E4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19" w:type="dxa"/>
                  <w:tcBorders>
                    <w:top w:val="nil"/>
                    <w:left w:val="nil"/>
                    <w:bottom w:val="single" w:color="000000" w:sz="4" w:space="0"/>
                    <w:right w:val="single" w:color="000000" w:sz="4" w:space="0"/>
                  </w:tcBorders>
                  <w:shd w:val="clear" w:color="000000" w:fill="FFFFFF"/>
                  <w:noWrap/>
                  <w:vAlign w:val="center"/>
                </w:tcPr>
                <w:p w14:paraId="7759AF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54FAF2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B5DBD9F">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2F8BE8B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5D55CC61">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040" w:type="dxa"/>
                  <w:tcBorders>
                    <w:top w:val="nil"/>
                    <w:left w:val="nil"/>
                    <w:bottom w:val="single" w:color="000000" w:sz="4" w:space="0"/>
                    <w:right w:val="single" w:color="000000" w:sz="4" w:space="0"/>
                  </w:tcBorders>
                  <w:shd w:val="clear" w:color="000000" w:fill="FFFFFF"/>
                  <w:noWrap/>
                  <w:vAlign w:val="center"/>
                </w:tcPr>
                <w:p w14:paraId="292EF53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68AC5AD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C0C0C0"/>
                  <w:noWrap/>
                  <w:vAlign w:val="center"/>
                </w:tcPr>
                <w:p w14:paraId="331893F8">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826" w:type="dxa"/>
                  <w:tcBorders>
                    <w:top w:val="nil"/>
                    <w:left w:val="nil"/>
                    <w:bottom w:val="single" w:color="000000" w:sz="4" w:space="0"/>
                    <w:right w:val="single" w:color="000000" w:sz="4" w:space="0"/>
                  </w:tcBorders>
                  <w:shd w:val="clear" w:color="000000" w:fill="FFFFFF"/>
                  <w:noWrap/>
                  <w:vAlign w:val="center"/>
                </w:tcPr>
                <w:p w14:paraId="1F121F3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0" w:type="dxa"/>
                  <w:tcBorders>
                    <w:top w:val="nil"/>
                    <w:left w:val="nil"/>
                    <w:bottom w:val="single" w:color="000000" w:sz="4" w:space="0"/>
                    <w:right w:val="single" w:color="000000" w:sz="4" w:space="0"/>
                  </w:tcBorders>
                  <w:shd w:val="clear" w:color="000000" w:fill="FFFFFF"/>
                  <w:noWrap/>
                  <w:vAlign w:val="center"/>
                </w:tcPr>
                <w:p w14:paraId="2CF6BD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19" w:type="dxa"/>
                  <w:tcBorders>
                    <w:top w:val="nil"/>
                    <w:left w:val="nil"/>
                    <w:bottom w:val="single" w:color="000000" w:sz="4" w:space="0"/>
                    <w:right w:val="single" w:color="000000" w:sz="4" w:space="0"/>
                  </w:tcBorders>
                  <w:shd w:val="clear" w:color="000000" w:fill="FFFFFF"/>
                  <w:noWrap/>
                  <w:vAlign w:val="center"/>
                </w:tcPr>
                <w:p w14:paraId="3AC5E47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2FF32C7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69FE6DA3">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4E4E33C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0F82C554">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040" w:type="dxa"/>
                  <w:tcBorders>
                    <w:top w:val="nil"/>
                    <w:left w:val="nil"/>
                    <w:bottom w:val="single" w:color="000000" w:sz="4" w:space="0"/>
                    <w:right w:val="single" w:color="000000" w:sz="4" w:space="0"/>
                  </w:tcBorders>
                  <w:shd w:val="clear" w:color="000000" w:fill="FFFFFF"/>
                  <w:noWrap/>
                  <w:vAlign w:val="center"/>
                </w:tcPr>
                <w:p w14:paraId="786CAB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7438FDF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C0C0C0"/>
                  <w:noWrap/>
                  <w:vAlign w:val="center"/>
                </w:tcPr>
                <w:p w14:paraId="224DCC01">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826" w:type="dxa"/>
                  <w:tcBorders>
                    <w:top w:val="nil"/>
                    <w:left w:val="nil"/>
                    <w:bottom w:val="single" w:color="000000" w:sz="4" w:space="0"/>
                    <w:right w:val="single" w:color="000000" w:sz="4" w:space="0"/>
                  </w:tcBorders>
                  <w:shd w:val="clear" w:color="000000" w:fill="FFFFFF"/>
                  <w:noWrap/>
                  <w:vAlign w:val="center"/>
                </w:tcPr>
                <w:p w14:paraId="28E516E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0" w:type="dxa"/>
                  <w:tcBorders>
                    <w:top w:val="nil"/>
                    <w:left w:val="nil"/>
                    <w:bottom w:val="single" w:color="000000" w:sz="4" w:space="0"/>
                    <w:right w:val="single" w:color="000000" w:sz="4" w:space="0"/>
                  </w:tcBorders>
                  <w:shd w:val="clear" w:color="000000" w:fill="FFFFFF"/>
                  <w:noWrap/>
                  <w:vAlign w:val="center"/>
                </w:tcPr>
                <w:p w14:paraId="19D5C6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19" w:type="dxa"/>
                  <w:tcBorders>
                    <w:top w:val="nil"/>
                    <w:left w:val="nil"/>
                    <w:bottom w:val="single" w:color="000000" w:sz="4" w:space="0"/>
                    <w:right w:val="single" w:color="000000" w:sz="4" w:space="0"/>
                  </w:tcBorders>
                  <w:shd w:val="clear" w:color="000000" w:fill="FFFFFF"/>
                  <w:noWrap/>
                  <w:vAlign w:val="center"/>
                </w:tcPr>
                <w:p w14:paraId="2A744AE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7165B70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EF4F281">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6E555E3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0A578DC3">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040" w:type="dxa"/>
                  <w:tcBorders>
                    <w:top w:val="nil"/>
                    <w:left w:val="nil"/>
                    <w:bottom w:val="single" w:color="000000" w:sz="4" w:space="0"/>
                    <w:right w:val="single" w:color="000000" w:sz="4" w:space="0"/>
                  </w:tcBorders>
                  <w:shd w:val="clear" w:color="000000" w:fill="FFFFFF"/>
                  <w:noWrap/>
                  <w:vAlign w:val="center"/>
                </w:tcPr>
                <w:p w14:paraId="5833138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141" w:type="dxa"/>
                  <w:tcBorders>
                    <w:top w:val="nil"/>
                    <w:left w:val="nil"/>
                    <w:bottom w:val="single" w:color="000000" w:sz="4" w:space="0"/>
                    <w:right w:val="single" w:color="000000" w:sz="4" w:space="0"/>
                  </w:tcBorders>
                  <w:shd w:val="clear" w:color="000000" w:fill="C0C0C0"/>
                  <w:noWrap/>
                  <w:vAlign w:val="center"/>
                </w:tcPr>
                <w:p w14:paraId="596A65B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80" w:type="dxa"/>
                  <w:tcBorders>
                    <w:top w:val="nil"/>
                    <w:left w:val="nil"/>
                    <w:bottom w:val="single" w:color="000000" w:sz="4" w:space="0"/>
                    <w:right w:val="single" w:color="000000" w:sz="4" w:space="0"/>
                  </w:tcBorders>
                  <w:shd w:val="clear" w:color="000000" w:fill="C0C0C0"/>
                  <w:noWrap/>
                  <w:vAlign w:val="center"/>
                </w:tcPr>
                <w:p w14:paraId="0882AFD5">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826" w:type="dxa"/>
                  <w:tcBorders>
                    <w:top w:val="nil"/>
                    <w:left w:val="nil"/>
                    <w:bottom w:val="single" w:color="000000" w:sz="4" w:space="0"/>
                    <w:right w:val="single" w:color="000000" w:sz="4" w:space="0"/>
                  </w:tcBorders>
                  <w:shd w:val="clear" w:color="000000" w:fill="FFFFFF"/>
                  <w:noWrap/>
                  <w:vAlign w:val="center"/>
                </w:tcPr>
                <w:p w14:paraId="5092E3A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0" w:type="dxa"/>
                  <w:tcBorders>
                    <w:top w:val="nil"/>
                    <w:left w:val="nil"/>
                    <w:bottom w:val="single" w:color="000000" w:sz="4" w:space="0"/>
                    <w:right w:val="single" w:color="000000" w:sz="4" w:space="0"/>
                  </w:tcBorders>
                  <w:shd w:val="clear" w:color="000000" w:fill="FFFFFF"/>
                  <w:noWrap/>
                  <w:vAlign w:val="center"/>
                </w:tcPr>
                <w:p w14:paraId="5A103E8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19" w:type="dxa"/>
                  <w:tcBorders>
                    <w:top w:val="nil"/>
                    <w:left w:val="nil"/>
                    <w:bottom w:val="single" w:color="000000" w:sz="4" w:space="0"/>
                    <w:right w:val="single" w:color="000000" w:sz="4" w:space="0"/>
                  </w:tcBorders>
                  <w:shd w:val="clear" w:color="000000" w:fill="FFFFFF"/>
                  <w:noWrap/>
                  <w:vAlign w:val="center"/>
                </w:tcPr>
                <w:p w14:paraId="5658F1A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46DFF1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518DC2E">
              <w:tblPrEx>
                <w:tblCellMar>
                  <w:top w:w="0" w:type="dxa"/>
                  <w:left w:w="108" w:type="dxa"/>
                  <w:bottom w:w="0" w:type="dxa"/>
                  <w:right w:w="108"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000000" w:fill="C0C0C0"/>
                  <w:noWrap/>
                  <w:vAlign w:val="center"/>
                </w:tcPr>
                <w:p w14:paraId="34DAC12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5D53E209">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040" w:type="dxa"/>
                  <w:tcBorders>
                    <w:top w:val="nil"/>
                    <w:left w:val="nil"/>
                    <w:bottom w:val="single" w:color="000000" w:sz="4" w:space="0"/>
                    <w:right w:val="single" w:color="000000" w:sz="4" w:space="0"/>
                  </w:tcBorders>
                  <w:shd w:val="clear" w:color="000000" w:fill="FFFFFF"/>
                  <w:noWrap/>
                  <w:vAlign w:val="center"/>
                </w:tcPr>
                <w:p w14:paraId="1E493340">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3141" w:type="dxa"/>
                  <w:tcBorders>
                    <w:top w:val="nil"/>
                    <w:left w:val="nil"/>
                    <w:bottom w:val="single" w:color="000000" w:sz="4" w:space="0"/>
                    <w:right w:val="single" w:color="000000" w:sz="4" w:space="0"/>
                  </w:tcBorders>
                  <w:shd w:val="clear" w:color="000000" w:fill="C0C0C0"/>
                  <w:noWrap/>
                  <w:vAlign w:val="center"/>
                </w:tcPr>
                <w:p w14:paraId="6A93B2D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1180" w:type="dxa"/>
                  <w:tcBorders>
                    <w:top w:val="nil"/>
                    <w:left w:val="nil"/>
                    <w:bottom w:val="single" w:color="000000" w:sz="4" w:space="0"/>
                    <w:right w:val="single" w:color="000000" w:sz="4" w:space="0"/>
                  </w:tcBorders>
                  <w:shd w:val="clear" w:color="000000" w:fill="C0C0C0"/>
                  <w:noWrap/>
                  <w:vAlign w:val="center"/>
                </w:tcPr>
                <w:p w14:paraId="6F159A64">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826" w:type="dxa"/>
                  <w:tcBorders>
                    <w:top w:val="nil"/>
                    <w:left w:val="nil"/>
                    <w:bottom w:val="single" w:color="000000" w:sz="4" w:space="0"/>
                    <w:right w:val="single" w:color="000000" w:sz="4" w:space="0"/>
                  </w:tcBorders>
                  <w:shd w:val="clear" w:color="000000" w:fill="FFFFFF"/>
                  <w:noWrap/>
                  <w:vAlign w:val="center"/>
                </w:tcPr>
                <w:p w14:paraId="5A0899C8">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1340" w:type="dxa"/>
                  <w:tcBorders>
                    <w:top w:val="nil"/>
                    <w:left w:val="nil"/>
                    <w:bottom w:val="single" w:color="000000" w:sz="4" w:space="0"/>
                    <w:right w:val="single" w:color="000000" w:sz="4" w:space="0"/>
                  </w:tcBorders>
                  <w:shd w:val="clear" w:color="000000" w:fill="FFFFFF"/>
                  <w:noWrap/>
                  <w:vAlign w:val="center"/>
                </w:tcPr>
                <w:p w14:paraId="3AB8E667">
                  <w:pPr>
                    <w:widowControl/>
                    <w:jc w:val="right"/>
                    <w:rPr>
                      <w:rFonts w:ascii="宋体" w:hAnsi="宋体" w:eastAsia="宋体" w:cs="Arial"/>
                      <w:kern w:val="0"/>
                      <w:sz w:val="20"/>
                      <w:szCs w:val="20"/>
                    </w:rPr>
                  </w:pPr>
                  <w:r>
                    <w:rPr>
                      <w:rFonts w:hint="eastAsia" w:ascii="宋体" w:hAnsi="宋体" w:eastAsia="宋体" w:cs="Arial"/>
                      <w:kern w:val="0"/>
                      <w:sz w:val="20"/>
                      <w:szCs w:val="20"/>
                    </w:rPr>
                    <w:t>1,725.05</w:t>
                  </w:r>
                </w:p>
              </w:tc>
              <w:tc>
                <w:tcPr>
                  <w:tcW w:w="919" w:type="dxa"/>
                  <w:tcBorders>
                    <w:top w:val="nil"/>
                    <w:left w:val="nil"/>
                    <w:bottom w:val="single" w:color="000000" w:sz="4" w:space="0"/>
                    <w:right w:val="single" w:color="000000" w:sz="4" w:space="0"/>
                  </w:tcBorders>
                  <w:shd w:val="clear" w:color="000000" w:fill="FFFFFF"/>
                  <w:noWrap/>
                  <w:vAlign w:val="center"/>
                </w:tcPr>
                <w:p w14:paraId="373EDD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6" w:type="dxa"/>
                  <w:tcBorders>
                    <w:top w:val="nil"/>
                    <w:left w:val="nil"/>
                    <w:bottom w:val="single" w:color="000000" w:sz="4" w:space="0"/>
                    <w:right w:val="single" w:color="000000" w:sz="4" w:space="0"/>
                  </w:tcBorders>
                  <w:shd w:val="clear" w:color="000000" w:fill="FFFFFF"/>
                  <w:noWrap/>
                  <w:vAlign w:val="center"/>
                </w:tcPr>
                <w:p w14:paraId="6ED0009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7B0EC3">
              <w:tblPrEx>
                <w:tblCellMar>
                  <w:top w:w="0" w:type="dxa"/>
                  <w:left w:w="108" w:type="dxa"/>
                  <w:bottom w:w="0" w:type="dxa"/>
                  <w:right w:w="108" w:type="dxa"/>
                </w:tblCellMar>
              </w:tblPrEx>
              <w:trPr>
                <w:trHeight w:val="300" w:hRule="atLeast"/>
              </w:trPr>
              <w:tc>
                <w:tcPr>
                  <w:tcW w:w="12026" w:type="dxa"/>
                  <w:gridSpan w:val="8"/>
                  <w:tcBorders>
                    <w:top w:val="nil"/>
                    <w:left w:val="nil"/>
                    <w:bottom w:val="nil"/>
                    <w:right w:val="nil"/>
                  </w:tcBorders>
                  <w:shd w:val="clear" w:color="000000" w:fill="FFFFFF"/>
                  <w:noWrap/>
                  <w:vAlign w:val="center"/>
                </w:tcPr>
                <w:p w14:paraId="599C23D7">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566" w:type="dxa"/>
                  <w:tcBorders>
                    <w:top w:val="nil"/>
                    <w:left w:val="nil"/>
                    <w:bottom w:val="nil"/>
                    <w:right w:val="nil"/>
                  </w:tcBorders>
                  <w:shd w:val="clear" w:color="000000" w:fill="FFFFFF"/>
                  <w:noWrap/>
                  <w:vAlign w:val="center"/>
                </w:tcPr>
                <w:p w14:paraId="300F5AB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14:paraId="15A838C7">
            <w:pPr>
              <w:widowControl/>
              <w:jc w:val="center"/>
              <w:textAlignment w:val="center"/>
              <w:rPr>
                <w:rFonts w:ascii="黑体" w:hAnsi="宋体" w:eastAsia="黑体" w:cs="黑体"/>
                <w:color w:val="000000"/>
                <w:kern w:val="0"/>
                <w:sz w:val="30"/>
                <w:szCs w:val="30"/>
              </w:rPr>
            </w:pPr>
          </w:p>
        </w:tc>
      </w:tr>
    </w:tbl>
    <w:p w14:paraId="4B054A97">
      <w:pPr>
        <w:pStyle w:val="6"/>
        <w:widowControl/>
        <w:spacing w:before="76" w:beforeAutospacing="0" w:after="76" w:afterAutospacing="0" w:line="450" w:lineRule="atLeast"/>
      </w:pPr>
    </w:p>
    <w:tbl>
      <w:tblPr>
        <w:tblStyle w:val="7"/>
        <w:tblW w:w="11647" w:type="dxa"/>
        <w:tblInd w:w="93" w:type="dxa"/>
        <w:tblLayout w:type="autofit"/>
        <w:tblCellMar>
          <w:top w:w="0" w:type="dxa"/>
          <w:left w:w="108" w:type="dxa"/>
          <w:bottom w:w="0" w:type="dxa"/>
          <w:right w:w="108" w:type="dxa"/>
        </w:tblCellMar>
      </w:tblPr>
      <w:tblGrid>
        <w:gridCol w:w="3012"/>
        <w:gridCol w:w="277"/>
        <w:gridCol w:w="277"/>
        <w:gridCol w:w="1516"/>
        <w:gridCol w:w="2028"/>
        <w:gridCol w:w="1899"/>
        <w:gridCol w:w="2638"/>
      </w:tblGrid>
      <w:tr w14:paraId="1B0B0960">
        <w:trPr>
          <w:trHeight w:val="375" w:hRule="atLeast"/>
        </w:trPr>
        <w:tc>
          <w:tcPr>
            <w:tcW w:w="11647" w:type="dxa"/>
            <w:gridSpan w:val="7"/>
            <w:tcBorders>
              <w:top w:val="nil"/>
              <w:left w:val="nil"/>
              <w:bottom w:val="nil"/>
              <w:right w:val="nil"/>
            </w:tcBorders>
            <w:shd w:val="clear" w:color="auto" w:fill="FFFFFF"/>
            <w:noWrap/>
            <w:vAlign w:val="center"/>
          </w:tcPr>
          <w:p w14:paraId="454E644B">
            <w:pPr>
              <w:widowControl/>
              <w:jc w:val="center"/>
              <w:textAlignment w:val="center"/>
              <w:rPr>
                <w:rFonts w:ascii="黑体" w:hAnsi="宋体" w:eastAsia="黑体" w:cs="黑体"/>
                <w:color w:val="000000"/>
                <w:sz w:val="30"/>
                <w:szCs w:val="30"/>
              </w:rPr>
            </w:pPr>
            <w:r>
              <w:rPr>
                <w:rFonts w:ascii="黑体" w:hAnsi="宋体" w:eastAsia="黑体" w:cs="黑体"/>
                <w:color w:val="000000"/>
                <w:kern w:val="0"/>
                <w:sz w:val="30"/>
                <w:szCs w:val="30"/>
              </w:rPr>
              <w:t>一般公共预算财政拨款支出决算表</w:t>
            </w:r>
          </w:p>
        </w:tc>
      </w:tr>
      <w:tr w14:paraId="21B8507C">
        <w:tblPrEx>
          <w:tblCellMar>
            <w:top w:w="0" w:type="dxa"/>
            <w:left w:w="108" w:type="dxa"/>
            <w:bottom w:w="0" w:type="dxa"/>
            <w:right w:w="108" w:type="dxa"/>
          </w:tblCellMar>
        </w:tblPrEx>
        <w:trPr>
          <w:trHeight w:val="472" w:hRule="atLeast"/>
        </w:trPr>
        <w:tc>
          <w:tcPr>
            <w:tcW w:w="11647" w:type="dxa"/>
            <w:gridSpan w:val="7"/>
            <w:tcBorders>
              <w:top w:val="nil"/>
              <w:left w:val="nil"/>
              <w:bottom w:val="nil"/>
              <w:right w:val="nil"/>
            </w:tcBorders>
            <w:shd w:val="clear" w:color="auto" w:fill="FFFFFF"/>
            <w:noWrap/>
            <w:vAlign w:val="center"/>
          </w:tcPr>
          <w:p w14:paraId="2354E2D0">
            <w:pPr>
              <w:widowControl/>
              <w:jc w:val="right"/>
              <w:rPr>
                <w:rFonts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5</w:t>
            </w:r>
            <w:r>
              <w:rPr>
                <w:rFonts w:hint="eastAsia" w:ascii="宋体" w:hAnsi="宋体" w:eastAsia="宋体" w:cs="Arial"/>
                <w:color w:val="000000"/>
                <w:kern w:val="0"/>
                <w:sz w:val="22"/>
                <w:szCs w:val="22"/>
              </w:rPr>
              <w:t>表</w:t>
            </w:r>
          </w:p>
        </w:tc>
      </w:tr>
      <w:tr w14:paraId="51828A51">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400B97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部门：黄石市花湖小学</w:t>
            </w:r>
          </w:p>
        </w:tc>
        <w:tc>
          <w:tcPr>
            <w:tcW w:w="0" w:type="auto"/>
            <w:tcBorders>
              <w:top w:val="nil"/>
              <w:left w:val="nil"/>
              <w:bottom w:val="single" w:color="000000" w:sz="4" w:space="0"/>
              <w:right w:val="nil"/>
            </w:tcBorders>
            <w:shd w:val="clear" w:color="auto" w:fill="FFFFFF"/>
            <w:noWrap/>
            <w:vAlign w:val="center"/>
          </w:tcPr>
          <w:p w14:paraId="2DA98139">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63E8E22E">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0F8F196D">
            <w:pPr>
              <w:widowControl/>
              <w:jc w:val="center"/>
              <w:textAlignment w:val="center"/>
              <w:rPr>
                <w:rFonts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FFFFFF"/>
            <w:noWrap/>
            <w:vAlign w:val="center"/>
          </w:tcPr>
          <w:p w14:paraId="557AB655">
            <w:pPr>
              <w:jc w:val="center"/>
              <w:rPr>
                <w:rFonts w:ascii="宋体" w:hAnsi="宋体" w:eastAsia="宋体" w:cs="宋体"/>
                <w:color w:val="000000"/>
                <w:sz w:val="18"/>
                <w:szCs w:val="18"/>
              </w:rPr>
            </w:pPr>
            <w:r>
              <w:rPr>
                <w:rFonts w:hint="eastAsia" w:ascii="宋体" w:hAnsi="宋体" w:eastAsia="宋体" w:cs="宋体"/>
                <w:color w:val="000000"/>
                <w:kern w:val="0"/>
                <w:sz w:val="22"/>
                <w:szCs w:val="22"/>
              </w:rPr>
              <w:t>2021年度</w:t>
            </w:r>
          </w:p>
        </w:tc>
        <w:tc>
          <w:tcPr>
            <w:tcW w:w="0" w:type="auto"/>
            <w:tcBorders>
              <w:top w:val="nil"/>
              <w:left w:val="nil"/>
              <w:bottom w:val="single" w:color="000000" w:sz="4" w:space="0"/>
              <w:right w:val="nil"/>
            </w:tcBorders>
            <w:shd w:val="clear" w:color="auto" w:fill="FFFFFF"/>
            <w:noWrap/>
            <w:vAlign w:val="center"/>
          </w:tcPr>
          <w:p w14:paraId="00E30F4A">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5DE4A1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7FDD1876">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84A94C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602" w:type="dxa"/>
            <w:gridSpan w:val="3"/>
            <w:tcBorders>
              <w:top w:val="nil"/>
              <w:left w:val="nil"/>
              <w:bottom w:val="single" w:color="000000" w:sz="4" w:space="0"/>
              <w:right w:val="single" w:color="000000" w:sz="4" w:space="0"/>
            </w:tcBorders>
            <w:shd w:val="clear" w:color="auto" w:fill="C0C0C0"/>
            <w:vAlign w:val="center"/>
          </w:tcPr>
          <w:p w14:paraId="7579FA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4C651A7D">
        <w:tblPrEx>
          <w:tblCellMar>
            <w:top w:w="0" w:type="dxa"/>
            <w:left w:w="108" w:type="dxa"/>
            <w:bottom w:w="0" w:type="dxa"/>
            <w:right w:w="108" w:type="dxa"/>
          </w:tblCellMar>
        </w:tblPrEx>
        <w:trPr>
          <w:trHeight w:val="319" w:hRule="atLeast"/>
        </w:trPr>
        <w:tc>
          <w:tcPr>
            <w:tcW w:w="35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0358A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284D5A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103" w:type="dxa"/>
            <w:vMerge w:val="restart"/>
            <w:tcBorders>
              <w:top w:val="nil"/>
              <w:left w:val="nil"/>
              <w:bottom w:val="single" w:color="000000" w:sz="4" w:space="0"/>
              <w:right w:val="single" w:color="000000" w:sz="4" w:space="0"/>
            </w:tcBorders>
            <w:shd w:val="clear" w:color="auto" w:fill="C0C0C0"/>
            <w:vAlign w:val="center"/>
          </w:tcPr>
          <w:p w14:paraId="642DB4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023" w:type="dxa"/>
            <w:vMerge w:val="restart"/>
            <w:tcBorders>
              <w:top w:val="nil"/>
              <w:left w:val="nil"/>
              <w:bottom w:val="single" w:color="000000" w:sz="4" w:space="0"/>
              <w:right w:val="single" w:color="000000" w:sz="4" w:space="0"/>
            </w:tcBorders>
            <w:shd w:val="clear" w:color="auto" w:fill="C0C0C0"/>
            <w:vAlign w:val="center"/>
          </w:tcPr>
          <w:p w14:paraId="75A128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476" w:type="dxa"/>
            <w:vMerge w:val="restart"/>
            <w:tcBorders>
              <w:top w:val="nil"/>
              <w:left w:val="nil"/>
              <w:bottom w:val="single" w:color="000000" w:sz="4" w:space="0"/>
              <w:right w:val="single" w:color="000000" w:sz="4" w:space="0"/>
            </w:tcBorders>
            <w:shd w:val="clear" w:color="auto" w:fill="C0C0C0"/>
            <w:vAlign w:val="center"/>
          </w:tcPr>
          <w:p w14:paraId="1EF6F4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6F76747F">
        <w:tblPrEx>
          <w:tblCellMar>
            <w:top w:w="0" w:type="dxa"/>
            <w:left w:w="108" w:type="dxa"/>
            <w:bottom w:w="0" w:type="dxa"/>
            <w:right w:w="108" w:type="dxa"/>
          </w:tblCellMar>
        </w:tblPrEx>
        <w:trPr>
          <w:trHeight w:val="319" w:hRule="atLeast"/>
        </w:trPr>
        <w:tc>
          <w:tcPr>
            <w:tcW w:w="35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F6CA8CB">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39AE403">
            <w:pPr>
              <w:jc w:val="center"/>
              <w:rPr>
                <w:rFonts w:ascii="宋体" w:hAnsi="宋体" w:eastAsia="宋体" w:cs="宋体"/>
                <w:color w:val="000000"/>
                <w:sz w:val="20"/>
                <w:szCs w:val="20"/>
              </w:rPr>
            </w:pPr>
          </w:p>
        </w:tc>
        <w:tc>
          <w:tcPr>
            <w:tcW w:w="2103" w:type="dxa"/>
            <w:vMerge w:val="continue"/>
            <w:tcBorders>
              <w:top w:val="nil"/>
              <w:left w:val="nil"/>
              <w:bottom w:val="single" w:color="000000" w:sz="4" w:space="0"/>
              <w:right w:val="single" w:color="000000" w:sz="4" w:space="0"/>
            </w:tcBorders>
            <w:shd w:val="clear" w:color="auto" w:fill="C0C0C0"/>
            <w:vAlign w:val="center"/>
          </w:tcPr>
          <w:p w14:paraId="3595D2E2">
            <w:pPr>
              <w:jc w:val="center"/>
              <w:rPr>
                <w:rFonts w:ascii="宋体" w:hAnsi="宋体" w:eastAsia="宋体" w:cs="宋体"/>
                <w:color w:val="000000"/>
                <w:sz w:val="20"/>
                <w:szCs w:val="20"/>
              </w:rPr>
            </w:pPr>
          </w:p>
        </w:tc>
        <w:tc>
          <w:tcPr>
            <w:tcW w:w="2023" w:type="dxa"/>
            <w:vMerge w:val="continue"/>
            <w:tcBorders>
              <w:top w:val="nil"/>
              <w:left w:val="nil"/>
              <w:bottom w:val="single" w:color="000000" w:sz="4" w:space="0"/>
              <w:right w:val="single" w:color="000000" w:sz="4" w:space="0"/>
            </w:tcBorders>
            <w:shd w:val="clear" w:color="auto" w:fill="C0C0C0"/>
            <w:vAlign w:val="center"/>
          </w:tcPr>
          <w:p w14:paraId="4FCC467E">
            <w:pPr>
              <w:jc w:val="center"/>
              <w:rPr>
                <w:rFonts w:ascii="宋体" w:hAnsi="宋体" w:eastAsia="宋体" w:cs="宋体"/>
                <w:color w:val="000000"/>
                <w:sz w:val="20"/>
                <w:szCs w:val="20"/>
              </w:rPr>
            </w:pPr>
          </w:p>
        </w:tc>
        <w:tc>
          <w:tcPr>
            <w:tcW w:w="2476" w:type="dxa"/>
            <w:vMerge w:val="continue"/>
            <w:tcBorders>
              <w:top w:val="nil"/>
              <w:left w:val="nil"/>
              <w:bottom w:val="single" w:color="000000" w:sz="4" w:space="0"/>
              <w:right w:val="single" w:color="000000" w:sz="4" w:space="0"/>
            </w:tcBorders>
            <w:shd w:val="clear" w:color="auto" w:fill="C0C0C0"/>
            <w:vAlign w:val="center"/>
          </w:tcPr>
          <w:p w14:paraId="205725CD">
            <w:pPr>
              <w:jc w:val="center"/>
              <w:rPr>
                <w:rFonts w:ascii="宋体" w:hAnsi="宋体" w:eastAsia="宋体" w:cs="宋体"/>
                <w:color w:val="000000"/>
                <w:sz w:val="20"/>
                <w:szCs w:val="20"/>
              </w:rPr>
            </w:pPr>
          </w:p>
        </w:tc>
      </w:tr>
      <w:tr w14:paraId="4D640CF3">
        <w:tblPrEx>
          <w:tblCellMar>
            <w:top w:w="0" w:type="dxa"/>
            <w:left w:w="108" w:type="dxa"/>
            <w:bottom w:w="0" w:type="dxa"/>
            <w:right w:w="108" w:type="dxa"/>
          </w:tblCellMar>
        </w:tblPrEx>
        <w:trPr>
          <w:trHeight w:val="319" w:hRule="atLeast"/>
        </w:trPr>
        <w:tc>
          <w:tcPr>
            <w:tcW w:w="35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A7BABE7">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CF33CC7">
            <w:pPr>
              <w:jc w:val="center"/>
              <w:rPr>
                <w:rFonts w:ascii="宋体" w:hAnsi="宋体" w:eastAsia="宋体" w:cs="宋体"/>
                <w:color w:val="000000"/>
                <w:sz w:val="20"/>
                <w:szCs w:val="20"/>
              </w:rPr>
            </w:pPr>
          </w:p>
        </w:tc>
        <w:tc>
          <w:tcPr>
            <w:tcW w:w="2103" w:type="dxa"/>
            <w:vMerge w:val="continue"/>
            <w:tcBorders>
              <w:top w:val="nil"/>
              <w:left w:val="nil"/>
              <w:bottom w:val="single" w:color="000000" w:sz="4" w:space="0"/>
              <w:right w:val="single" w:color="000000" w:sz="4" w:space="0"/>
            </w:tcBorders>
            <w:shd w:val="clear" w:color="auto" w:fill="C0C0C0"/>
            <w:vAlign w:val="center"/>
          </w:tcPr>
          <w:p w14:paraId="115BA322">
            <w:pPr>
              <w:jc w:val="center"/>
              <w:rPr>
                <w:rFonts w:ascii="宋体" w:hAnsi="宋体" w:eastAsia="宋体" w:cs="宋体"/>
                <w:color w:val="000000"/>
                <w:sz w:val="20"/>
                <w:szCs w:val="20"/>
              </w:rPr>
            </w:pPr>
          </w:p>
        </w:tc>
        <w:tc>
          <w:tcPr>
            <w:tcW w:w="2023" w:type="dxa"/>
            <w:vMerge w:val="continue"/>
            <w:tcBorders>
              <w:top w:val="nil"/>
              <w:left w:val="nil"/>
              <w:bottom w:val="single" w:color="000000" w:sz="4" w:space="0"/>
              <w:right w:val="single" w:color="000000" w:sz="4" w:space="0"/>
            </w:tcBorders>
            <w:shd w:val="clear" w:color="auto" w:fill="C0C0C0"/>
            <w:vAlign w:val="center"/>
          </w:tcPr>
          <w:p w14:paraId="5F9FE82C">
            <w:pPr>
              <w:jc w:val="center"/>
              <w:rPr>
                <w:rFonts w:ascii="宋体" w:hAnsi="宋体" w:eastAsia="宋体" w:cs="宋体"/>
                <w:color w:val="000000"/>
                <w:sz w:val="20"/>
                <w:szCs w:val="20"/>
              </w:rPr>
            </w:pPr>
          </w:p>
        </w:tc>
        <w:tc>
          <w:tcPr>
            <w:tcW w:w="2476" w:type="dxa"/>
            <w:vMerge w:val="continue"/>
            <w:tcBorders>
              <w:top w:val="nil"/>
              <w:left w:val="nil"/>
              <w:bottom w:val="single" w:color="000000" w:sz="4" w:space="0"/>
              <w:right w:val="single" w:color="000000" w:sz="4" w:space="0"/>
            </w:tcBorders>
            <w:shd w:val="clear" w:color="auto" w:fill="C0C0C0"/>
            <w:vAlign w:val="center"/>
          </w:tcPr>
          <w:p w14:paraId="20674780">
            <w:pPr>
              <w:jc w:val="center"/>
              <w:rPr>
                <w:rFonts w:ascii="宋体" w:hAnsi="宋体" w:eastAsia="宋体" w:cs="宋体"/>
                <w:color w:val="000000"/>
                <w:sz w:val="20"/>
                <w:szCs w:val="20"/>
              </w:rPr>
            </w:pPr>
          </w:p>
        </w:tc>
      </w:tr>
      <w:tr w14:paraId="03446829">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003B5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31EBC7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72779A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645F73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15616FB1">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F3E687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6E4B7BF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FFFFFF"/>
            <w:noWrap/>
            <w:vAlign w:val="center"/>
          </w:tcPr>
          <w:p w14:paraId="406B953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FFFFFF"/>
            <w:noWrap/>
            <w:vAlign w:val="center"/>
          </w:tcPr>
          <w:p w14:paraId="054A516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83D290A">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82E931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w:t>
            </w:r>
          </w:p>
        </w:tc>
        <w:tc>
          <w:tcPr>
            <w:tcW w:w="0" w:type="auto"/>
            <w:tcBorders>
              <w:top w:val="nil"/>
              <w:left w:val="nil"/>
              <w:bottom w:val="single" w:color="000000" w:sz="4" w:space="0"/>
              <w:right w:val="single" w:color="000000" w:sz="4" w:space="0"/>
            </w:tcBorders>
            <w:shd w:val="clear" w:color="auto" w:fill="C0C0C0"/>
            <w:noWrap/>
            <w:vAlign w:val="center"/>
          </w:tcPr>
          <w:p w14:paraId="64FDF65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2A74B7F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C0C0C0"/>
            <w:noWrap/>
            <w:vAlign w:val="center"/>
          </w:tcPr>
          <w:p w14:paraId="3510406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C0C0C0"/>
            <w:noWrap/>
            <w:vAlign w:val="center"/>
          </w:tcPr>
          <w:p w14:paraId="17017A8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6ABD278">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07663B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20502</w:t>
            </w:r>
          </w:p>
        </w:tc>
        <w:tc>
          <w:tcPr>
            <w:tcW w:w="0" w:type="auto"/>
            <w:tcBorders>
              <w:top w:val="nil"/>
              <w:left w:val="nil"/>
              <w:bottom w:val="single" w:color="000000" w:sz="4" w:space="0"/>
              <w:right w:val="single" w:color="000000" w:sz="4" w:space="0"/>
            </w:tcBorders>
            <w:shd w:val="clear" w:color="auto" w:fill="C0C0C0"/>
            <w:noWrap/>
            <w:vAlign w:val="center"/>
          </w:tcPr>
          <w:p w14:paraId="63AD83F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3D42D80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C0C0C0"/>
            <w:noWrap/>
            <w:vAlign w:val="center"/>
          </w:tcPr>
          <w:p w14:paraId="0EEF057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1,725.05</w:t>
            </w:r>
          </w:p>
        </w:tc>
        <w:tc>
          <w:tcPr>
            <w:tcW w:w="0" w:type="auto"/>
            <w:tcBorders>
              <w:top w:val="nil"/>
              <w:left w:val="nil"/>
              <w:bottom w:val="single" w:color="000000" w:sz="4" w:space="0"/>
              <w:right w:val="single" w:color="000000" w:sz="4" w:space="0"/>
            </w:tcBorders>
            <w:shd w:val="clear" w:color="auto" w:fill="C0C0C0"/>
            <w:noWrap/>
            <w:vAlign w:val="center"/>
          </w:tcPr>
          <w:p w14:paraId="6CD2957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34A8900">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202C0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0" w:type="auto"/>
            <w:tcBorders>
              <w:top w:val="nil"/>
              <w:left w:val="nil"/>
              <w:bottom w:val="single" w:color="000000" w:sz="4" w:space="0"/>
              <w:right w:val="single" w:color="000000" w:sz="4" w:space="0"/>
            </w:tcBorders>
            <w:shd w:val="clear" w:color="auto" w:fill="CCFFFF"/>
            <w:noWrap/>
            <w:vAlign w:val="center"/>
          </w:tcPr>
          <w:p w14:paraId="3BA52C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242875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1,725.05</w:t>
            </w:r>
          </w:p>
        </w:tc>
        <w:tc>
          <w:tcPr>
            <w:tcW w:w="0" w:type="auto"/>
            <w:tcBorders>
              <w:top w:val="nil"/>
              <w:left w:val="nil"/>
              <w:bottom w:val="single" w:color="000000" w:sz="4" w:space="0"/>
              <w:right w:val="single" w:color="000000" w:sz="4" w:space="0"/>
            </w:tcBorders>
            <w:shd w:val="clear" w:color="auto" w:fill="FFFFFF"/>
            <w:noWrap/>
            <w:vAlign w:val="center"/>
          </w:tcPr>
          <w:p w14:paraId="094CDD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1,725.05</w:t>
            </w:r>
          </w:p>
        </w:tc>
        <w:tc>
          <w:tcPr>
            <w:tcW w:w="0" w:type="auto"/>
            <w:tcBorders>
              <w:top w:val="nil"/>
              <w:left w:val="nil"/>
              <w:bottom w:val="single" w:color="000000" w:sz="4" w:space="0"/>
              <w:right w:val="single" w:color="000000" w:sz="4" w:space="0"/>
            </w:tcBorders>
            <w:shd w:val="clear" w:color="auto" w:fill="FFFFFF"/>
            <w:noWrap/>
            <w:vAlign w:val="center"/>
          </w:tcPr>
          <w:p w14:paraId="653863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05A401D">
        <w:tblPrEx>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14:paraId="768941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注：本表反映部门本年度一般公共预算财政拨款支出情况。</w:t>
            </w:r>
          </w:p>
        </w:tc>
      </w:tr>
    </w:tbl>
    <w:p w14:paraId="27F8C805">
      <w:pPr>
        <w:jc w:val="center"/>
      </w:pPr>
    </w:p>
    <w:p w14:paraId="5A06E93A"/>
    <w:p w14:paraId="4C17ACD9"/>
    <w:p w14:paraId="7E8D6A42"/>
    <w:tbl>
      <w:tblPr>
        <w:tblStyle w:val="7"/>
        <w:tblW w:w="14600" w:type="dxa"/>
        <w:tblInd w:w="95" w:type="dxa"/>
        <w:tblLayout w:type="autofit"/>
        <w:tblCellMar>
          <w:top w:w="0" w:type="dxa"/>
          <w:left w:w="108" w:type="dxa"/>
          <w:bottom w:w="0" w:type="dxa"/>
          <w:right w:w="108" w:type="dxa"/>
        </w:tblCellMar>
      </w:tblPr>
      <w:tblGrid>
        <w:gridCol w:w="716"/>
        <w:gridCol w:w="3220"/>
        <w:gridCol w:w="823"/>
        <w:gridCol w:w="716"/>
        <w:gridCol w:w="2370"/>
        <w:gridCol w:w="816"/>
        <w:gridCol w:w="716"/>
        <w:gridCol w:w="3826"/>
        <w:gridCol w:w="1566"/>
      </w:tblGrid>
      <w:tr w14:paraId="3A51470E">
        <w:tblPrEx>
          <w:tblCellMar>
            <w:top w:w="0" w:type="dxa"/>
            <w:left w:w="108" w:type="dxa"/>
            <w:bottom w:w="0" w:type="dxa"/>
            <w:right w:w="108" w:type="dxa"/>
          </w:tblCellMar>
        </w:tblPrEx>
        <w:trPr>
          <w:trHeight w:val="375" w:hRule="atLeast"/>
        </w:trPr>
        <w:tc>
          <w:tcPr>
            <w:tcW w:w="14600" w:type="dxa"/>
            <w:gridSpan w:val="9"/>
            <w:tcBorders>
              <w:top w:val="nil"/>
              <w:left w:val="nil"/>
              <w:bottom w:val="nil"/>
              <w:right w:val="nil"/>
            </w:tcBorders>
            <w:shd w:val="clear" w:color="000000" w:fill="FFFFFF"/>
            <w:noWrap/>
            <w:vAlign w:val="center"/>
          </w:tcPr>
          <w:p w14:paraId="64DD59D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一般公共预算财政拨款基本支出决算明细表</w:t>
            </w:r>
          </w:p>
        </w:tc>
      </w:tr>
      <w:tr w14:paraId="4E8D5FD5">
        <w:tblPrEx>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000000" w:fill="FFFFFF"/>
            <w:noWrap/>
            <w:vAlign w:val="center"/>
          </w:tcPr>
          <w:p w14:paraId="602BDEF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20" w:type="dxa"/>
            <w:tcBorders>
              <w:top w:val="nil"/>
              <w:left w:val="nil"/>
              <w:bottom w:val="nil"/>
              <w:right w:val="nil"/>
            </w:tcBorders>
            <w:shd w:val="clear" w:color="000000" w:fill="FFFFFF"/>
            <w:noWrap/>
            <w:vAlign w:val="center"/>
          </w:tcPr>
          <w:p w14:paraId="3057700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3" w:type="dxa"/>
            <w:tcBorders>
              <w:top w:val="nil"/>
              <w:left w:val="nil"/>
              <w:bottom w:val="nil"/>
              <w:right w:val="nil"/>
            </w:tcBorders>
            <w:shd w:val="clear" w:color="000000" w:fill="FFFFFF"/>
            <w:noWrap/>
            <w:vAlign w:val="center"/>
          </w:tcPr>
          <w:p w14:paraId="453333D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78" w:type="dxa"/>
            <w:tcBorders>
              <w:top w:val="nil"/>
              <w:left w:val="nil"/>
              <w:bottom w:val="nil"/>
              <w:right w:val="nil"/>
            </w:tcBorders>
            <w:shd w:val="clear" w:color="000000" w:fill="FFFFFF"/>
            <w:noWrap/>
            <w:vAlign w:val="center"/>
          </w:tcPr>
          <w:p w14:paraId="3AD1B5E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70" w:type="dxa"/>
            <w:tcBorders>
              <w:top w:val="nil"/>
              <w:left w:val="nil"/>
              <w:bottom w:val="nil"/>
              <w:right w:val="nil"/>
            </w:tcBorders>
            <w:shd w:val="clear" w:color="000000" w:fill="FFFFFF"/>
            <w:noWrap/>
            <w:vAlign w:val="center"/>
          </w:tcPr>
          <w:p w14:paraId="000D564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62" w:type="dxa"/>
            <w:tcBorders>
              <w:top w:val="nil"/>
              <w:left w:val="nil"/>
              <w:bottom w:val="nil"/>
              <w:right w:val="nil"/>
            </w:tcBorders>
            <w:shd w:val="clear" w:color="000000" w:fill="FFFFFF"/>
            <w:noWrap/>
            <w:vAlign w:val="center"/>
          </w:tcPr>
          <w:p w14:paraId="7049315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39" w:type="dxa"/>
            <w:tcBorders>
              <w:top w:val="nil"/>
              <w:left w:val="nil"/>
              <w:bottom w:val="nil"/>
              <w:right w:val="nil"/>
            </w:tcBorders>
            <w:shd w:val="clear" w:color="000000" w:fill="FFFFFF"/>
            <w:noWrap/>
            <w:vAlign w:val="center"/>
          </w:tcPr>
          <w:p w14:paraId="13711D0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26" w:type="dxa"/>
            <w:tcBorders>
              <w:top w:val="nil"/>
              <w:left w:val="nil"/>
              <w:bottom w:val="nil"/>
              <w:right w:val="nil"/>
            </w:tcBorders>
            <w:shd w:val="clear" w:color="000000" w:fill="FFFFFF"/>
            <w:noWrap/>
            <w:vAlign w:val="center"/>
          </w:tcPr>
          <w:p w14:paraId="1AAC9BA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6" w:type="dxa"/>
            <w:tcBorders>
              <w:top w:val="nil"/>
              <w:left w:val="nil"/>
              <w:bottom w:val="nil"/>
              <w:right w:val="nil"/>
            </w:tcBorders>
            <w:shd w:val="clear" w:color="000000" w:fill="FFFFFF"/>
            <w:noWrap/>
            <w:vAlign w:val="center"/>
          </w:tcPr>
          <w:p w14:paraId="548B465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460D05FF">
        <w:tblPrEx>
          <w:tblCellMar>
            <w:top w:w="0" w:type="dxa"/>
            <w:left w:w="108" w:type="dxa"/>
            <w:bottom w:w="0" w:type="dxa"/>
            <w:right w:w="108" w:type="dxa"/>
          </w:tblCellMar>
        </w:tblPrEx>
        <w:trPr>
          <w:trHeight w:val="300" w:hRule="atLeast"/>
        </w:trPr>
        <w:tc>
          <w:tcPr>
            <w:tcW w:w="3936" w:type="dxa"/>
            <w:gridSpan w:val="2"/>
            <w:tcBorders>
              <w:top w:val="nil"/>
              <w:left w:val="nil"/>
              <w:bottom w:val="single" w:color="000000" w:sz="4" w:space="0"/>
              <w:right w:val="nil"/>
            </w:tcBorders>
            <w:shd w:val="clear" w:color="000000" w:fill="FFFFFF"/>
            <w:noWrap/>
            <w:vAlign w:val="center"/>
          </w:tcPr>
          <w:p w14:paraId="113E2EE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部门：黄石市花湖小学</w:t>
            </w:r>
          </w:p>
        </w:tc>
        <w:tc>
          <w:tcPr>
            <w:tcW w:w="823" w:type="dxa"/>
            <w:tcBorders>
              <w:top w:val="nil"/>
              <w:left w:val="nil"/>
              <w:bottom w:val="single" w:color="000000" w:sz="4" w:space="0"/>
              <w:right w:val="nil"/>
            </w:tcBorders>
            <w:shd w:val="clear" w:color="000000" w:fill="FFFFFF"/>
            <w:noWrap/>
            <w:vAlign w:val="center"/>
          </w:tcPr>
          <w:p w14:paraId="6DF26B0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78" w:type="dxa"/>
            <w:tcBorders>
              <w:top w:val="nil"/>
              <w:left w:val="nil"/>
              <w:bottom w:val="single" w:color="000000" w:sz="4" w:space="0"/>
              <w:right w:val="nil"/>
            </w:tcBorders>
            <w:shd w:val="clear" w:color="000000" w:fill="FFFFFF"/>
            <w:noWrap/>
            <w:vAlign w:val="center"/>
          </w:tcPr>
          <w:p w14:paraId="681BF33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70" w:type="dxa"/>
            <w:tcBorders>
              <w:top w:val="nil"/>
              <w:left w:val="nil"/>
              <w:bottom w:val="single" w:color="000000" w:sz="4" w:space="0"/>
              <w:right w:val="nil"/>
            </w:tcBorders>
            <w:shd w:val="clear" w:color="000000" w:fill="FFFFFF"/>
            <w:noWrap/>
            <w:vAlign w:val="center"/>
          </w:tcPr>
          <w:p w14:paraId="4227389D">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762" w:type="dxa"/>
            <w:tcBorders>
              <w:top w:val="nil"/>
              <w:left w:val="nil"/>
              <w:bottom w:val="single" w:color="000000" w:sz="4" w:space="0"/>
              <w:right w:val="nil"/>
            </w:tcBorders>
            <w:shd w:val="clear" w:color="000000" w:fill="FFFFFF"/>
            <w:noWrap/>
            <w:vAlign w:val="center"/>
          </w:tcPr>
          <w:p w14:paraId="228D52F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39" w:type="dxa"/>
            <w:tcBorders>
              <w:top w:val="nil"/>
              <w:left w:val="nil"/>
              <w:bottom w:val="single" w:color="000000" w:sz="4" w:space="0"/>
              <w:right w:val="nil"/>
            </w:tcBorders>
            <w:shd w:val="clear" w:color="000000" w:fill="FFFFFF"/>
            <w:noWrap/>
            <w:vAlign w:val="center"/>
          </w:tcPr>
          <w:p w14:paraId="3B8FD6F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26" w:type="dxa"/>
            <w:tcBorders>
              <w:top w:val="nil"/>
              <w:left w:val="nil"/>
              <w:bottom w:val="single" w:color="000000" w:sz="4" w:space="0"/>
              <w:right w:val="nil"/>
            </w:tcBorders>
            <w:shd w:val="clear" w:color="000000" w:fill="FFFFFF"/>
            <w:noWrap/>
            <w:vAlign w:val="center"/>
          </w:tcPr>
          <w:p w14:paraId="6549EDA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66" w:type="dxa"/>
            <w:tcBorders>
              <w:top w:val="nil"/>
              <w:left w:val="nil"/>
              <w:bottom w:val="single" w:color="000000" w:sz="4" w:space="0"/>
              <w:right w:val="nil"/>
            </w:tcBorders>
            <w:shd w:val="clear" w:color="000000" w:fill="FFFFFF"/>
            <w:noWrap/>
            <w:vAlign w:val="center"/>
          </w:tcPr>
          <w:p w14:paraId="2DD4D95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60A1D09">
        <w:tblPrEx>
          <w:tblCellMar>
            <w:top w:w="0" w:type="dxa"/>
            <w:left w:w="108" w:type="dxa"/>
            <w:bottom w:w="0" w:type="dxa"/>
            <w:right w:w="108" w:type="dxa"/>
          </w:tblCellMar>
        </w:tblPrEx>
        <w:trPr>
          <w:trHeight w:val="300" w:hRule="atLeast"/>
        </w:trPr>
        <w:tc>
          <w:tcPr>
            <w:tcW w:w="4759" w:type="dxa"/>
            <w:gridSpan w:val="3"/>
            <w:tcBorders>
              <w:top w:val="nil"/>
              <w:left w:val="single" w:color="000000" w:sz="4" w:space="0"/>
              <w:bottom w:val="single" w:color="000000" w:sz="4" w:space="0"/>
              <w:right w:val="single" w:color="000000" w:sz="4" w:space="0"/>
            </w:tcBorders>
            <w:shd w:val="clear" w:color="000000" w:fill="C0C0C0"/>
            <w:noWrap/>
            <w:vAlign w:val="center"/>
          </w:tcPr>
          <w:p w14:paraId="1DADE159">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841" w:type="dxa"/>
            <w:gridSpan w:val="6"/>
            <w:tcBorders>
              <w:top w:val="nil"/>
              <w:left w:val="nil"/>
              <w:bottom w:val="single" w:color="000000" w:sz="4" w:space="0"/>
              <w:right w:val="single" w:color="000000" w:sz="4" w:space="0"/>
            </w:tcBorders>
            <w:shd w:val="clear" w:color="000000" w:fill="C0C0C0"/>
            <w:noWrap/>
            <w:vAlign w:val="center"/>
          </w:tcPr>
          <w:p w14:paraId="745DDCBB">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3CAC79B2">
        <w:tblPrEx>
          <w:tblCellMar>
            <w:top w:w="0" w:type="dxa"/>
            <w:left w:w="108" w:type="dxa"/>
            <w:bottom w:w="0" w:type="dxa"/>
            <w:right w:w="108" w:type="dxa"/>
          </w:tblCellMar>
        </w:tblPrEx>
        <w:trPr>
          <w:trHeight w:val="319" w:hRule="atLeast"/>
        </w:trPr>
        <w:tc>
          <w:tcPr>
            <w:tcW w:w="716" w:type="dxa"/>
            <w:vMerge w:val="restart"/>
            <w:tcBorders>
              <w:top w:val="nil"/>
              <w:left w:val="single" w:color="000000" w:sz="4" w:space="0"/>
              <w:bottom w:val="single" w:color="000000" w:sz="4" w:space="0"/>
              <w:right w:val="single" w:color="000000" w:sz="4" w:space="0"/>
            </w:tcBorders>
            <w:shd w:val="clear" w:color="000000" w:fill="C0C0C0"/>
            <w:vAlign w:val="center"/>
          </w:tcPr>
          <w:p w14:paraId="301BE39F">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220" w:type="dxa"/>
            <w:vMerge w:val="restart"/>
            <w:tcBorders>
              <w:top w:val="nil"/>
              <w:left w:val="nil"/>
              <w:bottom w:val="single" w:color="000000" w:sz="4" w:space="0"/>
              <w:right w:val="single" w:color="000000" w:sz="4" w:space="0"/>
            </w:tcBorders>
            <w:shd w:val="clear" w:color="000000" w:fill="C0C0C0"/>
            <w:vAlign w:val="center"/>
          </w:tcPr>
          <w:p w14:paraId="6CA4307A">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23" w:type="dxa"/>
            <w:vMerge w:val="restart"/>
            <w:tcBorders>
              <w:top w:val="nil"/>
              <w:left w:val="nil"/>
              <w:bottom w:val="single" w:color="000000" w:sz="4" w:space="0"/>
              <w:right w:val="single" w:color="000000" w:sz="4" w:space="0"/>
            </w:tcBorders>
            <w:shd w:val="clear" w:color="000000" w:fill="C0C0C0"/>
            <w:vAlign w:val="center"/>
          </w:tcPr>
          <w:p w14:paraId="41D8078B">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678" w:type="dxa"/>
            <w:vMerge w:val="restart"/>
            <w:tcBorders>
              <w:top w:val="nil"/>
              <w:left w:val="nil"/>
              <w:bottom w:val="single" w:color="000000" w:sz="4" w:space="0"/>
              <w:right w:val="single" w:color="000000" w:sz="4" w:space="0"/>
            </w:tcBorders>
            <w:shd w:val="clear" w:color="000000" w:fill="C0C0C0"/>
            <w:vAlign w:val="center"/>
          </w:tcPr>
          <w:p w14:paraId="11E7B03D">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370" w:type="dxa"/>
            <w:vMerge w:val="restart"/>
            <w:tcBorders>
              <w:top w:val="nil"/>
              <w:left w:val="nil"/>
              <w:bottom w:val="single" w:color="000000" w:sz="4" w:space="0"/>
              <w:right w:val="single" w:color="000000" w:sz="4" w:space="0"/>
            </w:tcBorders>
            <w:shd w:val="clear" w:color="000000" w:fill="C0C0C0"/>
            <w:vAlign w:val="center"/>
          </w:tcPr>
          <w:p w14:paraId="1660DD8D">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762" w:type="dxa"/>
            <w:vMerge w:val="restart"/>
            <w:tcBorders>
              <w:top w:val="nil"/>
              <w:left w:val="nil"/>
              <w:bottom w:val="single" w:color="000000" w:sz="4" w:space="0"/>
              <w:right w:val="single" w:color="000000" w:sz="4" w:space="0"/>
            </w:tcBorders>
            <w:shd w:val="clear" w:color="000000" w:fill="C0C0C0"/>
            <w:vAlign w:val="center"/>
          </w:tcPr>
          <w:p w14:paraId="2C578B2E">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639" w:type="dxa"/>
            <w:vMerge w:val="restart"/>
            <w:tcBorders>
              <w:top w:val="nil"/>
              <w:left w:val="nil"/>
              <w:bottom w:val="single" w:color="000000" w:sz="4" w:space="0"/>
              <w:right w:val="single" w:color="000000" w:sz="4" w:space="0"/>
            </w:tcBorders>
            <w:shd w:val="clear" w:color="000000" w:fill="C0C0C0"/>
            <w:vAlign w:val="center"/>
          </w:tcPr>
          <w:p w14:paraId="34A62F54">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26" w:type="dxa"/>
            <w:vMerge w:val="restart"/>
            <w:tcBorders>
              <w:top w:val="nil"/>
              <w:left w:val="nil"/>
              <w:bottom w:val="single" w:color="000000" w:sz="4" w:space="0"/>
              <w:right w:val="single" w:color="000000" w:sz="4" w:space="0"/>
            </w:tcBorders>
            <w:shd w:val="clear" w:color="000000" w:fill="C0C0C0"/>
            <w:vAlign w:val="center"/>
          </w:tcPr>
          <w:p w14:paraId="64C482B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566" w:type="dxa"/>
            <w:vMerge w:val="restart"/>
            <w:tcBorders>
              <w:top w:val="nil"/>
              <w:left w:val="nil"/>
              <w:bottom w:val="single" w:color="000000" w:sz="4" w:space="0"/>
              <w:right w:val="single" w:color="000000" w:sz="4" w:space="0"/>
            </w:tcBorders>
            <w:shd w:val="clear" w:color="000000" w:fill="C0C0C0"/>
            <w:vAlign w:val="center"/>
          </w:tcPr>
          <w:p w14:paraId="3C054676">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1176DFCB">
        <w:tblPrEx>
          <w:tblCellMar>
            <w:top w:w="0" w:type="dxa"/>
            <w:left w:w="108" w:type="dxa"/>
            <w:bottom w:w="0" w:type="dxa"/>
            <w:right w:w="108" w:type="dxa"/>
          </w:tblCellMar>
        </w:tblPrEx>
        <w:trPr>
          <w:trHeight w:val="319" w:hRule="atLeast"/>
        </w:trPr>
        <w:tc>
          <w:tcPr>
            <w:tcW w:w="716" w:type="dxa"/>
            <w:vMerge w:val="continue"/>
            <w:tcBorders>
              <w:top w:val="nil"/>
              <w:left w:val="single" w:color="000000" w:sz="4" w:space="0"/>
              <w:bottom w:val="single" w:color="000000" w:sz="4" w:space="0"/>
              <w:right w:val="single" w:color="000000" w:sz="4" w:space="0"/>
            </w:tcBorders>
            <w:vAlign w:val="center"/>
          </w:tcPr>
          <w:p w14:paraId="76C53D16">
            <w:pPr>
              <w:widowControl/>
              <w:jc w:val="left"/>
              <w:rPr>
                <w:rFonts w:ascii="宋体" w:hAnsi="宋体" w:eastAsia="宋体" w:cs="Arial"/>
                <w:kern w:val="0"/>
                <w:sz w:val="20"/>
                <w:szCs w:val="20"/>
              </w:rPr>
            </w:pPr>
          </w:p>
        </w:tc>
        <w:tc>
          <w:tcPr>
            <w:tcW w:w="3220" w:type="dxa"/>
            <w:vMerge w:val="continue"/>
            <w:tcBorders>
              <w:top w:val="nil"/>
              <w:left w:val="nil"/>
              <w:bottom w:val="single" w:color="000000" w:sz="4" w:space="0"/>
              <w:right w:val="single" w:color="000000" w:sz="4" w:space="0"/>
            </w:tcBorders>
            <w:vAlign w:val="center"/>
          </w:tcPr>
          <w:p w14:paraId="6B1AE948">
            <w:pPr>
              <w:widowControl/>
              <w:jc w:val="left"/>
              <w:rPr>
                <w:rFonts w:ascii="宋体" w:hAnsi="宋体" w:eastAsia="宋体" w:cs="Arial"/>
                <w:kern w:val="0"/>
                <w:sz w:val="20"/>
                <w:szCs w:val="20"/>
              </w:rPr>
            </w:pPr>
          </w:p>
        </w:tc>
        <w:tc>
          <w:tcPr>
            <w:tcW w:w="823" w:type="dxa"/>
            <w:vMerge w:val="continue"/>
            <w:tcBorders>
              <w:top w:val="nil"/>
              <w:left w:val="nil"/>
              <w:bottom w:val="single" w:color="000000" w:sz="4" w:space="0"/>
              <w:right w:val="single" w:color="000000" w:sz="4" w:space="0"/>
            </w:tcBorders>
            <w:vAlign w:val="center"/>
          </w:tcPr>
          <w:p w14:paraId="1FE4B3AE">
            <w:pPr>
              <w:widowControl/>
              <w:jc w:val="left"/>
              <w:rPr>
                <w:rFonts w:ascii="宋体" w:hAnsi="宋体" w:eastAsia="宋体" w:cs="Arial"/>
                <w:kern w:val="0"/>
                <w:sz w:val="20"/>
                <w:szCs w:val="20"/>
              </w:rPr>
            </w:pPr>
          </w:p>
        </w:tc>
        <w:tc>
          <w:tcPr>
            <w:tcW w:w="678" w:type="dxa"/>
            <w:vMerge w:val="continue"/>
            <w:tcBorders>
              <w:top w:val="nil"/>
              <w:left w:val="nil"/>
              <w:bottom w:val="single" w:color="000000" w:sz="4" w:space="0"/>
              <w:right w:val="single" w:color="000000" w:sz="4" w:space="0"/>
            </w:tcBorders>
            <w:vAlign w:val="center"/>
          </w:tcPr>
          <w:p w14:paraId="527051AF">
            <w:pPr>
              <w:widowControl/>
              <w:jc w:val="left"/>
              <w:rPr>
                <w:rFonts w:ascii="宋体" w:hAnsi="宋体" w:eastAsia="宋体" w:cs="Arial"/>
                <w:kern w:val="0"/>
                <w:sz w:val="20"/>
                <w:szCs w:val="20"/>
              </w:rPr>
            </w:pPr>
          </w:p>
        </w:tc>
        <w:tc>
          <w:tcPr>
            <w:tcW w:w="2370" w:type="dxa"/>
            <w:vMerge w:val="continue"/>
            <w:tcBorders>
              <w:top w:val="nil"/>
              <w:left w:val="nil"/>
              <w:bottom w:val="single" w:color="000000" w:sz="4" w:space="0"/>
              <w:right w:val="single" w:color="000000" w:sz="4" w:space="0"/>
            </w:tcBorders>
            <w:vAlign w:val="center"/>
          </w:tcPr>
          <w:p w14:paraId="410F5803">
            <w:pPr>
              <w:widowControl/>
              <w:jc w:val="left"/>
              <w:rPr>
                <w:rFonts w:ascii="宋体" w:hAnsi="宋体" w:eastAsia="宋体" w:cs="Arial"/>
                <w:kern w:val="0"/>
                <w:sz w:val="20"/>
                <w:szCs w:val="20"/>
              </w:rPr>
            </w:pPr>
          </w:p>
        </w:tc>
        <w:tc>
          <w:tcPr>
            <w:tcW w:w="762" w:type="dxa"/>
            <w:vMerge w:val="continue"/>
            <w:tcBorders>
              <w:top w:val="nil"/>
              <w:left w:val="nil"/>
              <w:bottom w:val="single" w:color="000000" w:sz="4" w:space="0"/>
              <w:right w:val="single" w:color="000000" w:sz="4" w:space="0"/>
            </w:tcBorders>
            <w:vAlign w:val="center"/>
          </w:tcPr>
          <w:p w14:paraId="3216C33C">
            <w:pPr>
              <w:widowControl/>
              <w:jc w:val="left"/>
              <w:rPr>
                <w:rFonts w:ascii="宋体" w:hAnsi="宋体" w:eastAsia="宋体" w:cs="Arial"/>
                <w:kern w:val="0"/>
                <w:sz w:val="20"/>
                <w:szCs w:val="20"/>
              </w:rPr>
            </w:pPr>
          </w:p>
        </w:tc>
        <w:tc>
          <w:tcPr>
            <w:tcW w:w="639" w:type="dxa"/>
            <w:vMerge w:val="continue"/>
            <w:tcBorders>
              <w:top w:val="nil"/>
              <w:left w:val="nil"/>
              <w:bottom w:val="single" w:color="000000" w:sz="4" w:space="0"/>
              <w:right w:val="single" w:color="000000" w:sz="4" w:space="0"/>
            </w:tcBorders>
            <w:vAlign w:val="center"/>
          </w:tcPr>
          <w:p w14:paraId="6A5845A4">
            <w:pPr>
              <w:widowControl/>
              <w:jc w:val="left"/>
              <w:rPr>
                <w:rFonts w:ascii="宋体" w:hAnsi="宋体" w:eastAsia="宋体" w:cs="Arial"/>
                <w:kern w:val="0"/>
                <w:sz w:val="20"/>
                <w:szCs w:val="20"/>
              </w:rPr>
            </w:pPr>
          </w:p>
        </w:tc>
        <w:tc>
          <w:tcPr>
            <w:tcW w:w="3826" w:type="dxa"/>
            <w:vMerge w:val="continue"/>
            <w:tcBorders>
              <w:top w:val="nil"/>
              <w:left w:val="nil"/>
              <w:bottom w:val="single" w:color="000000" w:sz="4" w:space="0"/>
              <w:right w:val="single" w:color="000000" w:sz="4" w:space="0"/>
            </w:tcBorders>
            <w:vAlign w:val="center"/>
          </w:tcPr>
          <w:p w14:paraId="57D3A55B">
            <w:pPr>
              <w:widowControl/>
              <w:jc w:val="left"/>
              <w:rPr>
                <w:rFonts w:ascii="宋体" w:hAnsi="宋体" w:eastAsia="宋体" w:cs="Arial"/>
                <w:kern w:val="0"/>
                <w:sz w:val="20"/>
                <w:szCs w:val="20"/>
              </w:rPr>
            </w:pPr>
          </w:p>
        </w:tc>
        <w:tc>
          <w:tcPr>
            <w:tcW w:w="1566" w:type="dxa"/>
            <w:vMerge w:val="continue"/>
            <w:tcBorders>
              <w:top w:val="nil"/>
              <w:left w:val="nil"/>
              <w:bottom w:val="single" w:color="000000" w:sz="4" w:space="0"/>
              <w:right w:val="single" w:color="000000" w:sz="4" w:space="0"/>
            </w:tcBorders>
            <w:vAlign w:val="center"/>
          </w:tcPr>
          <w:p w14:paraId="70E6028D">
            <w:pPr>
              <w:widowControl/>
              <w:jc w:val="left"/>
              <w:rPr>
                <w:rFonts w:ascii="宋体" w:hAnsi="宋体" w:eastAsia="宋体" w:cs="Arial"/>
                <w:kern w:val="0"/>
                <w:sz w:val="20"/>
                <w:szCs w:val="20"/>
              </w:rPr>
            </w:pPr>
          </w:p>
        </w:tc>
      </w:tr>
      <w:tr w14:paraId="47AB5EE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E95B801">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220" w:type="dxa"/>
            <w:tcBorders>
              <w:top w:val="nil"/>
              <w:left w:val="nil"/>
              <w:bottom w:val="single" w:color="000000" w:sz="4" w:space="0"/>
              <w:right w:val="single" w:color="000000" w:sz="4" w:space="0"/>
            </w:tcBorders>
            <w:shd w:val="clear" w:color="000000" w:fill="C0C0C0"/>
            <w:noWrap/>
            <w:vAlign w:val="center"/>
          </w:tcPr>
          <w:p w14:paraId="085F30CE">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823" w:type="dxa"/>
            <w:tcBorders>
              <w:top w:val="nil"/>
              <w:left w:val="nil"/>
              <w:bottom w:val="single" w:color="000000" w:sz="4" w:space="0"/>
              <w:right w:val="single" w:color="000000" w:sz="4" w:space="0"/>
            </w:tcBorders>
            <w:shd w:val="clear" w:color="000000" w:fill="FFFFFF"/>
            <w:noWrap/>
            <w:vAlign w:val="center"/>
          </w:tcPr>
          <w:p w14:paraId="3C41FF5D">
            <w:pPr>
              <w:widowControl/>
              <w:jc w:val="right"/>
              <w:rPr>
                <w:rFonts w:ascii="宋体" w:hAnsi="宋体" w:eastAsia="宋体" w:cs="Arial"/>
                <w:kern w:val="0"/>
                <w:sz w:val="20"/>
                <w:szCs w:val="20"/>
              </w:rPr>
            </w:pPr>
            <w:r>
              <w:rPr>
                <w:rFonts w:hint="eastAsia" w:ascii="宋体" w:hAnsi="宋体" w:eastAsia="宋体" w:cs="Arial"/>
                <w:kern w:val="0"/>
                <w:sz w:val="20"/>
                <w:szCs w:val="20"/>
              </w:rPr>
              <w:t>718.99</w:t>
            </w:r>
          </w:p>
        </w:tc>
        <w:tc>
          <w:tcPr>
            <w:tcW w:w="678" w:type="dxa"/>
            <w:tcBorders>
              <w:top w:val="nil"/>
              <w:left w:val="nil"/>
              <w:bottom w:val="single" w:color="000000" w:sz="4" w:space="0"/>
              <w:right w:val="single" w:color="000000" w:sz="4" w:space="0"/>
            </w:tcBorders>
            <w:shd w:val="clear" w:color="000000" w:fill="C0C0C0"/>
            <w:noWrap/>
            <w:vAlign w:val="center"/>
          </w:tcPr>
          <w:p w14:paraId="37307A15">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370" w:type="dxa"/>
            <w:tcBorders>
              <w:top w:val="nil"/>
              <w:left w:val="nil"/>
              <w:bottom w:val="single" w:color="000000" w:sz="4" w:space="0"/>
              <w:right w:val="single" w:color="000000" w:sz="4" w:space="0"/>
            </w:tcBorders>
            <w:shd w:val="clear" w:color="000000" w:fill="C0C0C0"/>
            <w:noWrap/>
            <w:vAlign w:val="center"/>
          </w:tcPr>
          <w:p w14:paraId="3FFA3D9D">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762" w:type="dxa"/>
            <w:tcBorders>
              <w:top w:val="nil"/>
              <w:left w:val="nil"/>
              <w:bottom w:val="single" w:color="000000" w:sz="4" w:space="0"/>
              <w:right w:val="single" w:color="000000" w:sz="4" w:space="0"/>
            </w:tcBorders>
            <w:shd w:val="clear" w:color="000000" w:fill="FFFFFF"/>
            <w:noWrap/>
            <w:vAlign w:val="center"/>
          </w:tcPr>
          <w:p w14:paraId="6A0FD138">
            <w:pPr>
              <w:widowControl/>
              <w:jc w:val="right"/>
              <w:rPr>
                <w:rFonts w:ascii="宋体" w:hAnsi="宋体" w:eastAsia="宋体" w:cs="Arial"/>
                <w:kern w:val="0"/>
                <w:sz w:val="20"/>
                <w:szCs w:val="20"/>
              </w:rPr>
            </w:pPr>
            <w:r>
              <w:rPr>
                <w:rFonts w:hint="eastAsia" w:ascii="宋体" w:hAnsi="宋体" w:eastAsia="宋体" w:cs="Arial"/>
                <w:kern w:val="0"/>
                <w:sz w:val="20"/>
                <w:szCs w:val="20"/>
              </w:rPr>
              <w:t>975.52</w:t>
            </w:r>
          </w:p>
        </w:tc>
        <w:tc>
          <w:tcPr>
            <w:tcW w:w="639" w:type="dxa"/>
            <w:tcBorders>
              <w:top w:val="nil"/>
              <w:left w:val="nil"/>
              <w:bottom w:val="single" w:color="000000" w:sz="4" w:space="0"/>
              <w:right w:val="single" w:color="000000" w:sz="4" w:space="0"/>
            </w:tcBorders>
            <w:shd w:val="clear" w:color="000000" w:fill="C0C0C0"/>
            <w:noWrap/>
            <w:vAlign w:val="center"/>
          </w:tcPr>
          <w:p w14:paraId="697969E2">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26" w:type="dxa"/>
            <w:tcBorders>
              <w:top w:val="nil"/>
              <w:left w:val="nil"/>
              <w:bottom w:val="single" w:color="000000" w:sz="4" w:space="0"/>
              <w:right w:val="single" w:color="000000" w:sz="4" w:space="0"/>
            </w:tcBorders>
            <w:shd w:val="clear" w:color="000000" w:fill="C0C0C0"/>
            <w:noWrap/>
            <w:vAlign w:val="center"/>
          </w:tcPr>
          <w:p w14:paraId="1F2ECD62">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566" w:type="dxa"/>
            <w:tcBorders>
              <w:top w:val="nil"/>
              <w:left w:val="nil"/>
              <w:bottom w:val="single" w:color="000000" w:sz="4" w:space="0"/>
              <w:right w:val="single" w:color="000000" w:sz="4" w:space="0"/>
            </w:tcBorders>
            <w:shd w:val="clear" w:color="000000" w:fill="FFFFFF"/>
            <w:noWrap/>
            <w:vAlign w:val="center"/>
          </w:tcPr>
          <w:p w14:paraId="385537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24C1DA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9D5B772">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220" w:type="dxa"/>
            <w:tcBorders>
              <w:top w:val="nil"/>
              <w:left w:val="nil"/>
              <w:bottom w:val="single" w:color="000000" w:sz="4" w:space="0"/>
              <w:right w:val="single" w:color="000000" w:sz="4" w:space="0"/>
            </w:tcBorders>
            <w:shd w:val="clear" w:color="000000" w:fill="C0C0C0"/>
            <w:noWrap/>
            <w:vAlign w:val="center"/>
          </w:tcPr>
          <w:p w14:paraId="4FF9BAC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823" w:type="dxa"/>
            <w:tcBorders>
              <w:top w:val="nil"/>
              <w:left w:val="nil"/>
              <w:bottom w:val="single" w:color="000000" w:sz="4" w:space="0"/>
              <w:right w:val="single" w:color="000000" w:sz="4" w:space="0"/>
            </w:tcBorders>
            <w:shd w:val="clear" w:color="000000" w:fill="FFFFFF"/>
            <w:noWrap/>
            <w:vAlign w:val="center"/>
          </w:tcPr>
          <w:p w14:paraId="7266FFBC">
            <w:pPr>
              <w:widowControl/>
              <w:jc w:val="right"/>
              <w:rPr>
                <w:rFonts w:ascii="宋体" w:hAnsi="宋体" w:eastAsia="宋体" w:cs="Arial"/>
                <w:kern w:val="0"/>
                <w:sz w:val="20"/>
                <w:szCs w:val="20"/>
              </w:rPr>
            </w:pPr>
            <w:r>
              <w:rPr>
                <w:rFonts w:hint="eastAsia" w:ascii="宋体" w:hAnsi="宋体" w:eastAsia="宋体" w:cs="Arial"/>
                <w:kern w:val="0"/>
                <w:sz w:val="20"/>
                <w:szCs w:val="20"/>
              </w:rPr>
              <w:t>174.10</w:t>
            </w:r>
          </w:p>
        </w:tc>
        <w:tc>
          <w:tcPr>
            <w:tcW w:w="678" w:type="dxa"/>
            <w:tcBorders>
              <w:top w:val="nil"/>
              <w:left w:val="nil"/>
              <w:bottom w:val="single" w:color="000000" w:sz="4" w:space="0"/>
              <w:right w:val="single" w:color="000000" w:sz="4" w:space="0"/>
            </w:tcBorders>
            <w:shd w:val="clear" w:color="000000" w:fill="C0C0C0"/>
            <w:noWrap/>
            <w:vAlign w:val="center"/>
          </w:tcPr>
          <w:p w14:paraId="46C46F16">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370" w:type="dxa"/>
            <w:tcBorders>
              <w:top w:val="nil"/>
              <w:left w:val="nil"/>
              <w:bottom w:val="single" w:color="000000" w:sz="4" w:space="0"/>
              <w:right w:val="single" w:color="000000" w:sz="4" w:space="0"/>
            </w:tcBorders>
            <w:shd w:val="clear" w:color="000000" w:fill="C0C0C0"/>
            <w:noWrap/>
            <w:vAlign w:val="center"/>
          </w:tcPr>
          <w:p w14:paraId="65DED61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762" w:type="dxa"/>
            <w:tcBorders>
              <w:top w:val="nil"/>
              <w:left w:val="nil"/>
              <w:bottom w:val="single" w:color="000000" w:sz="4" w:space="0"/>
              <w:right w:val="single" w:color="000000" w:sz="4" w:space="0"/>
            </w:tcBorders>
            <w:shd w:val="clear" w:color="000000" w:fill="FFFFFF"/>
            <w:noWrap/>
            <w:vAlign w:val="center"/>
          </w:tcPr>
          <w:p w14:paraId="1D8DA396">
            <w:pPr>
              <w:widowControl/>
              <w:jc w:val="right"/>
              <w:rPr>
                <w:rFonts w:ascii="宋体" w:hAnsi="宋体" w:eastAsia="宋体" w:cs="Arial"/>
                <w:kern w:val="0"/>
                <w:sz w:val="20"/>
                <w:szCs w:val="20"/>
              </w:rPr>
            </w:pPr>
            <w:r>
              <w:rPr>
                <w:rFonts w:hint="eastAsia" w:ascii="宋体" w:hAnsi="宋体" w:eastAsia="宋体" w:cs="Arial"/>
                <w:kern w:val="0"/>
                <w:sz w:val="20"/>
                <w:szCs w:val="20"/>
              </w:rPr>
              <w:t>10.01</w:t>
            </w:r>
          </w:p>
        </w:tc>
        <w:tc>
          <w:tcPr>
            <w:tcW w:w="639" w:type="dxa"/>
            <w:tcBorders>
              <w:top w:val="nil"/>
              <w:left w:val="nil"/>
              <w:bottom w:val="single" w:color="000000" w:sz="4" w:space="0"/>
              <w:right w:val="single" w:color="000000" w:sz="4" w:space="0"/>
            </w:tcBorders>
            <w:shd w:val="clear" w:color="000000" w:fill="C0C0C0"/>
            <w:noWrap/>
            <w:vAlign w:val="center"/>
          </w:tcPr>
          <w:p w14:paraId="10B38B58">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26" w:type="dxa"/>
            <w:tcBorders>
              <w:top w:val="nil"/>
              <w:left w:val="nil"/>
              <w:bottom w:val="single" w:color="000000" w:sz="4" w:space="0"/>
              <w:right w:val="single" w:color="000000" w:sz="4" w:space="0"/>
            </w:tcBorders>
            <w:shd w:val="clear" w:color="000000" w:fill="C0C0C0"/>
            <w:noWrap/>
            <w:vAlign w:val="center"/>
          </w:tcPr>
          <w:p w14:paraId="2E85B01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566" w:type="dxa"/>
            <w:tcBorders>
              <w:top w:val="nil"/>
              <w:left w:val="nil"/>
              <w:bottom w:val="single" w:color="000000" w:sz="4" w:space="0"/>
              <w:right w:val="single" w:color="000000" w:sz="4" w:space="0"/>
            </w:tcBorders>
            <w:shd w:val="clear" w:color="000000" w:fill="FFFFFF"/>
            <w:noWrap/>
            <w:vAlign w:val="center"/>
          </w:tcPr>
          <w:p w14:paraId="3D9ED0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9C595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DA61102">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220" w:type="dxa"/>
            <w:tcBorders>
              <w:top w:val="nil"/>
              <w:left w:val="nil"/>
              <w:bottom w:val="single" w:color="000000" w:sz="4" w:space="0"/>
              <w:right w:val="single" w:color="000000" w:sz="4" w:space="0"/>
            </w:tcBorders>
            <w:shd w:val="clear" w:color="000000" w:fill="C0C0C0"/>
            <w:noWrap/>
            <w:vAlign w:val="center"/>
          </w:tcPr>
          <w:p w14:paraId="47BAF0B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823" w:type="dxa"/>
            <w:tcBorders>
              <w:top w:val="nil"/>
              <w:left w:val="nil"/>
              <w:bottom w:val="single" w:color="000000" w:sz="4" w:space="0"/>
              <w:right w:val="single" w:color="000000" w:sz="4" w:space="0"/>
            </w:tcBorders>
            <w:shd w:val="clear" w:color="000000" w:fill="FFFFFF"/>
            <w:noWrap/>
            <w:vAlign w:val="center"/>
          </w:tcPr>
          <w:p w14:paraId="5C0E55E8">
            <w:pPr>
              <w:widowControl/>
              <w:jc w:val="right"/>
              <w:rPr>
                <w:rFonts w:ascii="宋体" w:hAnsi="宋体" w:eastAsia="宋体" w:cs="Arial"/>
                <w:kern w:val="0"/>
                <w:sz w:val="20"/>
                <w:szCs w:val="20"/>
              </w:rPr>
            </w:pPr>
            <w:r>
              <w:rPr>
                <w:rFonts w:hint="eastAsia" w:ascii="宋体" w:hAnsi="宋体" w:eastAsia="宋体" w:cs="Arial"/>
                <w:kern w:val="0"/>
                <w:sz w:val="20"/>
                <w:szCs w:val="20"/>
              </w:rPr>
              <w:t>34.01</w:t>
            </w:r>
          </w:p>
        </w:tc>
        <w:tc>
          <w:tcPr>
            <w:tcW w:w="678" w:type="dxa"/>
            <w:tcBorders>
              <w:top w:val="nil"/>
              <w:left w:val="nil"/>
              <w:bottom w:val="single" w:color="000000" w:sz="4" w:space="0"/>
              <w:right w:val="single" w:color="000000" w:sz="4" w:space="0"/>
            </w:tcBorders>
            <w:shd w:val="clear" w:color="000000" w:fill="C0C0C0"/>
            <w:noWrap/>
            <w:vAlign w:val="center"/>
          </w:tcPr>
          <w:p w14:paraId="3D64111D">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370" w:type="dxa"/>
            <w:tcBorders>
              <w:top w:val="nil"/>
              <w:left w:val="nil"/>
              <w:bottom w:val="single" w:color="000000" w:sz="4" w:space="0"/>
              <w:right w:val="single" w:color="000000" w:sz="4" w:space="0"/>
            </w:tcBorders>
            <w:shd w:val="clear" w:color="000000" w:fill="C0C0C0"/>
            <w:noWrap/>
            <w:vAlign w:val="center"/>
          </w:tcPr>
          <w:p w14:paraId="404D26D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762" w:type="dxa"/>
            <w:tcBorders>
              <w:top w:val="nil"/>
              <w:left w:val="nil"/>
              <w:bottom w:val="single" w:color="000000" w:sz="4" w:space="0"/>
              <w:right w:val="single" w:color="000000" w:sz="4" w:space="0"/>
            </w:tcBorders>
            <w:shd w:val="clear" w:color="000000" w:fill="FFFFFF"/>
            <w:noWrap/>
            <w:vAlign w:val="center"/>
          </w:tcPr>
          <w:p w14:paraId="3ACBCA10">
            <w:pPr>
              <w:widowControl/>
              <w:jc w:val="right"/>
              <w:rPr>
                <w:rFonts w:ascii="宋体" w:hAnsi="宋体" w:eastAsia="宋体" w:cs="Arial"/>
                <w:kern w:val="0"/>
                <w:sz w:val="20"/>
                <w:szCs w:val="20"/>
              </w:rPr>
            </w:pPr>
            <w:r>
              <w:rPr>
                <w:rFonts w:hint="eastAsia" w:ascii="宋体" w:hAnsi="宋体" w:eastAsia="宋体" w:cs="Arial"/>
                <w:kern w:val="0"/>
                <w:sz w:val="20"/>
                <w:szCs w:val="20"/>
              </w:rPr>
              <w:t>8.78</w:t>
            </w:r>
          </w:p>
        </w:tc>
        <w:tc>
          <w:tcPr>
            <w:tcW w:w="639" w:type="dxa"/>
            <w:tcBorders>
              <w:top w:val="nil"/>
              <w:left w:val="nil"/>
              <w:bottom w:val="single" w:color="000000" w:sz="4" w:space="0"/>
              <w:right w:val="single" w:color="000000" w:sz="4" w:space="0"/>
            </w:tcBorders>
            <w:shd w:val="clear" w:color="000000" w:fill="C0C0C0"/>
            <w:noWrap/>
            <w:vAlign w:val="center"/>
          </w:tcPr>
          <w:p w14:paraId="4C31DDCF">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26" w:type="dxa"/>
            <w:tcBorders>
              <w:top w:val="nil"/>
              <w:left w:val="nil"/>
              <w:bottom w:val="single" w:color="000000" w:sz="4" w:space="0"/>
              <w:right w:val="single" w:color="000000" w:sz="4" w:space="0"/>
            </w:tcBorders>
            <w:shd w:val="clear" w:color="000000" w:fill="C0C0C0"/>
            <w:noWrap/>
            <w:vAlign w:val="center"/>
          </w:tcPr>
          <w:p w14:paraId="74CB2BF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566" w:type="dxa"/>
            <w:tcBorders>
              <w:top w:val="nil"/>
              <w:left w:val="nil"/>
              <w:bottom w:val="single" w:color="000000" w:sz="4" w:space="0"/>
              <w:right w:val="single" w:color="000000" w:sz="4" w:space="0"/>
            </w:tcBorders>
            <w:shd w:val="clear" w:color="000000" w:fill="FFFFFF"/>
            <w:noWrap/>
            <w:vAlign w:val="center"/>
          </w:tcPr>
          <w:p w14:paraId="4BAA4D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DC52B4">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99DAAEA">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220" w:type="dxa"/>
            <w:tcBorders>
              <w:top w:val="nil"/>
              <w:left w:val="nil"/>
              <w:bottom w:val="single" w:color="000000" w:sz="4" w:space="0"/>
              <w:right w:val="single" w:color="000000" w:sz="4" w:space="0"/>
            </w:tcBorders>
            <w:shd w:val="clear" w:color="000000" w:fill="C0C0C0"/>
            <w:noWrap/>
            <w:vAlign w:val="center"/>
          </w:tcPr>
          <w:p w14:paraId="65A15F4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823" w:type="dxa"/>
            <w:tcBorders>
              <w:top w:val="nil"/>
              <w:left w:val="nil"/>
              <w:bottom w:val="single" w:color="000000" w:sz="4" w:space="0"/>
              <w:right w:val="single" w:color="000000" w:sz="4" w:space="0"/>
            </w:tcBorders>
            <w:shd w:val="clear" w:color="000000" w:fill="FFFFFF"/>
            <w:noWrap/>
            <w:vAlign w:val="center"/>
          </w:tcPr>
          <w:p w14:paraId="13AF2F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405B4052">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370" w:type="dxa"/>
            <w:tcBorders>
              <w:top w:val="nil"/>
              <w:left w:val="nil"/>
              <w:bottom w:val="single" w:color="000000" w:sz="4" w:space="0"/>
              <w:right w:val="single" w:color="000000" w:sz="4" w:space="0"/>
            </w:tcBorders>
            <w:shd w:val="clear" w:color="000000" w:fill="C0C0C0"/>
            <w:noWrap/>
            <w:vAlign w:val="center"/>
          </w:tcPr>
          <w:p w14:paraId="2BE950F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762" w:type="dxa"/>
            <w:tcBorders>
              <w:top w:val="nil"/>
              <w:left w:val="nil"/>
              <w:bottom w:val="single" w:color="000000" w:sz="4" w:space="0"/>
              <w:right w:val="single" w:color="000000" w:sz="4" w:space="0"/>
            </w:tcBorders>
            <w:shd w:val="clear" w:color="000000" w:fill="FFFFFF"/>
            <w:noWrap/>
            <w:vAlign w:val="center"/>
          </w:tcPr>
          <w:p w14:paraId="71F0B55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74159983">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26" w:type="dxa"/>
            <w:tcBorders>
              <w:top w:val="nil"/>
              <w:left w:val="nil"/>
              <w:bottom w:val="single" w:color="000000" w:sz="4" w:space="0"/>
              <w:right w:val="single" w:color="000000" w:sz="4" w:space="0"/>
            </w:tcBorders>
            <w:shd w:val="clear" w:color="000000" w:fill="C0C0C0"/>
            <w:noWrap/>
            <w:vAlign w:val="center"/>
          </w:tcPr>
          <w:p w14:paraId="198F3A54">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566" w:type="dxa"/>
            <w:tcBorders>
              <w:top w:val="nil"/>
              <w:left w:val="nil"/>
              <w:bottom w:val="single" w:color="000000" w:sz="4" w:space="0"/>
              <w:right w:val="single" w:color="000000" w:sz="4" w:space="0"/>
            </w:tcBorders>
            <w:shd w:val="clear" w:color="000000" w:fill="FFFFFF"/>
            <w:noWrap/>
            <w:vAlign w:val="center"/>
          </w:tcPr>
          <w:p w14:paraId="48ABDE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5D171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0F6DA0F">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220" w:type="dxa"/>
            <w:tcBorders>
              <w:top w:val="nil"/>
              <w:left w:val="nil"/>
              <w:bottom w:val="single" w:color="000000" w:sz="4" w:space="0"/>
              <w:right w:val="single" w:color="000000" w:sz="4" w:space="0"/>
            </w:tcBorders>
            <w:shd w:val="clear" w:color="000000" w:fill="C0C0C0"/>
            <w:noWrap/>
            <w:vAlign w:val="center"/>
          </w:tcPr>
          <w:p w14:paraId="24F9AEC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823" w:type="dxa"/>
            <w:tcBorders>
              <w:top w:val="nil"/>
              <w:left w:val="nil"/>
              <w:bottom w:val="single" w:color="000000" w:sz="4" w:space="0"/>
              <w:right w:val="single" w:color="000000" w:sz="4" w:space="0"/>
            </w:tcBorders>
            <w:shd w:val="clear" w:color="000000" w:fill="FFFFFF"/>
            <w:noWrap/>
            <w:vAlign w:val="center"/>
          </w:tcPr>
          <w:p w14:paraId="0CCF71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306DCB39">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370" w:type="dxa"/>
            <w:tcBorders>
              <w:top w:val="nil"/>
              <w:left w:val="nil"/>
              <w:bottom w:val="single" w:color="000000" w:sz="4" w:space="0"/>
              <w:right w:val="single" w:color="000000" w:sz="4" w:space="0"/>
            </w:tcBorders>
            <w:shd w:val="clear" w:color="000000" w:fill="C0C0C0"/>
            <w:noWrap/>
            <w:vAlign w:val="center"/>
          </w:tcPr>
          <w:p w14:paraId="63377DD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762" w:type="dxa"/>
            <w:tcBorders>
              <w:top w:val="nil"/>
              <w:left w:val="nil"/>
              <w:bottom w:val="single" w:color="000000" w:sz="4" w:space="0"/>
              <w:right w:val="single" w:color="000000" w:sz="4" w:space="0"/>
            </w:tcBorders>
            <w:shd w:val="clear" w:color="000000" w:fill="FFFFFF"/>
            <w:noWrap/>
            <w:vAlign w:val="center"/>
          </w:tcPr>
          <w:p w14:paraId="5E6399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679BF65A">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26" w:type="dxa"/>
            <w:tcBorders>
              <w:top w:val="nil"/>
              <w:left w:val="nil"/>
              <w:bottom w:val="single" w:color="000000" w:sz="4" w:space="0"/>
              <w:right w:val="single" w:color="000000" w:sz="4" w:space="0"/>
            </w:tcBorders>
            <w:shd w:val="clear" w:color="000000" w:fill="C0C0C0"/>
            <w:noWrap/>
            <w:vAlign w:val="center"/>
          </w:tcPr>
          <w:p w14:paraId="235323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566" w:type="dxa"/>
            <w:tcBorders>
              <w:top w:val="nil"/>
              <w:left w:val="nil"/>
              <w:bottom w:val="single" w:color="000000" w:sz="4" w:space="0"/>
              <w:right w:val="single" w:color="000000" w:sz="4" w:space="0"/>
            </w:tcBorders>
            <w:shd w:val="clear" w:color="000000" w:fill="FFFFFF"/>
            <w:noWrap/>
            <w:vAlign w:val="center"/>
          </w:tcPr>
          <w:p w14:paraId="0062F6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0170E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F94D183">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220" w:type="dxa"/>
            <w:tcBorders>
              <w:top w:val="nil"/>
              <w:left w:val="nil"/>
              <w:bottom w:val="single" w:color="000000" w:sz="4" w:space="0"/>
              <w:right w:val="single" w:color="000000" w:sz="4" w:space="0"/>
            </w:tcBorders>
            <w:shd w:val="clear" w:color="000000" w:fill="C0C0C0"/>
            <w:noWrap/>
            <w:vAlign w:val="center"/>
          </w:tcPr>
          <w:p w14:paraId="0AC8F5F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823" w:type="dxa"/>
            <w:tcBorders>
              <w:top w:val="nil"/>
              <w:left w:val="nil"/>
              <w:bottom w:val="single" w:color="000000" w:sz="4" w:space="0"/>
              <w:right w:val="single" w:color="000000" w:sz="4" w:space="0"/>
            </w:tcBorders>
            <w:shd w:val="clear" w:color="000000" w:fill="FFFFFF"/>
            <w:noWrap/>
            <w:vAlign w:val="center"/>
          </w:tcPr>
          <w:p w14:paraId="52914645">
            <w:pPr>
              <w:widowControl/>
              <w:jc w:val="right"/>
              <w:rPr>
                <w:rFonts w:ascii="宋体" w:hAnsi="宋体" w:eastAsia="宋体" w:cs="Arial"/>
                <w:kern w:val="0"/>
                <w:sz w:val="20"/>
                <w:szCs w:val="20"/>
              </w:rPr>
            </w:pPr>
            <w:r>
              <w:rPr>
                <w:rFonts w:hint="eastAsia" w:ascii="宋体" w:hAnsi="宋体" w:eastAsia="宋体" w:cs="Arial"/>
                <w:kern w:val="0"/>
                <w:sz w:val="20"/>
                <w:szCs w:val="20"/>
              </w:rPr>
              <w:t>320.44</w:t>
            </w:r>
          </w:p>
        </w:tc>
        <w:tc>
          <w:tcPr>
            <w:tcW w:w="678" w:type="dxa"/>
            <w:tcBorders>
              <w:top w:val="nil"/>
              <w:left w:val="nil"/>
              <w:bottom w:val="single" w:color="000000" w:sz="4" w:space="0"/>
              <w:right w:val="single" w:color="000000" w:sz="4" w:space="0"/>
            </w:tcBorders>
            <w:shd w:val="clear" w:color="000000" w:fill="C0C0C0"/>
            <w:noWrap/>
            <w:vAlign w:val="center"/>
          </w:tcPr>
          <w:p w14:paraId="5BC9057B">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370" w:type="dxa"/>
            <w:tcBorders>
              <w:top w:val="nil"/>
              <w:left w:val="nil"/>
              <w:bottom w:val="single" w:color="000000" w:sz="4" w:space="0"/>
              <w:right w:val="single" w:color="000000" w:sz="4" w:space="0"/>
            </w:tcBorders>
            <w:shd w:val="clear" w:color="000000" w:fill="C0C0C0"/>
            <w:noWrap/>
            <w:vAlign w:val="center"/>
          </w:tcPr>
          <w:p w14:paraId="24EE52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762" w:type="dxa"/>
            <w:tcBorders>
              <w:top w:val="nil"/>
              <w:left w:val="nil"/>
              <w:bottom w:val="single" w:color="000000" w:sz="4" w:space="0"/>
              <w:right w:val="single" w:color="000000" w:sz="4" w:space="0"/>
            </w:tcBorders>
            <w:shd w:val="clear" w:color="000000" w:fill="FFFFFF"/>
            <w:noWrap/>
            <w:vAlign w:val="center"/>
          </w:tcPr>
          <w:p w14:paraId="2D97F2A4">
            <w:pPr>
              <w:widowControl/>
              <w:jc w:val="right"/>
              <w:rPr>
                <w:rFonts w:ascii="宋体" w:hAnsi="宋体" w:eastAsia="宋体" w:cs="Arial"/>
                <w:kern w:val="0"/>
                <w:sz w:val="20"/>
                <w:szCs w:val="20"/>
              </w:rPr>
            </w:pPr>
            <w:r>
              <w:rPr>
                <w:rFonts w:hint="eastAsia" w:ascii="宋体" w:hAnsi="宋体" w:eastAsia="宋体" w:cs="Arial"/>
                <w:kern w:val="0"/>
                <w:sz w:val="20"/>
                <w:szCs w:val="20"/>
              </w:rPr>
              <w:t>2.99</w:t>
            </w:r>
          </w:p>
        </w:tc>
        <w:tc>
          <w:tcPr>
            <w:tcW w:w="639" w:type="dxa"/>
            <w:tcBorders>
              <w:top w:val="nil"/>
              <w:left w:val="nil"/>
              <w:bottom w:val="single" w:color="000000" w:sz="4" w:space="0"/>
              <w:right w:val="single" w:color="000000" w:sz="4" w:space="0"/>
            </w:tcBorders>
            <w:shd w:val="clear" w:color="000000" w:fill="C0C0C0"/>
            <w:noWrap/>
            <w:vAlign w:val="center"/>
          </w:tcPr>
          <w:p w14:paraId="20E4B327">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26" w:type="dxa"/>
            <w:tcBorders>
              <w:top w:val="nil"/>
              <w:left w:val="nil"/>
              <w:bottom w:val="single" w:color="000000" w:sz="4" w:space="0"/>
              <w:right w:val="single" w:color="000000" w:sz="4" w:space="0"/>
            </w:tcBorders>
            <w:shd w:val="clear" w:color="000000" w:fill="C0C0C0"/>
            <w:noWrap/>
            <w:vAlign w:val="center"/>
          </w:tcPr>
          <w:p w14:paraId="419CFA4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566" w:type="dxa"/>
            <w:tcBorders>
              <w:top w:val="nil"/>
              <w:left w:val="nil"/>
              <w:bottom w:val="single" w:color="000000" w:sz="4" w:space="0"/>
              <w:right w:val="single" w:color="000000" w:sz="4" w:space="0"/>
            </w:tcBorders>
            <w:shd w:val="clear" w:color="000000" w:fill="FFFFFF"/>
            <w:noWrap/>
            <w:vAlign w:val="center"/>
          </w:tcPr>
          <w:p w14:paraId="381F5B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DB6A7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F28F1E6">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220" w:type="dxa"/>
            <w:tcBorders>
              <w:top w:val="nil"/>
              <w:left w:val="nil"/>
              <w:bottom w:val="single" w:color="000000" w:sz="4" w:space="0"/>
              <w:right w:val="single" w:color="000000" w:sz="4" w:space="0"/>
            </w:tcBorders>
            <w:shd w:val="clear" w:color="000000" w:fill="C0C0C0"/>
            <w:noWrap/>
            <w:vAlign w:val="center"/>
          </w:tcPr>
          <w:p w14:paraId="7F16F99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823" w:type="dxa"/>
            <w:tcBorders>
              <w:top w:val="nil"/>
              <w:left w:val="nil"/>
              <w:bottom w:val="single" w:color="000000" w:sz="4" w:space="0"/>
              <w:right w:val="single" w:color="000000" w:sz="4" w:space="0"/>
            </w:tcBorders>
            <w:shd w:val="clear" w:color="000000" w:fill="FFFFFF"/>
            <w:noWrap/>
            <w:vAlign w:val="center"/>
          </w:tcPr>
          <w:p w14:paraId="73CA38D0">
            <w:pPr>
              <w:widowControl/>
              <w:jc w:val="right"/>
              <w:rPr>
                <w:rFonts w:ascii="宋体" w:hAnsi="宋体" w:eastAsia="宋体" w:cs="Arial"/>
                <w:kern w:val="0"/>
                <w:sz w:val="20"/>
                <w:szCs w:val="20"/>
              </w:rPr>
            </w:pPr>
            <w:r>
              <w:rPr>
                <w:rFonts w:hint="eastAsia" w:ascii="宋体" w:hAnsi="宋体" w:eastAsia="宋体" w:cs="Arial"/>
                <w:kern w:val="0"/>
                <w:sz w:val="20"/>
                <w:szCs w:val="20"/>
              </w:rPr>
              <w:t>66.57</w:t>
            </w:r>
          </w:p>
        </w:tc>
        <w:tc>
          <w:tcPr>
            <w:tcW w:w="678" w:type="dxa"/>
            <w:tcBorders>
              <w:top w:val="nil"/>
              <w:left w:val="nil"/>
              <w:bottom w:val="single" w:color="000000" w:sz="4" w:space="0"/>
              <w:right w:val="single" w:color="000000" w:sz="4" w:space="0"/>
            </w:tcBorders>
            <w:shd w:val="clear" w:color="000000" w:fill="C0C0C0"/>
            <w:noWrap/>
            <w:vAlign w:val="center"/>
          </w:tcPr>
          <w:p w14:paraId="3CB5C644">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370" w:type="dxa"/>
            <w:tcBorders>
              <w:top w:val="nil"/>
              <w:left w:val="nil"/>
              <w:bottom w:val="single" w:color="000000" w:sz="4" w:space="0"/>
              <w:right w:val="single" w:color="000000" w:sz="4" w:space="0"/>
            </w:tcBorders>
            <w:shd w:val="clear" w:color="000000" w:fill="C0C0C0"/>
            <w:noWrap/>
            <w:vAlign w:val="center"/>
          </w:tcPr>
          <w:p w14:paraId="0B3F6F5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762" w:type="dxa"/>
            <w:tcBorders>
              <w:top w:val="nil"/>
              <w:left w:val="nil"/>
              <w:bottom w:val="single" w:color="000000" w:sz="4" w:space="0"/>
              <w:right w:val="single" w:color="000000" w:sz="4" w:space="0"/>
            </w:tcBorders>
            <w:shd w:val="clear" w:color="000000" w:fill="FFFFFF"/>
            <w:noWrap/>
            <w:vAlign w:val="center"/>
          </w:tcPr>
          <w:p w14:paraId="0472D2C6">
            <w:pPr>
              <w:widowControl/>
              <w:jc w:val="right"/>
              <w:rPr>
                <w:rFonts w:ascii="宋体" w:hAnsi="宋体" w:eastAsia="宋体" w:cs="Arial"/>
                <w:kern w:val="0"/>
                <w:sz w:val="20"/>
                <w:szCs w:val="20"/>
              </w:rPr>
            </w:pPr>
            <w:r>
              <w:rPr>
                <w:rFonts w:hint="eastAsia" w:ascii="宋体" w:hAnsi="宋体" w:eastAsia="宋体" w:cs="Arial"/>
                <w:kern w:val="0"/>
                <w:sz w:val="20"/>
                <w:szCs w:val="20"/>
              </w:rPr>
              <w:t>9.97</w:t>
            </w:r>
          </w:p>
        </w:tc>
        <w:tc>
          <w:tcPr>
            <w:tcW w:w="639" w:type="dxa"/>
            <w:tcBorders>
              <w:top w:val="nil"/>
              <w:left w:val="nil"/>
              <w:bottom w:val="single" w:color="000000" w:sz="4" w:space="0"/>
              <w:right w:val="single" w:color="000000" w:sz="4" w:space="0"/>
            </w:tcBorders>
            <w:shd w:val="clear" w:color="000000" w:fill="C0C0C0"/>
            <w:noWrap/>
            <w:vAlign w:val="center"/>
          </w:tcPr>
          <w:p w14:paraId="61CE9812">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26" w:type="dxa"/>
            <w:tcBorders>
              <w:top w:val="nil"/>
              <w:left w:val="nil"/>
              <w:bottom w:val="single" w:color="000000" w:sz="4" w:space="0"/>
              <w:right w:val="single" w:color="000000" w:sz="4" w:space="0"/>
            </w:tcBorders>
            <w:shd w:val="clear" w:color="000000" w:fill="C0C0C0"/>
            <w:noWrap/>
            <w:vAlign w:val="center"/>
          </w:tcPr>
          <w:p w14:paraId="04627B6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566" w:type="dxa"/>
            <w:tcBorders>
              <w:top w:val="nil"/>
              <w:left w:val="nil"/>
              <w:bottom w:val="single" w:color="000000" w:sz="4" w:space="0"/>
              <w:right w:val="single" w:color="000000" w:sz="4" w:space="0"/>
            </w:tcBorders>
            <w:shd w:val="clear" w:color="000000" w:fill="FFFFFF"/>
            <w:noWrap/>
            <w:vAlign w:val="center"/>
          </w:tcPr>
          <w:p w14:paraId="0B5807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8BA27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721C784">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220" w:type="dxa"/>
            <w:tcBorders>
              <w:top w:val="nil"/>
              <w:left w:val="nil"/>
              <w:bottom w:val="single" w:color="000000" w:sz="4" w:space="0"/>
              <w:right w:val="single" w:color="000000" w:sz="4" w:space="0"/>
            </w:tcBorders>
            <w:shd w:val="clear" w:color="000000" w:fill="C0C0C0"/>
            <w:noWrap/>
            <w:vAlign w:val="center"/>
          </w:tcPr>
          <w:p w14:paraId="6751178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823" w:type="dxa"/>
            <w:tcBorders>
              <w:top w:val="nil"/>
              <w:left w:val="nil"/>
              <w:bottom w:val="single" w:color="000000" w:sz="4" w:space="0"/>
              <w:right w:val="single" w:color="000000" w:sz="4" w:space="0"/>
            </w:tcBorders>
            <w:shd w:val="clear" w:color="000000" w:fill="FFFFFF"/>
            <w:noWrap/>
            <w:vAlign w:val="center"/>
          </w:tcPr>
          <w:p w14:paraId="70BAE5DD">
            <w:pPr>
              <w:widowControl/>
              <w:jc w:val="right"/>
              <w:rPr>
                <w:rFonts w:ascii="宋体" w:hAnsi="宋体" w:eastAsia="宋体" w:cs="Arial"/>
                <w:kern w:val="0"/>
                <w:sz w:val="20"/>
                <w:szCs w:val="20"/>
              </w:rPr>
            </w:pPr>
            <w:r>
              <w:rPr>
                <w:rFonts w:hint="eastAsia" w:ascii="宋体" w:hAnsi="宋体" w:eastAsia="宋体" w:cs="Arial"/>
                <w:kern w:val="0"/>
                <w:sz w:val="20"/>
                <w:szCs w:val="20"/>
              </w:rPr>
              <w:t>3.82</w:t>
            </w:r>
          </w:p>
        </w:tc>
        <w:tc>
          <w:tcPr>
            <w:tcW w:w="678" w:type="dxa"/>
            <w:tcBorders>
              <w:top w:val="nil"/>
              <w:left w:val="nil"/>
              <w:bottom w:val="single" w:color="000000" w:sz="4" w:space="0"/>
              <w:right w:val="single" w:color="000000" w:sz="4" w:space="0"/>
            </w:tcBorders>
            <w:shd w:val="clear" w:color="000000" w:fill="C0C0C0"/>
            <w:noWrap/>
            <w:vAlign w:val="center"/>
          </w:tcPr>
          <w:p w14:paraId="083F9243">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370" w:type="dxa"/>
            <w:tcBorders>
              <w:top w:val="nil"/>
              <w:left w:val="nil"/>
              <w:bottom w:val="single" w:color="000000" w:sz="4" w:space="0"/>
              <w:right w:val="single" w:color="000000" w:sz="4" w:space="0"/>
            </w:tcBorders>
            <w:shd w:val="clear" w:color="000000" w:fill="C0C0C0"/>
            <w:noWrap/>
            <w:vAlign w:val="center"/>
          </w:tcPr>
          <w:p w14:paraId="40D7EF2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762" w:type="dxa"/>
            <w:tcBorders>
              <w:top w:val="nil"/>
              <w:left w:val="nil"/>
              <w:bottom w:val="single" w:color="000000" w:sz="4" w:space="0"/>
              <w:right w:val="single" w:color="000000" w:sz="4" w:space="0"/>
            </w:tcBorders>
            <w:shd w:val="clear" w:color="000000" w:fill="FFFFFF"/>
            <w:noWrap/>
            <w:vAlign w:val="center"/>
          </w:tcPr>
          <w:p w14:paraId="675AF801">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639" w:type="dxa"/>
            <w:tcBorders>
              <w:top w:val="nil"/>
              <w:left w:val="nil"/>
              <w:bottom w:val="single" w:color="000000" w:sz="4" w:space="0"/>
              <w:right w:val="single" w:color="000000" w:sz="4" w:space="0"/>
            </w:tcBorders>
            <w:shd w:val="clear" w:color="000000" w:fill="C0C0C0"/>
            <w:noWrap/>
            <w:vAlign w:val="center"/>
          </w:tcPr>
          <w:p w14:paraId="52278FD9">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26" w:type="dxa"/>
            <w:tcBorders>
              <w:top w:val="nil"/>
              <w:left w:val="nil"/>
              <w:bottom w:val="single" w:color="000000" w:sz="4" w:space="0"/>
              <w:right w:val="single" w:color="000000" w:sz="4" w:space="0"/>
            </w:tcBorders>
            <w:shd w:val="clear" w:color="000000" w:fill="C0C0C0"/>
            <w:noWrap/>
            <w:vAlign w:val="center"/>
          </w:tcPr>
          <w:p w14:paraId="6C5199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566" w:type="dxa"/>
            <w:tcBorders>
              <w:top w:val="nil"/>
              <w:left w:val="nil"/>
              <w:bottom w:val="single" w:color="000000" w:sz="4" w:space="0"/>
              <w:right w:val="single" w:color="000000" w:sz="4" w:space="0"/>
            </w:tcBorders>
            <w:shd w:val="clear" w:color="000000" w:fill="FFFFFF"/>
            <w:noWrap/>
            <w:vAlign w:val="center"/>
          </w:tcPr>
          <w:p w14:paraId="5382AF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5336B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5957174">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220" w:type="dxa"/>
            <w:tcBorders>
              <w:top w:val="nil"/>
              <w:left w:val="nil"/>
              <w:bottom w:val="single" w:color="000000" w:sz="4" w:space="0"/>
              <w:right w:val="single" w:color="000000" w:sz="4" w:space="0"/>
            </w:tcBorders>
            <w:shd w:val="clear" w:color="000000" w:fill="C0C0C0"/>
            <w:noWrap/>
            <w:vAlign w:val="center"/>
          </w:tcPr>
          <w:p w14:paraId="6E3B4EA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823" w:type="dxa"/>
            <w:tcBorders>
              <w:top w:val="nil"/>
              <w:left w:val="nil"/>
              <w:bottom w:val="single" w:color="000000" w:sz="4" w:space="0"/>
              <w:right w:val="single" w:color="000000" w:sz="4" w:space="0"/>
            </w:tcBorders>
            <w:shd w:val="clear" w:color="000000" w:fill="FFFFFF"/>
            <w:noWrap/>
            <w:vAlign w:val="center"/>
          </w:tcPr>
          <w:p w14:paraId="10837F0A">
            <w:pPr>
              <w:widowControl/>
              <w:jc w:val="right"/>
              <w:rPr>
                <w:rFonts w:ascii="宋体" w:hAnsi="宋体" w:eastAsia="宋体" w:cs="Arial"/>
                <w:kern w:val="0"/>
                <w:sz w:val="20"/>
                <w:szCs w:val="20"/>
              </w:rPr>
            </w:pPr>
            <w:r>
              <w:rPr>
                <w:rFonts w:hint="eastAsia" w:ascii="宋体" w:hAnsi="宋体" w:eastAsia="宋体" w:cs="Arial"/>
                <w:kern w:val="0"/>
                <w:sz w:val="20"/>
                <w:szCs w:val="20"/>
              </w:rPr>
              <w:t>25.84</w:t>
            </w:r>
          </w:p>
        </w:tc>
        <w:tc>
          <w:tcPr>
            <w:tcW w:w="678" w:type="dxa"/>
            <w:tcBorders>
              <w:top w:val="nil"/>
              <w:left w:val="nil"/>
              <w:bottom w:val="single" w:color="000000" w:sz="4" w:space="0"/>
              <w:right w:val="single" w:color="000000" w:sz="4" w:space="0"/>
            </w:tcBorders>
            <w:shd w:val="clear" w:color="000000" w:fill="C0C0C0"/>
            <w:noWrap/>
            <w:vAlign w:val="center"/>
          </w:tcPr>
          <w:p w14:paraId="17CD1EB2">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370" w:type="dxa"/>
            <w:tcBorders>
              <w:top w:val="nil"/>
              <w:left w:val="nil"/>
              <w:bottom w:val="single" w:color="000000" w:sz="4" w:space="0"/>
              <w:right w:val="single" w:color="000000" w:sz="4" w:space="0"/>
            </w:tcBorders>
            <w:shd w:val="clear" w:color="000000" w:fill="C0C0C0"/>
            <w:noWrap/>
            <w:vAlign w:val="center"/>
          </w:tcPr>
          <w:p w14:paraId="1B3F1F3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762" w:type="dxa"/>
            <w:tcBorders>
              <w:top w:val="nil"/>
              <w:left w:val="nil"/>
              <w:bottom w:val="single" w:color="000000" w:sz="4" w:space="0"/>
              <w:right w:val="single" w:color="000000" w:sz="4" w:space="0"/>
            </w:tcBorders>
            <w:shd w:val="clear" w:color="000000" w:fill="FFFFFF"/>
            <w:noWrap/>
            <w:vAlign w:val="center"/>
          </w:tcPr>
          <w:p w14:paraId="7C223F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16083B09">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26" w:type="dxa"/>
            <w:tcBorders>
              <w:top w:val="nil"/>
              <w:left w:val="nil"/>
              <w:bottom w:val="single" w:color="000000" w:sz="4" w:space="0"/>
              <w:right w:val="single" w:color="000000" w:sz="4" w:space="0"/>
            </w:tcBorders>
            <w:shd w:val="clear" w:color="000000" w:fill="C0C0C0"/>
            <w:noWrap/>
            <w:vAlign w:val="center"/>
          </w:tcPr>
          <w:p w14:paraId="0C8A8C0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566" w:type="dxa"/>
            <w:tcBorders>
              <w:top w:val="nil"/>
              <w:left w:val="nil"/>
              <w:bottom w:val="single" w:color="000000" w:sz="4" w:space="0"/>
              <w:right w:val="single" w:color="000000" w:sz="4" w:space="0"/>
            </w:tcBorders>
            <w:shd w:val="clear" w:color="000000" w:fill="FFFFFF"/>
            <w:noWrap/>
            <w:vAlign w:val="center"/>
          </w:tcPr>
          <w:p w14:paraId="6F5979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C78D3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FF24773">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220" w:type="dxa"/>
            <w:tcBorders>
              <w:top w:val="nil"/>
              <w:left w:val="nil"/>
              <w:bottom w:val="single" w:color="000000" w:sz="4" w:space="0"/>
              <w:right w:val="single" w:color="000000" w:sz="4" w:space="0"/>
            </w:tcBorders>
            <w:shd w:val="clear" w:color="000000" w:fill="C0C0C0"/>
            <w:noWrap/>
            <w:vAlign w:val="center"/>
          </w:tcPr>
          <w:p w14:paraId="54C7DF3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823" w:type="dxa"/>
            <w:tcBorders>
              <w:top w:val="nil"/>
              <w:left w:val="nil"/>
              <w:bottom w:val="single" w:color="000000" w:sz="4" w:space="0"/>
              <w:right w:val="single" w:color="000000" w:sz="4" w:space="0"/>
            </w:tcBorders>
            <w:shd w:val="clear" w:color="000000" w:fill="FFFFFF"/>
            <w:noWrap/>
            <w:vAlign w:val="center"/>
          </w:tcPr>
          <w:p w14:paraId="6C7CA26B">
            <w:pPr>
              <w:widowControl/>
              <w:jc w:val="right"/>
              <w:rPr>
                <w:rFonts w:ascii="宋体" w:hAnsi="宋体" w:eastAsia="宋体" w:cs="Arial"/>
                <w:kern w:val="0"/>
                <w:sz w:val="20"/>
                <w:szCs w:val="20"/>
              </w:rPr>
            </w:pPr>
            <w:r>
              <w:rPr>
                <w:rFonts w:hint="eastAsia" w:ascii="宋体" w:hAnsi="宋体" w:eastAsia="宋体" w:cs="Arial"/>
                <w:kern w:val="0"/>
                <w:sz w:val="20"/>
                <w:szCs w:val="20"/>
              </w:rPr>
              <w:t>25.38</w:t>
            </w:r>
          </w:p>
        </w:tc>
        <w:tc>
          <w:tcPr>
            <w:tcW w:w="678" w:type="dxa"/>
            <w:tcBorders>
              <w:top w:val="nil"/>
              <w:left w:val="nil"/>
              <w:bottom w:val="single" w:color="000000" w:sz="4" w:space="0"/>
              <w:right w:val="single" w:color="000000" w:sz="4" w:space="0"/>
            </w:tcBorders>
            <w:shd w:val="clear" w:color="000000" w:fill="C0C0C0"/>
            <w:noWrap/>
            <w:vAlign w:val="center"/>
          </w:tcPr>
          <w:p w14:paraId="2E088CD8">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370" w:type="dxa"/>
            <w:tcBorders>
              <w:top w:val="nil"/>
              <w:left w:val="nil"/>
              <w:bottom w:val="single" w:color="000000" w:sz="4" w:space="0"/>
              <w:right w:val="single" w:color="000000" w:sz="4" w:space="0"/>
            </w:tcBorders>
            <w:shd w:val="clear" w:color="000000" w:fill="C0C0C0"/>
            <w:noWrap/>
            <w:vAlign w:val="center"/>
          </w:tcPr>
          <w:p w14:paraId="3243882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762" w:type="dxa"/>
            <w:tcBorders>
              <w:top w:val="nil"/>
              <w:left w:val="nil"/>
              <w:bottom w:val="single" w:color="000000" w:sz="4" w:space="0"/>
              <w:right w:val="single" w:color="000000" w:sz="4" w:space="0"/>
            </w:tcBorders>
            <w:shd w:val="clear" w:color="000000" w:fill="FFFFFF"/>
            <w:noWrap/>
            <w:vAlign w:val="center"/>
          </w:tcPr>
          <w:p w14:paraId="2819173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1447EDCE">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26" w:type="dxa"/>
            <w:tcBorders>
              <w:top w:val="nil"/>
              <w:left w:val="nil"/>
              <w:bottom w:val="single" w:color="000000" w:sz="4" w:space="0"/>
              <w:right w:val="single" w:color="000000" w:sz="4" w:space="0"/>
            </w:tcBorders>
            <w:shd w:val="clear" w:color="000000" w:fill="C0C0C0"/>
            <w:noWrap/>
            <w:vAlign w:val="center"/>
          </w:tcPr>
          <w:p w14:paraId="1EF33B0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566" w:type="dxa"/>
            <w:tcBorders>
              <w:top w:val="nil"/>
              <w:left w:val="nil"/>
              <w:bottom w:val="single" w:color="000000" w:sz="4" w:space="0"/>
              <w:right w:val="single" w:color="000000" w:sz="4" w:space="0"/>
            </w:tcBorders>
            <w:shd w:val="clear" w:color="000000" w:fill="FFFFFF"/>
            <w:noWrap/>
            <w:vAlign w:val="center"/>
          </w:tcPr>
          <w:p w14:paraId="501C38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98FFB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8656263">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220" w:type="dxa"/>
            <w:tcBorders>
              <w:top w:val="nil"/>
              <w:left w:val="nil"/>
              <w:bottom w:val="single" w:color="000000" w:sz="4" w:space="0"/>
              <w:right w:val="single" w:color="000000" w:sz="4" w:space="0"/>
            </w:tcBorders>
            <w:shd w:val="clear" w:color="000000" w:fill="C0C0C0"/>
            <w:noWrap/>
            <w:vAlign w:val="center"/>
          </w:tcPr>
          <w:p w14:paraId="7DB38DD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823" w:type="dxa"/>
            <w:tcBorders>
              <w:top w:val="nil"/>
              <w:left w:val="nil"/>
              <w:bottom w:val="single" w:color="000000" w:sz="4" w:space="0"/>
              <w:right w:val="single" w:color="000000" w:sz="4" w:space="0"/>
            </w:tcBorders>
            <w:shd w:val="clear" w:color="000000" w:fill="FFFFFF"/>
            <w:noWrap/>
            <w:vAlign w:val="center"/>
          </w:tcPr>
          <w:p w14:paraId="51B15F42">
            <w:pPr>
              <w:widowControl/>
              <w:jc w:val="right"/>
              <w:rPr>
                <w:rFonts w:ascii="宋体" w:hAnsi="宋体" w:eastAsia="宋体" w:cs="Arial"/>
                <w:kern w:val="0"/>
                <w:sz w:val="20"/>
                <w:szCs w:val="20"/>
              </w:rPr>
            </w:pPr>
            <w:r>
              <w:rPr>
                <w:rFonts w:hint="eastAsia" w:ascii="宋体" w:hAnsi="宋体" w:eastAsia="宋体" w:cs="Arial"/>
                <w:kern w:val="0"/>
                <w:sz w:val="20"/>
                <w:szCs w:val="20"/>
              </w:rPr>
              <w:t>4.78</w:t>
            </w:r>
          </w:p>
        </w:tc>
        <w:tc>
          <w:tcPr>
            <w:tcW w:w="678" w:type="dxa"/>
            <w:tcBorders>
              <w:top w:val="nil"/>
              <w:left w:val="nil"/>
              <w:bottom w:val="single" w:color="000000" w:sz="4" w:space="0"/>
              <w:right w:val="single" w:color="000000" w:sz="4" w:space="0"/>
            </w:tcBorders>
            <w:shd w:val="clear" w:color="000000" w:fill="C0C0C0"/>
            <w:noWrap/>
            <w:vAlign w:val="center"/>
          </w:tcPr>
          <w:p w14:paraId="1EC5D5AC">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370" w:type="dxa"/>
            <w:tcBorders>
              <w:top w:val="nil"/>
              <w:left w:val="nil"/>
              <w:bottom w:val="single" w:color="000000" w:sz="4" w:space="0"/>
              <w:right w:val="single" w:color="000000" w:sz="4" w:space="0"/>
            </w:tcBorders>
            <w:shd w:val="clear" w:color="000000" w:fill="C0C0C0"/>
            <w:noWrap/>
            <w:vAlign w:val="center"/>
          </w:tcPr>
          <w:p w14:paraId="1A5A63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762" w:type="dxa"/>
            <w:tcBorders>
              <w:top w:val="nil"/>
              <w:left w:val="nil"/>
              <w:bottom w:val="single" w:color="000000" w:sz="4" w:space="0"/>
              <w:right w:val="single" w:color="000000" w:sz="4" w:space="0"/>
            </w:tcBorders>
            <w:shd w:val="clear" w:color="000000" w:fill="FFFFFF"/>
            <w:noWrap/>
            <w:vAlign w:val="center"/>
          </w:tcPr>
          <w:p w14:paraId="7EA9C0DB">
            <w:pPr>
              <w:widowControl/>
              <w:jc w:val="right"/>
              <w:rPr>
                <w:rFonts w:ascii="宋体" w:hAnsi="宋体" w:eastAsia="宋体" w:cs="Arial"/>
                <w:kern w:val="0"/>
                <w:sz w:val="20"/>
                <w:szCs w:val="20"/>
              </w:rPr>
            </w:pPr>
            <w:r>
              <w:rPr>
                <w:rFonts w:hint="eastAsia" w:ascii="宋体" w:hAnsi="宋体" w:eastAsia="宋体" w:cs="Arial"/>
                <w:kern w:val="0"/>
                <w:sz w:val="20"/>
                <w:szCs w:val="20"/>
              </w:rPr>
              <w:t>0.22</w:t>
            </w:r>
          </w:p>
        </w:tc>
        <w:tc>
          <w:tcPr>
            <w:tcW w:w="639" w:type="dxa"/>
            <w:tcBorders>
              <w:top w:val="nil"/>
              <w:left w:val="nil"/>
              <w:bottom w:val="single" w:color="000000" w:sz="4" w:space="0"/>
              <w:right w:val="single" w:color="000000" w:sz="4" w:space="0"/>
            </w:tcBorders>
            <w:shd w:val="clear" w:color="000000" w:fill="C0C0C0"/>
            <w:noWrap/>
            <w:vAlign w:val="center"/>
          </w:tcPr>
          <w:p w14:paraId="6D4840C6">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26" w:type="dxa"/>
            <w:tcBorders>
              <w:top w:val="nil"/>
              <w:left w:val="nil"/>
              <w:bottom w:val="single" w:color="000000" w:sz="4" w:space="0"/>
              <w:right w:val="single" w:color="000000" w:sz="4" w:space="0"/>
            </w:tcBorders>
            <w:shd w:val="clear" w:color="000000" w:fill="C0C0C0"/>
            <w:noWrap/>
            <w:vAlign w:val="center"/>
          </w:tcPr>
          <w:p w14:paraId="005204D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566" w:type="dxa"/>
            <w:tcBorders>
              <w:top w:val="nil"/>
              <w:left w:val="nil"/>
              <w:bottom w:val="single" w:color="000000" w:sz="4" w:space="0"/>
              <w:right w:val="single" w:color="000000" w:sz="4" w:space="0"/>
            </w:tcBorders>
            <w:shd w:val="clear" w:color="000000" w:fill="FFFFFF"/>
            <w:noWrap/>
            <w:vAlign w:val="center"/>
          </w:tcPr>
          <w:p w14:paraId="12036A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06A03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0A60F45">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220" w:type="dxa"/>
            <w:tcBorders>
              <w:top w:val="nil"/>
              <w:left w:val="nil"/>
              <w:bottom w:val="single" w:color="000000" w:sz="4" w:space="0"/>
              <w:right w:val="single" w:color="000000" w:sz="4" w:space="0"/>
            </w:tcBorders>
            <w:shd w:val="clear" w:color="000000" w:fill="C0C0C0"/>
            <w:noWrap/>
            <w:vAlign w:val="center"/>
          </w:tcPr>
          <w:p w14:paraId="468529B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823" w:type="dxa"/>
            <w:tcBorders>
              <w:top w:val="nil"/>
              <w:left w:val="nil"/>
              <w:bottom w:val="single" w:color="000000" w:sz="4" w:space="0"/>
              <w:right w:val="single" w:color="000000" w:sz="4" w:space="0"/>
            </w:tcBorders>
            <w:shd w:val="clear" w:color="000000" w:fill="FFFFFF"/>
            <w:noWrap/>
            <w:vAlign w:val="center"/>
          </w:tcPr>
          <w:p w14:paraId="5EA7A4C9">
            <w:pPr>
              <w:widowControl/>
              <w:jc w:val="right"/>
              <w:rPr>
                <w:rFonts w:ascii="宋体" w:hAnsi="宋体" w:eastAsia="宋体" w:cs="Arial"/>
                <w:kern w:val="0"/>
                <w:sz w:val="20"/>
                <w:szCs w:val="20"/>
              </w:rPr>
            </w:pPr>
            <w:r>
              <w:rPr>
                <w:rFonts w:hint="eastAsia" w:ascii="宋体" w:hAnsi="宋体" w:eastAsia="宋体" w:cs="Arial"/>
                <w:kern w:val="0"/>
                <w:sz w:val="20"/>
                <w:szCs w:val="20"/>
              </w:rPr>
              <w:t>64.04</w:t>
            </w:r>
          </w:p>
        </w:tc>
        <w:tc>
          <w:tcPr>
            <w:tcW w:w="678" w:type="dxa"/>
            <w:tcBorders>
              <w:top w:val="nil"/>
              <w:left w:val="nil"/>
              <w:bottom w:val="single" w:color="000000" w:sz="4" w:space="0"/>
              <w:right w:val="single" w:color="000000" w:sz="4" w:space="0"/>
            </w:tcBorders>
            <w:shd w:val="clear" w:color="000000" w:fill="C0C0C0"/>
            <w:noWrap/>
            <w:vAlign w:val="center"/>
          </w:tcPr>
          <w:p w14:paraId="25B6AE9F">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370" w:type="dxa"/>
            <w:tcBorders>
              <w:top w:val="nil"/>
              <w:left w:val="nil"/>
              <w:bottom w:val="single" w:color="000000" w:sz="4" w:space="0"/>
              <w:right w:val="single" w:color="000000" w:sz="4" w:space="0"/>
            </w:tcBorders>
            <w:shd w:val="clear" w:color="000000" w:fill="C0C0C0"/>
            <w:noWrap/>
            <w:vAlign w:val="center"/>
          </w:tcPr>
          <w:p w14:paraId="3EE023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762" w:type="dxa"/>
            <w:tcBorders>
              <w:top w:val="nil"/>
              <w:left w:val="nil"/>
              <w:bottom w:val="single" w:color="000000" w:sz="4" w:space="0"/>
              <w:right w:val="single" w:color="000000" w:sz="4" w:space="0"/>
            </w:tcBorders>
            <w:shd w:val="clear" w:color="000000" w:fill="FFFFFF"/>
            <w:noWrap/>
            <w:vAlign w:val="center"/>
          </w:tcPr>
          <w:p w14:paraId="57782B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110B9414">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26" w:type="dxa"/>
            <w:tcBorders>
              <w:top w:val="nil"/>
              <w:left w:val="nil"/>
              <w:bottom w:val="single" w:color="000000" w:sz="4" w:space="0"/>
              <w:right w:val="single" w:color="000000" w:sz="4" w:space="0"/>
            </w:tcBorders>
            <w:shd w:val="clear" w:color="000000" w:fill="C0C0C0"/>
            <w:noWrap/>
            <w:vAlign w:val="center"/>
          </w:tcPr>
          <w:p w14:paraId="5D75F89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566" w:type="dxa"/>
            <w:tcBorders>
              <w:top w:val="nil"/>
              <w:left w:val="nil"/>
              <w:bottom w:val="single" w:color="000000" w:sz="4" w:space="0"/>
              <w:right w:val="single" w:color="000000" w:sz="4" w:space="0"/>
            </w:tcBorders>
            <w:shd w:val="clear" w:color="000000" w:fill="FFFFFF"/>
            <w:noWrap/>
            <w:vAlign w:val="center"/>
          </w:tcPr>
          <w:p w14:paraId="3A86AC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68A2715">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5E6B580">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220" w:type="dxa"/>
            <w:tcBorders>
              <w:top w:val="nil"/>
              <w:left w:val="nil"/>
              <w:bottom w:val="single" w:color="000000" w:sz="4" w:space="0"/>
              <w:right w:val="single" w:color="000000" w:sz="4" w:space="0"/>
            </w:tcBorders>
            <w:shd w:val="clear" w:color="000000" w:fill="C0C0C0"/>
            <w:noWrap/>
            <w:vAlign w:val="center"/>
          </w:tcPr>
          <w:p w14:paraId="12D1F05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823" w:type="dxa"/>
            <w:tcBorders>
              <w:top w:val="nil"/>
              <w:left w:val="nil"/>
              <w:bottom w:val="single" w:color="000000" w:sz="4" w:space="0"/>
              <w:right w:val="single" w:color="000000" w:sz="4" w:space="0"/>
            </w:tcBorders>
            <w:shd w:val="clear" w:color="000000" w:fill="FFFFFF"/>
            <w:noWrap/>
            <w:vAlign w:val="center"/>
          </w:tcPr>
          <w:p w14:paraId="5238486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2E480959">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370" w:type="dxa"/>
            <w:tcBorders>
              <w:top w:val="nil"/>
              <w:left w:val="nil"/>
              <w:bottom w:val="single" w:color="000000" w:sz="4" w:space="0"/>
              <w:right w:val="single" w:color="000000" w:sz="4" w:space="0"/>
            </w:tcBorders>
            <w:shd w:val="clear" w:color="000000" w:fill="C0C0C0"/>
            <w:noWrap/>
            <w:vAlign w:val="center"/>
          </w:tcPr>
          <w:p w14:paraId="5B5BD3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762" w:type="dxa"/>
            <w:tcBorders>
              <w:top w:val="nil"/>
              <w:left w:val="nil"/>
              <w:bottom w:val="single" w:color="000000" w:sz="4" w:space="0"/>
              <w:right w:val="single" w:color="000000" w:sz="4" w:space="0"/>
            </w:tcBorders>
            <w:shd w:val="clear" w:color="000000" w:fill="FFFFFF"/>
            <w:noWrap/>
            <w:vAlign w:val="center"/>
          </w:tcPr>
          <w:p w14:paraId="64D40346">
            <w:pPr>
              <w:widowControl/>
              <w:jc w:val="right"/>
              <w:rPr>
                <w:rFonts w:ascii="宋体" w:hAnsi="宋体" w:eastAsia="宋体" w:cs="Arial"/>
                <w:kern w:val="0"/>
                <w:sz w:val="20"/>
                <w:szCs w:val="20"/>
              </w:rPr>
            </w:pPr>
            <w:r>
              <w:rPr>
                <w:rFonts w:hint="eastAsia" w:ascii="宋体" w:hAnsi="宋体" w:eastAsia="宋体" w:cs="Arial"/>
                <w:kern w:val="0"/>
                <w:sz w:val="20"/>
                <w:szCs w:val="20"/>
              </w:rPr>
              <w:t>44.24</w:t>
            </w:r>
          </w:p>
        </w:tc>
        <w:tc>
          <w:tcPr>
            <w:tcW w:w="639" w:type="dxa"/>
            <w:tcBorders>
              <w:top w:val="nil"/>
              <w:left w:val="nil"/>
              <w:bottom w:val="single" w:color="000000" w:sz="4" w:space="0"/>
              <w:right w:val="single" w:color="000000" w:sz="4" w:space="0"/>
            </w:tcBorders>
            <w:shd w:val="clear" w:color="000000" w:fill="C0C0C0"/>
            <w:noWrap/>
            <w:vAlign w:val="center"/>
          </w:tcPr>
          <w:p w14:paraId="182A7487">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26" w:type="dxa"/>
            <w:tcBorders>
              <w:top w:val="nil"/>
              <w:left w:val="nil"/>
              <w:bottom w:val="single" w:color="000000" w:sz="4" w:space="0"/>
              <w:right w:val="single" w:color="000000" w:sz="4" w:space="0"/>
            </w:tcBorders>
            <w:shd w:val="clear" w:color="000000" w:fill="C0C0C0"/>
            <w:noWrap/>
            <w:vAlign w:val="center"/>
          </w:tcPr>
          <w:p w14:paraId="3566762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566" w:type="dxa"/>
            <w:tcBorders>
              <w:top w:val="nil"/>
              <w:left w:val="nil"/>
              <w:bottom w:val="single" w:color="000000" w:sz="4" w:space="0"/>
              <w:right w:val="single" w:color="000000" w:sz="4" w:space="0"/>
            </w:tcBorders>
            <w:shd w:val="clear" w:color="000000" w:fill="FFFFFF"/>
            <w:noWrap/>
            <w:vAlign w:val="center"/>
          </w:tcPr>
          <w:p w14:paraId="0CC838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6F453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88B75F4">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220" w:type="dxa"/>
            <w:tcBorders>
              <w:top w:val="nil"/>
              <w:left w:val="nil"/>
              <w:bottom w:val="single" w:color="000000" w:sz="4" w:space="0"/>
              <w:right w:val="single" w:color="000000" w:sz="4" w:space="0"/>
            </w:tcBorders>
            <w:shd w:val="clear" w:color="000000" w:fill="C0C0C0"/>
            <w:noWrap/>
            <w:vAlign w:val="center"/>
          </w:tcPr>
          <w:p w14:paraId="4F575D2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823" w:type="dxa"/>
            <w:tcBorders>
              <w:top w:val="nil"/>
              <w:left w:val="nil"/>
              <w:bottom w:val="single" w:color="000000" w:sz="4" w:space="0"/>
              <w:right w:val="single" w:color="000000" w:sz="4" w:space="0"/>
            </w:tcBorders>
            <w:shd w:val="clear" w:color="000000" w:fill="FFFFFF"/>
            <w:noWrap/>
            <w:vAlign w:val="center"/>
          </w:tcPr>
          <w:p w14:paraId="3274F2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74B6D842">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370" w:type="dxa"/>
            <w:tcBorders>
              <w:top w:val="nil"/>
              <w:left w:val="nil"/>
              <w:bottom w:val="single" w:color="000000" w:sz="4" w:space="0"/>
              <w:right w:val="single" w:color="000000" w:sz="4" w:space="0"/>
            </w:tcBorders>
            <w:shd w:val="clear" w:color="000000" w:fill="C0C0C0"/>
            <w:noWrap/>
            <w:vAlign w:val="center"/>
          </w:tcPr>
          <w:p w14:paraId="6A0F676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762" w:type="dxa"/>
            <w:tcBorders>
              <w:top w:val="nil"/>
              <w:left w:val="nil"/>
              <w:bottom w:val="single" w:color="000000" w:sz="4" w:space="0"/>
              <w:right w:val="single" w:color="000000" w:sz="4" w:space="0"/>
            </w:tcBorders>
            <w:shd w:val="clear" w:color="000000" w:fill="FFFFFF"/>
            <w:noWrap/>
            <w:vAlign w:val="center"/>
          </w:tcPr>
          <w:p w14:paraId="4A0BBF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36B0D003">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26" w:type="dxa"/>
            <w:tcBorders>
              <w:top w:val="nil"/>
              <w:left w:val="nil"/>
              <w:bottom w:val="single" w:color="000000" w:sz="4" w:space="0"/>
              <w:right w:val="single" w:color="000000" w:sz="4" w:space="0"/>
            </w:tcBorders>
            <w:shd w:val="clear" w:color="000000" w:fill="C0C0C0"/>
            <w:noWrap/>
            <w:vAlign w:val="center"/>
          </w:tcPr>
          <w:p w14:paraId="388410A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566" w:type="dxa"/>
            <w:tcBorders>
              <w:top w:val="nil"/>
              <w:left w:val="nil"/>
              <w:bottom w:val="single" w:color="000000" w:sz="4" w:space="0"/>
              <w:right w:val="single" w:color="000000" w:sz="4" w:space="0"/>
            </w:tcBorders>
            <w:shd w:val="clear" w:color="000000" w:fill="FFFFFF"/>
            <w:noWrap/>
            <w:vAlign w:val="center"/>
          </w:tcPr>
          <w:p w14:paraId="1A4E38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6F0DDC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E325B75">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220" w:type="dxa"/>
            <w:tcBorders>
              <w:top w:val="nil"/>
              <w:left w:val="nil"/>
              <w:bottom w:val="single" w:color="000000" w:sz="4" w:space="0"/>
              <w:right w:val="single" w:color="000000" w:sz="4" w:space="0"/>
            </w:tcBorders>
            <w:shd w:val="clear" w:color="000000" w:fill="C0C0C0"/>
            <w:noWrap/>
            <w:vAlign w:val="center"/>
          </w:tcPr>
          <w:p w14:paraId="1D3735F5">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823" w:type="dxa"/>
            <w:tcBorders>
              <w:top w:val="nil"/>
              <w:left w:val="nil"/>
              <w:bottom w:val="single" w:color="000000" w:sz="4" w:space="0"/>
              <w:right w:val="single" w:color="000000" w:sz="4" w:space="0"/>
            </w:tcBorders>
            <w:shd w:val="clear" w:color="000000" w:fill="FFFFFF"/>
            <w:noWrap/>
            <w:vAlign w:val="center"/>
          </w:tcPr>
          <w:p w14:paraId="5C0D3C10">
            <w:pPr>
              <w:widowControl/>
              <w:jc w:val="right"/>
              <w:rPr>
                <w:rFonts w:ascii="宋体" w:hAnsi="宋体" w:eastAsia="宋体" w:cs="Arial"/>
                <w:kern w:val="0"/>
                <w:sz w:val="20"/>
                <w:szCs w:val="20"/>
              </w:rPr>
            </w:pPr>
            <w:r>
              <w:rPr>
                <w:rFonts w:hint="eastAsia" w:ascii="宋体" w:hAnsi="宋体" w:eastAsia="宋体" w:cs="Arial"/>
                <w:kern w:val="0"/>
                <w:sz w:val="20"/>
                <w:szCs w:val="20"/>
              </w:rPr>
              <w:t>30.54</w:t>
            </w:r>
          </w:p>
        </w:tc>
        <w:tc>
          <w:tcPr>
            <w:tcW w:w="678" w:type="dxa"/>
            <w:tcBorders>
              <w:top w:val="nil"/>
              <w:left w:val="nil"/>
              <w:bottom w:val="single" w:color="000000" w:sz="4" w:space="0"/>
              <w:right w:val="single" w:color="000000" w:sz="4" w:space="0"/>
            </w:tcBorders>
            <w:shd w:val="clear" w:color="000000" w:fill="C0C0C0"/>
            <w:noWrap/>
            <w:vAlign w:val="center"/>
          </w:tcPr>
          <w:p w14:paraId="00FAC24E">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370" w:type="dxa"/>
            <w:tcBorders>
              <w:top w:val="nil"/>
              <w:left w:val="nil"/>
              <w:bottom w:val="single" w:color="000000" w:sz="4" w:space="0"/>
              <w:right w:val="single" w:color="000000" w:sz="4" w:space="0"/>
            </w:tcBorders>
            <w:shd w:val="clear" w:color="000000" w:fill="C0C0C0"/>
            <w:noWrap/>
            <w:vAlign w:val="center"/>
          </w:tcPr>
          <w:p w14:paraId="68668EE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762" w:type="dxa"/>
            <w:tcBorders>
              <w:top w:val="nil"/>
              <w:left w:val="nil"/>
              <w:bottom w:val="single" w:color="000000" w:sz="4" w:space="0"/>
              <w:right w:val="single" w:color="000000" w:sz="4" w:space="0"/>
            </w:tcBorders>
            <w:shd w:val="clear" w:color="000000" w:fill="FFFFFF"/>
            <w:noWrap/>
            <w:vAlign w:val="center"/>
          </w:tcPr>
          <w:p w14:paraId="08DA97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78CCC255">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26" w:type="dxa"/>
            <w:tcBorders>
              <w:top w:val="nil"/>
              <w:left w:val="nil"/>
              <w:bottom w:val="single" w:color="000000" w:sz="4" w:space="0"/>
              <w:right w:val="single" w:color="000000" w:sz="4" w:space="0"/>
            </w:tcBorders>
            <w:shd w:val="clear" w:color="000000" w:fill="C0C0C0"/>
            <w:noWrap/>
            <w:vAlign w:val="center"/>
          </w:tcPr>
          <w:p w14:paraId="3909198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566" w:type="dxa"/>
            <w:tcBorders>
              <w:top w:val="nil"/>
              <w:left w:val="nil"/>
              <w:bottom w:val="single" w:color="000000" w:sz="4" w:space="0"/>
              <w:right w:val="single" w:color="000000" w:sz="4" w:space="0"/>
            </w:tcBorders>
            <w:shd w:val="clear" w:color="000000" w:fill="FFFFFF"/>
            <w:noWrap/>
            <w:vAlign w:val="center"/>
          </w:tcPr>
          <w:p w14:paraId="6F9D78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1A45D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15003BF">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220" w:type="dxa"/>
            <w:tcBorders>
              <w:top w:val="nil"/>
              <w:left w:val="nil"/>
              <w:bottom w:val="single" w:color="000000" w:sz="4" w:space="0"/>
              <w:right w:val="single" w:color="000000" w:sz="4" w:space="0"/>
            </w:tcBorders>
            <w:shd w:val="clear" w:color="000000" w:fill="C0C0C0"/>
            <w:noWrap/>
            <w:vAlign w:val="center"/>
          </w:tcPr>
          <w:p w14:paraId="3E8B0B7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823" w:type="dxa"/>
            <w:tcBorders>
              <w:top w:val="nil"/>
              <w:left w:val="nil"/>
              <w:bottom w:val="single" w:color="000000" w:sz="4" w:space="0"/>
              <w:right w:val="single" w:color="000000" w:sz="4" w:space="0"/>
            </w:tcBorders>
            <w:shd w:val="clear" w:color="000000" w:fill="FFFFFF"/>
            <w:noWrap/>
            <w:vAlign w:val="center"/>
          </w:tcPr>
          <w:p w14:paraId="3EFE0E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77710BD3">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370" w:type="dxa"/>
            <w:tcBorders>
              <w:top w:val="nil"/>
              <w:left w:val="nil"/>
              <w:bottom w:val="single" w:color="000000" w:sz="4" w:space="0"/>
              <w:right w:val="single" w:color="000000" w:sz="4" w:space="0"/>
            </w:tcBorders>
            <w:shd w:val="clear" w:color="000000" w:fill="C0C0C0"/>
            <w:noWrap/>
            <w:vAlign w:val="center"/>
          </w:tcPr>
          <w:p w14:paraId="2F16DFE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762" w:type="dxa"/>
            <w:tcBorders>
              <w:top w:val="nil"/>
              <w:left w:val="nil"/>
              <w:bottom w:val="single" w:color="000000" w:sz="4" w:space="0"/>
              <w:right w:val="single" w:color="000000" w:sz="4" w:space="0"/>
            </w:tcBorders>
            <w:shd w:val="clear" w:color="000000" w:fill="FFFFFF"/>
            <w:noWrap/>
            <w:vAlign w:val="center"/>
          </w:tcPr>
          <w:p w14:paraId="68B7C122">
            <w:pPr>
              <w:widowControl/>
              <w:jc w:val="right"/>
              <w:rPr>
                <w:rFonts w:ascii="宋体" w:hAnsi="宋体" w:eastAsia="宋体" w:cs="Arial"/>
                <w:kern w:val="0"/>
                <w:sz w:val="20"/>
                <w:szCs w:val="20"/>
              </w:rPr>
            </w:pPr>
            <w:r>
              <w:rPr>
                <w:rFonts w:hint="eastAsia" w:ascii="宋体" w:hAnsi="宋体" w:eastAsia="宋体" w:cs="Arial"/>
                <w:kern w:val="0"/>
                <w:sz w:val="20"/>
                <w:szCs w:val="20"/>
              </w:rPr>
              <w:t>1.14</w:t>
            </w:r>
          </w:p>
        </w:tc>
        <w:tc>
          <w:tcPr>
            <w:tcW w:w="639" w:type="dxa"/>
            <w:tcBorders>
              <w:top w:val="nil"/>
              <w:left w:val="nil"/>
              <w:bottom w:val="single" w:color="000000" w:sz="4" w:space="0"/>
              <w:right w:val="single" w:color="000000" w:sz="4" w:space="0"/>
            </w:tcBorders>
            <w:shd w:val="clear" w:color="000000" w:fill="C0C0C0"/>
            <w:noWrap/>
            <w:vAlign w:val="center"/>
          </w:tcPr>
          <w:p w14:paraId="2482CB07">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26" w:type="dxa"/>
            <w:tcBorders>
              <w:top w:val="nil"/>
              <w:left w:val="nil"/>
              <w:bottom w:val="single" w:color="000000" w:sz="4" w:space="0"/>
              <w:right w:val="single" w:color="000000" w:sz="4" w:space="0"/>
            </w:tcBorders>
            <w:shd w:val="clear" w:color="000000" w:fill="C0C0C0"/>
            <w:noWrap/>
            <w:vAlign w:val="center"/>
          </w:tcPr>
          <w:p w14:paraId="4318B29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566" w:type="dxa"/>
            <w:tcBorders>
              <w:top w:val="nil"/>
              <w:left w:val="nil"/>
              <w:bottom w:val="single" w:color="000000" w:sz="4" w:space="0"/>
              <w:right w:val="single" w:color="000000" w:sz="4" w:space="0"/>
            </w:tcBorders>
            <w:shd w:val="clear" w:color="000000" w:fill="FFFFFF"/>
            <w:noWrap/>
            <w:vAlign w:val="center"/>
          </w:tcPr>
          <w:p w14:paraId="28BA84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B4404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D4808AE">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220" w:type="dxa"/>
            <w:tcBorders>
              <w:top w:val="nil"/>
              <w:left w:val="nil"/>
              <w:bottom w:val="single" w:color="000000" w:sz="4" w:space="0"/>
              <w:right w:val="single" w:color="000000" w:sz="4" w:space="0"/>
            </w:tcBorders>
            <w:shd w:val="clear" w:color="000000" w:fill="C0C0C0"/>
            <w:noWrap/>
            <w:vAlign w:val="center"/>
          </w:tcPr>
          <w:p w14:paraId="27F5808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823" w:type="dxa"/>
            <w:tcBorders>
              <w:top w:val="nil"/>
              <w:left w:val="nil"/>
              <w:bottom w:val="single" w:color="000000" w:sz="4" w:space="0"/>
              <w:right w:val="single" w:color="000000" w:sz="4" w:space="0"/>
            </w:tcBorders>
            <w:shd w:val="clear" w:color="000000" w:fill="FFFFFF"/>
            <w:noWrap/>
            <w:vAlign w:val="center"/>
          </w:tcPr>
          <w:p w14:paraId="23B9D121">
            <w:pPr>
              <w:widowControl/>
              <w:jc w:val="right"/>
              <w:rPr>
                <w:rFonts w:ascii="宋体" w:hAnsi="宋体" w:eastAsia="宋体" w:cs="Arial"/>
                <w:kern w:val="0"/>
                <w:sz w:val="20"/>
                <w:szCs w:val="20"/>
              </w:rPr>
            </w:pPr>
            <w:r>
              <w:rPr>
                <w:rFonts w:hint="eastAsia" w:ascii="宋体" w:hAnsi="宋体" w:eastAsia="宋体" w:cs="Arial"/>
                <w:kern w:val="0"/>
                <w:sz w:val="20"/>
                <w:szCs w:val="20"/>
              </w:rPr>
              <w:t>30.54</w:t>
            </w:r>
          </w:p>
        </w:tc>
        <w:tc>
          <w:tcPr>
            <w:tcW w:w="678" w:type="dxa"/>
            <w:tcBorders>
              <w:top w:val="nil"/>
              <w:left w:val="nil"/>
              <w:bottom w:val="single" w:color="000000" w:sz="4" w:space="0"/>
              <w:right w:val="single" w:color="000000" w:sz="4" w:space="0"/>
            </w:tcBorders>
            <w:shd w:val="clear" w:color="000000" w:fill="C0C0C0"/>
            <w:noWrap/>
            <w:vAlign w:val="center"/>
          </w:tcPr>
          <w:p w14:paraId="0E41342D">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370" w:type="dxa"/>
            <w:tcBorders>
              <w:top w:val="nil"/>
              <w:left w:val="nil"/>
              <w:bottom w:val="single" w:color="000000" w:sz="4" w:space="0"/>
              <w:right w:val="single" w:color="000000" w:sz="4" w:space="0"/>
            </w:tcBorders>
            <w:shd w:val="clear" w:color="000000" w:fill="C0C0C0"/>
            <w:noWrap/>
            <w:vAlign w:val="center"/>
          </w:tcPr>
          <w:p w14:paraId="039EBD9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762" w:type="dxa"/>
            <w:tcBorders>
              <w:top w:val="nil"/>
              <w:left w:val="nil"/>
              <w:bottom w:val="single" w:color="000000" w:sz="4" w:space="0"/>
              <w:right w:val="single" w:color="000000" w:sz="4" w:space="0"/>
            </w:tcBorders>
            <w:shd w:val="clear" w:color="000000" w:fill="FFFFFF"/>
            <w:noWrap/>
            <w:vAlign w:val="center"/>
          </w:tcPr>
          <w:p w14:paraId="66F584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19EA7EA6">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26" w:type="dxa"/>
            <w:tcBorders>
              <w:top w:val="nil"/>
              <w:left w:val="nil"/>
              <w:bottom w:val="single" w:color="000000" w:sz="4" w:space="0"/>
              <w:right w:val="single" w:color="000000" w:sz="4" w:space="0"/>
            </w:tcBorders>
            <w:shd w:val="clear" w:color="000000" w:fill="C0C0C0"/>
            <w:noWrap/>
            <w:vAlign w:val="center"/>
          </w:tcPr>
          <w:p w14:paraId="3A1FF6F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566" w:type="dxa"/>
            <w:tcBorders>
              <w:top w:val="nil"/>
              <w:left w:val="nil"/>
              <w:bottom w:val="single" w:color="000000" w:sz="4" w:space="0"/>
              <w:right w:val="single" w:color="000000" w:sz="4" w:space="0"/>
            </w:tcBorders>
            <w:shd w:val="clear" w:color="000000" w:fill="FFFFFF"/>
            <w:noWrap/>
            <w:vAlign w:val="center"/>
          </w:tcPr>
          <w:p w14:paraId="6C6BF7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56520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DEBE74E">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220" w:type="dxa"/>
            <w:tcBorders>
              <w:top w:val="nil"/>
              <w:left w:val="nil"/>
              <w:bottom w:val="single" w:color="000000" w:sz="4" w:space="0"/>
              <w:right w:val="single" w:color="000000" w:sz="4" w:space="0"/>
            </w:tcBorders>
            <w:shd w:val="clear" w:color="000000" w:fill="C0C0C0"/>
            <w:noWrap/>
            <w:vAlign w:val="center"/>
          </w:tcPr>
          <w:p w14:paraId="7068EB7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823" w:type="dxa"/>
            <w:tcBorders>
              <w:top w:val="nil"/>
              <w:left w:val="nil"/>
              <w:bottom w:val="single" w:color="000000" w:sz="4" w:space="0"/>
              <w:right w:val="single" w:color="000000" w:sz="4" w:space="0"/>
            </w:tcBorders>
            <w:shd w:val="clear" w:color="000000" w:fill="FFFFFF"/>
            <w:noWrap/>
            <w:vAlign w:val="center"/>
          </w:tcPr>
          <w:p w14:paraId="1CA303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383D25AE">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370" w:type="dxa"/>
            <w:tcBorders>
              <w:top w:val="nil"/>
              <w:left w:val="nil"/>
              <w:bottom w:val="single" w:color="000000" w:sz="4" w:space="0"/>
              <w:right w:val="single" w:color="000000" w:sz="4" w:space="0"/>
            </w:tcBorders>
            <w:shd w:val="clear" w:color="000000" w:fill="C0C0C0"/>
            <w:noWrap/>
            <w:vAlign w:val="center"/>
          </w:tcPr>
          <w:p w14:paraId="7326D5C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762" w:type="dxa"/>
            <w:tcBorders>
              <w:top w:val="nil"/>
              <w:left w:val="nil"/>
              <w:bottom w:val="single" w:color="000000" w:sz="4" w:space="0"/>
              <w:right w:val="single" w:color="000000" w:sz="4" w:space="0"/>
            </w:tcBorders>
            <w:shd w:val="clear" w:color="000000" w:fill="FFFFFF"/>
            <w:noWrap/>
            <w:vAlign w:val="center"/>
          </w:tcPr>
          <w:p w14:paraId="5A9474FD">
            <w:pPr>
              <w:widowControl/>
              <w:jc w:val="right"/>
              <w:rPr>
                <w:rFonts w:ascii="宋体" w:hAnsi="宋体" w:eastAsia="宋体" w:cs="Arial"/>
                <w:kern w:val="0"/>
                <w:sz w:val="20"/>
                <w:szCs w:val="20"/>
              </w:rPr>
            </w:pPr>
            <w:r>
              <w:rPr>
                <w:rFonts w:hint="eastAsia" w:ascii="宋体" w:hAnsi="宋体" w:eastAsia="宋体" w:cs="Arial"/>
                <w:kern w:val="0"/>
                <w:sz w:val="20"/>
                <w:szCs w:val="20"/>
              </w:rPr>
              <w:t>0.73</w:t>
            </w:r>
          </w:p>
        </w:tc>
        <w:tc>
          <w:tcPr>
            <w:tcW w:w="639" w:type="dxa"/>
            <w:tcBorders>
              <w:top w:val="nil"/>
              <w:left w:val="nil"/>
              <w:bottom w:val="single" w:color="000000" w:sz="4" w:space="0"/>
              <w:right w:val="single" w:color="000000" w:sz="4" w:space="0"/>
            </w:tcBorders>
            <w:shd w:val="clear" w:color="000000" w:fill="C0C0C0"/>
            <w:noWrap/>
            <w:vAlign w:val="center"/>
          </w:tcPr>
          <w:p w14:paraId="3DB477FB">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26" w:type="dxa"/>
            <w:tcBorders>
              <w:top w:val="nil"/>
              <w:left w:val="nil"/>
              <w:bottom w:val="single" w:color="000000" w:sz="4" w:space="0"/>
              <w:right w:val="single" w:color="000000" w:sz="4" w:space="0"/>
            </w:tcBorders>
            <w:shd w:val="clear" w:color="000000" w:fill="C0C0C0"/>
            <w:noWrap/>
            <w:vAlign w:val="center"/>
          </w:tcPr>
          <w:p w14:paraId="2386F09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566" w:type="dxa"/>
            <w:tcBorders>
              <w:top w:val="nil"/>
              <w:left w:val="nil"/>
              <w:bottom w:val="single" w:color="000000" w:sz="4" w:space="0"/>
              <w:right w:val="single" w:color="000000" w:sz="4" w:space="0"/>
            </w:tcBorders>
            <w:shd w:val="clear" w:color="000000" w:fill="FFFFFF"/>
            <w:noWrap/>
            <w:vAlign w:val="center"/>
          </w:tcPr>
          <w:p w14:paraId="176DB3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2429AD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3105ED5">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220" w:type="dxa"/>
            <w:tcBorders>
              <w:top w:val="nil"/>
              <w:left w:val="nil"/>
              <w:bottom w:val="single" w:color="000000" w:sz="4" w:space="0"/>
              <w:right w:val="single" w:color="000000" w:sz="4" w:space="0"/>
            </w:tcBorders>
            <w:shd w:val="clear" w:color="000000" w:fill="C0C0C0"/>
            <w:noWrap/>
            <w:vAlign w:val="center"/>
          </w:tcPr>
          <w:p w14:paraId="4D06DA9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823" w:type="dxa"/>
            <w:tcBorders>
              <w:top w:val="nil"/>
              <w:left w:val="nil"/>
              <w:bottom w:val="single" w:color="000000" w:sz="4" w:space="0"/>
              <w:right w:val="single" w:color="000000" w:sz="4" w:space="0"/>
            </w:tcBorders>
            <w:shd w:val="clear" w:color="000000" w:fill="FFFFFF"/>
            <w:noWrap/>
            <w:vAlign w:val="center"/>
          </w:tcPr>
          <w:p w14:paraId="3E0D54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267BD0DB">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370" w:type="dxa"/>
            <w:tcBorders>
              <w:top w:val="nil"/>
              <w:left w:val="nil"/>
              <w:bottom w:val="single" w:color="000000" w:sz="4" w:space="0"/>
              <w:right w:val="single" w:color="000000" w:sz="4" w:space="0"/>
            </w:tcBorders>
            <w:shd w:val="clear" w:color="000000" w:fill="C0C0C0"/>
            <w:noWrap/>
            <w:vAlign w:val="center"/>
          </w:tcPr>
          <w:p w14:paraId="49A586A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762" w:type="dxa"/>
            <w:tcBorders>
              <w:top w:val="nil"/>
              <w:left w:val="nil"/>
              <w:bottom w:val="single" w:color="000000" w:sz="4" w:space="0"/>
              <w:right w:val="single" w:color="000000" w:sz="4" w:space="0"/>
            </w:tcBorders>
            <w:shd w:val="clear" w:color="000000" w:fill="FFFFFF"/>
            <w:noWrap/>
            <w:vAlign w:val="center"/>
          </w:tcPr>
          <w:p w14:paraId="1792DE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4116547E">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26" w:type="dxa"/>
            <w:tcBorders>
              <w:top w:val="nil"/>
              <w:left w:val="nil"/>
              <w:bottom w:val="single" w:color="000000" w:sz="4" w:space="0"/>
              <w:right w:val="single" w:color="000000" w:sz="4" w:space="0"/>
            </w:tcBorders>
            <w:shd w:val="clear" w:color="000000" w:fill="C0C0C0"/>
            <w:noWrap/>
            <w:vAlign w:val="center"/>
          </w:tcPr>
          <w:p w14:paraId="3AE7571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566" w:type="dxa"/>
            <w:tcBorders>
              <w:top w:val="nil"/>
              <w:left w:val="nil"/>
              <w:bottom w:val="single" w:color="000000" w:sz="4" w:space="0"/>
              <w:right w:val="single" w:color="000000" w:sz="4" w:space="0"/>
            </w:tcBorders>
            <w:shd w:val="clear" w:color="000000" w:fill="FFFFFF"/>
            <w:noWrap/>
            <w:vAlign w:val="center"/>
          </w:tcPr>
          <w:p w14:paraId="4ABF7D7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81C6C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AF788D4">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220" w:type="dxa"/>
            <w:tcBorders>
              <w:top w:val="nil"/>
              <w:left w:val="nil"/>
              <w:bottom w:val="single" w:color="000000" w:sz="4" w:space="0"/>
              <w:right w:val="single" w:color="000000" w:sz="4" w:space="0"/>
            </w:tcBorders>
            <w:shd w:val="clear" w:color="000000" w:fill="C0C0C0"/>
            <w:noWrap/>
            <w:vAlign w:val="center"/>
          </w:tcPr>
          <w:p w14:paraId="12E860F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823" w:type="dxa"/>
            <w:tcBorders>
              <w:top w:val="nil"/>
              <w:left w:val="nil"/>
              <w:bottom w:val="single" w:color="000000" w:sz="4" w:space="0"/>
              <w:right w:val="single" w:color="000000" w:sz="4" w:space="0"/>
            </w:tcBorders>
            <w:shd w:val="clear" w:color="000000" w:fill="FFFFFF"/>
            <w:noWrap/>
            <w:vAlign w:val="center"/>
          </w:tcPr>
          <w:p w14:paraId="68FC73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783510C1">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370" w:type="dxa"/>
            <w:tcBorders>
              <w:top w:val="nil"/>
              <w:left w:val="nil"/>
              <w:bottom w:val="single" w:color="000000" w:sz="4" w:space="0"/>
              <w:right w:val="single" w:color="000000" w:sz="4" w:space="0"/>
            </w:tcBorders>
            <w:shd w:val="clear" w:color="000000" w:fill="C0C0C0"/>
            <w:noWrap/>
            <w:vAlign w:val="center"/>
          </w:tcPr>
          <w:p w14:paraId="2545CAB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762" w:type="dxa"/>
            <w:tcBorders>
              <w:top w:val="nil"/>
              <w:left w:val="nil"/>
              <w:bottom w:val="single" w:color="000000" w:sz="4" w:space="0"/>
              <w:right w:val="single" w:color="000000" w:sz="4" w:space="0"/>
            </w:tcBorders>
            <w:shd w:val="clear" w:color="000000" w:fill="FFFFFF"/>
            <w:noWrap/>
            <w:vAlign w:val="center"/>
          </w:tcPr>
          <w:p w14:paraId="1DFB42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02580F15">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26" w:type="dxa"/>
            <w:tcBorders>
              <w:top w:val="nil"/>
              <w:left w:val="nil"/>
              <w:bottom w:val="single" w:color="000000" w:sz="4" w:space="0"/>
              <w:right w:val="single" w:color="000000" w:sz="4" w:space="0"/>
            </w:tcBorders>
            <w:shd w:val="clear" w:color="000000" w:fill="C0C0C0"/>
            <w:noWrap/>
            <w:vAlign w:val="center"/>
          </w:tcPr>
          <w:p w14:paraId="2C74C26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566" w:type="dxa"/>
            <w:tcBorders>
              <w:top w:val="nil"/>
              <w:left w:val="nil"/>
              <w:bottom w:val="single" w:color="000000" w:sz="4" w:space="0"/>
              <w:right w:val="single" w:color="000000" w:sz="4" w:space="0"/>
            </w:tcBorders>
            <w:shd w:val="clear" w:color="000000" w:fill="FFFFFF"/>
            <w:noWrap/>
            <w:vAlign w:val="center"/>
          </w:tcPr>
          <w:p w14:paraId="10B7F2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2D8AE1">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529CC70">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220" w:type="dxa"/>
            <w:tcBorders>
              <w:top w:val="nil"/>
              <w:left w:val="nil"/>
              <w:bottom w:val="single" w:color="000000" w:sz="4" w:space="0"/>
              <w:right w:val="single" w:color="000000" w:sz="4" w:space="0"/>
            </w:tcBorders>
            <w:shd w:val="clear" w:color="000000" w:fill="C0C0C0"/>
            <w:noWrap/>
            <w:vAlign w:val="center"/>
          </w:tcPr>
          <w:p w14:paraId="15C9E35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823" w:type="dxa"/>
            <w:tcBorders>
              <w:top w:val="nil"/>
              <w:left w:val="nil"/>
              <w:bottom w:val="single" w:color="000000" w:sz="4" w:space="0"/>
              <w:right w:val="single" w:color="000000" w:sz="4" w:space="0"/>
            </w:tcBorders>
            <w:shd w:val="clear" w:color="000000" w:fill="FFFFFF"/>
            <w:noWrap/>
            <w:vAlign w:val="center"/>
          </w:tcPr>
          <w:p w14:paraId="4DB0ED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7D1F7472">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370" w:type="dxa"/>
            <w:tcBorders>
              <w:top w:val="nil"/>
              <w:left w:val="nil"/>
              <w:bottom w:val="single" w:color="000000" w:sz="4" w:space="0"/>
              <w:right w:val="single" w:color="000000" w:sz="4" w:space="0"/>
            </w:tcBorders>
            <w:shd w:val="clear" w:color="000000" w:fill="C0C0C0"/>
            <w:noWrap/>
            <w:vAlign w:val="center"/>
          </w:tcPr>
          <w:p w14:paraId="733CBBA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762" w:type="dxa"/>
            <w:tcBorders>
              <w:top w:val="nil"/>
              <w:left w:val="nil"/>
              <w:bottom w:val="single" w:color="000000" w:sz="4" w:space="0"/>
              <w:right w:val="single" w:color="000000" w:sz="4" w:space="0"/>
            </w:tcBorders>
            <w:shd w:val="clear" w:color="000000" w:fill="FFFFFF"/>
            <w:noWrap/>
            <w:vAlign w:val="center"/>
          </w:tcPr>
          <w:p w14:paraId="3B1544A5">
            <w:pPr>
              <w:widowControl/>
              <w:jc w:val="right"/>
              <w:rPr>
                <w:rFonts w:ascii="宋体" w:hAnsi="宋体" w:eastAsia="宋体" w:cs="Arial"/>
                <w:kern w:val="0"/>
                <w:sz w:val="20"/>
                <w:szCs w:val="20"/>
              </w:rPr>
            </w:pPr>
            <w:r>
              <w:rPr>
                <w:rFonts w:hint="eastAsia" w:ascii="宋体" w:hAnsi="宋体" w:eastAsia="宋体" w:cs="Arial"/>
                <w:kern w:val="0"/>
                <w:sz w:val="20"/>
                <w:szCs w:val="20"/>
              </w:rPr>
              <w:t>831.11</w:t>
            </w:r>
          </w:p>
        </w:tc>
        <w:tc>
          <w:tcPr>
            <w:tcW w:w="639" w:type="dxa"/>
            <w:tcBorders>
              <w:top w:val="nil"/>
              <w:left w:val="nil"/>
              <w:bottom w:val="single" w:color="000000" w:sz="4" w:space="0"/>
              <w:right w:val="single" w:color="000000" w:sz="4" w:space="0"/>
            </w:tcBorders>
            <w:shd w:val="clear" w:color="000000" w:fill="C0C0C0"/>
            <w:noWrap/>
            <w:vAlign w:val="center"/>
          </w:tcPr>
          <w:p w14:paraId="29A0E360">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26" w:type="dxa"/>
            <w:tcBorders>
              <w:top w:val="nil"/>
              <w:left w:val="nil"/>
              <w:bottom w:val="single" w:color="000000" w:sz="4" w:space="0"/>
              <w:right w:val="single" w:color="000000" w:sz="4" w:space="0"/>
            </w:tcBorders>
            <w:shd w:val="clear" w:color="000000" w:fill="C0C0C0"/>
            <w:noWrap/>
            <w:vAlign w:val="center"/>
          </w:tcPr>
          <w:p w14:paraId="13EFF6D1">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566" w:type="dxa"/>
            <w:tcBorders>
              <w:top w:val="nil"/>
              <w:left w:val="nil"/>
              <w:bottom w:val="single" w:color="000000" w:sz="4" w:space="0"/>
              <w:right w:val="single" w:color="000000" w:sz="4" w:space="0"/>
            </w:tcBorders>
            <w:shd w:val="clear" w:color="000000" w:fill="FFFFFF"/>
            <w:noWrap/>
            <w:vAlign w:val="center"/>
          </w:tcPr>
          <w:p w14:paraId="5A59B9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51901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B243D33">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220" w:type="dxa"/>
            <w:tcBorders>
              <w:top w:val="nil"/>
              <w:left w:val="nil"/>
              <w:bottom w:val="single" w:color="000000" w:sz="4" w:space="0"/>
              <w:right w:val="single" w:color="000000" w:sz="4" w:space="0"/>
            </w:tcBorders>
            <w:shd w:val="clear" w:color="000000" w:fill="C0C0C0"/>
            <w:noWrap/>
            <w:vAlign w:val="center"/>
          </w:tcPr>
          <w:p w14:paraId="361B125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823" w:type="dxa"/>
            <w:tcBorders>
              <w:top w:val="nil"/>
              <w:left w:val="nil"/>
              <w:bottom w:val="single" w:color="000000" w:sz="4" w:space="0"/>
              <w:right w:val="single" w:color="000000" w:sz="4" w:space="0"/>
            </w:tcBorders>
            <w:shd w:val="clear" w:color="000000" w:fill="FFFFFF"/>
            <w:noWrap/>
            <w:vAlign w:val="center"/>
          </w:tcPr>
          <w:p w14:paraId="79B66A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09C61783">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370" w:type="dxa"/>
            <w:tcBorders>
              <w:top w:val="nil"/>
              <w:left w:val="nil"/>
              <w:bottom w:val="single" w:color="000000" w:sz="4" w:space="0"/>
              <w:right w:val="single" w:color="000000" w:sz="4" w:space="0"/>
            </w:tcBorders>
            <w:shd w:val="clear" w:color="000000" w:fill="C0C0C0"/>
            <w:noWrap/>
            <w:vAlign w:val="center"/>
          </w:tcPr>
          <w:p w14:paraId="1016CD2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762" w:type="dxa"/>
            <w:tcBorders>
              <w:top w:val="nil"/>
              <w:left w:val="nil"/>
              <w:bottom w:val="single" w:color="000000" w:sz="4" w:space="0"/>
              <w:right w:val="single" w:color="000000" w:sz="4" w:space="0"/>
            </w:tcBorders>
            <w:shd w:val="clear" w:color="000000" w:fill="FFFFFF"/>
            <w:noWrap/>
            <w:vAlign w:val="center"/>
          </w:tcPr>
          <w:p w14:paraId="6960EC52">
            <w:pPr>
              <w:widowControl/>
              <w:jc w:val="right"/>
              <w:rPr>
                <w:rFonts w:ascii="宋体" w:hAnsi="宋体" w:eastAsia="宋体" w:cs="Arial"/>
                <w:kern w:val="0"/>
                <w:sz w:val="20"/>
                <w:szCs w:val="20"/>
              </w:rPr>
            </w:pPr>
            <w:r>
              <w:rPr>
                <w:rFonts w:hint="eastAsia" w:ascii="宋体" w:hAnsi="宋体" w:eastAsia="宋体" w:cs="Arial"/>
                <w:kern w:val="0"/>
                <w:sz w:val="20"/>
                <w:szCs w:val="20"/>
              </w:rPr>
              <w:t>13.68</w:t>
            </w:r>
          </w:p>
        </w:tc>
        <w:tc>
          <w:tcPr>
            <w:tcW w:w="639" w:type="dxa"/>
            <w:tcBorders>
              <w:top w:val="nil"/>
              <w:left w:val="nil"/>
              <w:bottom w:val="single" w:color="000000" w:sz="4" w:space="0"/>
              <w:right w:val="single" w:color="000000" w:sz="4" w:space="0"/>
            </w:tcBorders>
            <w:shd w:val="clear" w:color="000000" w:fill="C0C0C0"/>
            <w:noWrap/>
            <w:vAlign w:val="center"/>
          </w:tcPr>
          <w:p w14:paraId="0848D40F">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26" w:type="dxa"/>
            <w:tcBorders>
              <w:top w:val="nil"/>
              <w:left w:val="nil"/>
              <w:bottom w:val="single" w:color="000000" w:sz="4" w:space="0"/>
              <w:right w:val="single" w:color="000000" w:sz="4" w:space="0"/>
            </w:tcBorders>
            <w:shd w:val="clear" w:color="000000" w:fill="C0C0C0"/>
            <w:noWrap/>
            <w:vAlign w:val="center"/>
          </w:tcPr>
          <w:p w14:paraId="6587452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566" w:type="dxa"/>
            <w:tcBorders>
              <w:top w:val="nil"/>
              <w:left w:val="nil"/>
              <w:bottom w:val="single" w:color="000000" w:sz="4" w:space="0"/>
              <w:right w:val="single" w:color="000000" w:sz="4" w:space="0"/>
            </w:tcBorders>
            <w:shd w:val="clear" w:color="000000" w:fill="FFFFFF"/>
            <w:noWrap/>
            <w:vAlign w:val="center"/>
          </w:tcPr>
          <w:p w14:paraId="2A1FC4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9E46A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F37EFF1">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220" w:type="dxa"/>
            <w:tcBorders>
              <w:top w:val="nil"/>
              <w:left w:val="nil"/>
              <w:bottom w:val="single" w:color="000000" w:sz="4" w:space="0"/>
              <w:right w:val="single" w:color="000000" w:sz="4" w:space="0"/>
            </w:tcBorders>
            <w:shd w:val="clear" w:color="000000" w:fill="C0C0C0"/>
            <w:noWrap/>
            <w:vAlign w:val="center"/>
          </w:tcPr>
          <w:p w14:paraId="526A5D8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823" w:type="dxa"/>
            <w:tcBorders>
              <w:top w:val="nil"/>
              <w:left w:val="nil"/>
              <w:bottom w:val="single" w:color="000000" w:sz="4" w:space="0"/>
              <w:right w:val="single" w:color="000000" w:sz="4" w:space="0"/>
            </w:tcBorders>
            <w:shd w:val="clear" w:color="000000" w:fill="FFFFFF"/>
            <w:noWrap/>
            <w:vAlign w:val="center"/>
          </w:tcPr>
          <w:p w14:paraId="36C110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245508C1">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370" w:type="dxa"/>
            <w:tcBorders>
              <w:top w:val="nil"/>
              <w:left w:val="nil"/>
              <w:bottom w:val="single" w:color="000000" w:sz="4" w:space="0"/>
              <w:right w:val="single" w:color="000000" w:sz="4" w:space="0"/>
            </w:tcBorders>
            <w:shd w:val="clear" w:color="000000" w:fill="C0C0C0"/>
            <w:noWrap/>
            <w:vAlign w:val="center"/>
          </w:tcPr>
          <w:p w14:paraId="7D5AAF8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762" w:type="dxa"/>
            <w:tcBorders>
              <w:top w:val="nil"/>
              <w:left w:val="nil"/>
              <w:bottom w:val="single" w:color="000000" w:sz="4" w:space="0"/>
              <w:right w:val="single" w:color="000000" w:sz="4" w:space="0"/>
            </w:tcBorders>
            <w:shd w:val="clear" w:color="000000" w:fill="FFFFFF"/>
            <w:noWrap/>
            <w:vAlign w:val="center"/>
          </w:tcPr>
          <w:p w14:paraId="2162BB4F">
            <w:pPr>
              <w:widowControl/>
              <w:jc w:val="right"/>
              <w:rPr>
                <w:rFonts w:ascii="宋体" w:hAnsi="宋体" w:eastAsia="宋体" w:cs="Arial"/>
                <w:kern w:val="0"/>
                <w:sz w:val="20"/>
                <w:szCs w:val="20"/>
              </w:rPr>
            </w:pPr>
            <w:r>
              <w:rPr>
                <w:rFonts w:hint="eastAsia" w:ascii="宋体" w:hAnsi="宋体" w:eastAsia="宋体" w:cs="Arial"/>
                <w:kern w:val="0"/>
                <w:sz w:val="20"/>
                <w:szCs w:val="20"/>
              </w:rPr>
              <w:t>11.80</w:t>
            </w:r>
          </w:p>
        </w:tc>
        <w:tc>
          <w:tcPr>
            <w:tcW w:w="639" w:type="dxa"/>
            <w:tcBorders>
              <w:top w:val="nil"/>
              <w:left w:val="nil"/>
              <w:bottom w:val="single" w:color="000000" w:sz="4" w:space="0"/>
              <w:right w:val="single" w:color="000000" w:sz="4" w:space="0"/>
            </w:tcBorders>
            <w:shd w:val="clear" w:color="000000" w:fill="C0C0C0"/>
            <w:noWrap/>
            <w:vAlign w:val="center"/>
          </w:tcPr>
          <w:p w14:paraId="7B6C716C">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26" w:type="dxa"/>
            <w:tcBorders>
              <w:top w:val="nil"/>
              <w:left w:val="nil"/>
              <w:bottom w:val="single" w:color="000000" w:sz="4" w:space="0"/>
              <w:right w:val="single" w:color="000000" w:sz="4" w:space="0"/>
            </w:tcBorders>
            <w:shd w:val="clear" w:color="000000" w:fill="C0C0C0"/>
            <w:noWrap/>
            <w:vAlign w:val="center"/>
          </w:tcPr>
          <w:p w14:paraId="0D1FAB3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566" w:type="dxa"/>
            <w:tcBorders>
              <w:top w:val="nil"/>
              <w:left w:val="nil"/>
              <w:bottom w:val="single" w:color="000000" w:sz="4" w:space="0"/>
              <w:right w:val="single" w:color="000000" w:sz="4" w:space="0"/>
            </w:tcBorders>
            <w:shd w:val="clear" w:color="000000" w:fill="FFFFFF"/>
            <w:noWrap/>
            <w:vAlign w:val="center"/>
          </w:tcPr>
          <w:p w14:paraId="73CC918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6FF5C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05C3469">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220" w:type="dxa"/>
            <w:tcBorders>
              <w:top w:val="nil"/>
              <w:left w:val="nil"/>
              <w:bottom w:val="single" w:color="000000" w:sz="4" w:space="0"/>
              <w:right w:val="single" w:color="000000" w:sz="4" w:space="0"/>
            </w:tcBorders>
            <w:shd w:val="clear" w:color="000000" w:fill="C0C0C0"/>
            <w:noWrap/>
            <w:vAlign w:val="center"/>
          </w:tcPr>
          <w:p w14:paraId="6059084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823" w:type="dxa"/>
            <w:tcBorders>
              <w:top w:val="nil"/>
              <w:left w:val="nil"/>
              <w:bottom w:val="single" w:color="000000" w:sz="4" w:space="0"/>
              <w:right w:val="single" w:color="000000" w:sz="4" w:space="0"/>
            </w:tcBorders>
            <w:shd w:val="clear" w:color="000000" w:fill="FFFFFF"/>
            <w:noWrap/>
            <w:vAlign w:val="center"/>
          </w:tcPr>
          <w:p w14:paraId="0D12D3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406AFEE1">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370" w:type="dxa"/>
            <w:tcBorders>
              <w:top w:val="nil"/>
              <w:left w:val="nil"/>
              <w:bottom w:val="single" w:color="000000" w:sz="4" w:space="0"/>
              <w:right w:val="single" w:color="000000" w:sz="4" w:space="0"/>
            </w:tcBorders>
            <w:shd w:val="clear" w:color="000000" w:fill="C0C0C0"/>
            <w:noWrap/>
            <w:vAlign w:val="center"/>
          </w:tcPr>
          <w:p w14:paraId="252F31A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762" w:type="dxa"/>
            <w:tcBorders>
              <w:top w:val="nil"/>
              <w:left w:val="nil"/>
              <w:bottom w:val="single" w:color="000000" w:sz="4" w:space="0"/>
              <w:right w:val="single" w:color="000000" w:sz="4" w:space="0"/>
            </w:tcBorders>
            <w:shd w:val="clear" w:color="000000" w:fill="FFFFFF"/>
            <w:noWrap/>
            <w:vAlign w:val="center"/>
          </w:tcPr>
          <w:p w14:paraId="55B23CE2">
            <w:pPr>
              <w:widowControl/>
              <w:jc w:val="right"/>
              <w:rPr>
                <w:rFonts w:ascii="宋体" w:hAnsi="宋体" w:eastAsia="宋体" w:cs="Arial"/>
                <w:kern w:val="0"/>
                <w:sz w:val="20"/>
                <w:szCs w:val="20"/>
              </w:rPr>
            </w:pPr>
            <w:r>
              <w:rPr>
                <w:rFonts w:hint="eastAsia" w:ascii="宋体" w:hAnsi="宋体" w:eastAsia="宋体" w:cs="Arial"/>
                <w:kern w:val="0"/>
                <w:sz w:val="20"/>
                <w:szCs w:val="20"/>
              </w:rPr>
              <w:t>0.06</w:t>
            </w:r>
          </w:p>
        </w:tc>
        <w:tc>
          <w:tcPr>
            <w:tcW w:w="639" w:type="dxa"/>
            <w:tcBorders>
              <w:top w:val="nil"/>
              <w:left w:val="nil"/>
              <w:bottom w:val="single" w:color="000000" w:sz="4" w:space="0"/>
              <w:right w:val="single" w:color="000000" w:sz="4" w:space="0"/>
            </w:tcBorders>
            <w:shd w:val="clear" w:color="000000" w:fill="C0C0C0"/>
            <w:noWrap/>
            <w:vAlign w:val="center"/>
          </w:tcPr>
          <w:p w14:paraId="6F770988">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26" w:type="dxa"/>
            <w:tcBorders>
              <w:top w:val="nil"/>
              <w:left w:val="nil"/>
              <w:bottom w:val="single" w:color="000000" w:sz="4" w:space="0"/>
              <w:right w:val="single" w:color="000000" w:sz="4" w:space="0"/>
            </w:tcBorders>
            <w:shd w:val="clear" w:color="000000" w:fill="C0C0C0"/>
            <w:noWrap/>
            <w:vAlign w:val="center"/>
          </w:tcPr>
          <w:p w14:paraId="566D974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566" w:type="dxa"/>
            <w:tcBorders>
              <w:top w:val="nil"/>
              <w:left w:val="nil"/>
              <w:bottom w:val="single" w:color="000000" w:sz="4" w:space="0"/>
              <w:right w:val="single" w:color="000000" w:sz="4" w:space="0"/>
            </w:tcBorders>
            <w:shd w:val="clear" w:color="000000" w:fill="FFFFFF"/>
            <w:noWrap/>
            <w:vAlign w:val="center"/>
          </w:tcPr>
          <w:p w14:paraId="409E01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54B7B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3A15C32">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220" w:type="dxa"/>
            <w:tcBorders>
              <w:top w:val="nil"/>
              <w:left w:val="nil"/>
              <w:bottom w:val="single" w:color="000000" w:sz="4" w:space="0"/>
              <w:right w:val="single" w:color="000000" w:sz="4" w:space="0"/>
            </w:tcBorders>
            <w:shd w:val="clear" w:color="000000" w:fill="C0C0C0"/>
            <w:noWrap/>
            <w:vAlign w:val="center"/>
          </w:tcPr>
          <w:p w14:paraId="75CE8E3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823" w:type="dxa"/>
            <w:tcBorders>
              <w:top w:val="nil"/>
              <w:left w:val="nil"/>
              <w:bottom w:val="single" w:color="000000" w:sz="4" w:space="0"/>
              <w:right w:val="single" w:color="000000" w:sz="4" w:space="0"/>
            </w:tcBorders>
            <w:shd w:val="clear" w:color="000000" w:fill="FFFFFF"/>
            <w:noWrap/>
            <w:vAlign w:val="center"/>
          </w:tcPr>
          <w:p w14:paraId="34969E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3036B266">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370" w:type="dxa"/>
            <w:tcBorders>
              <w:top w:val="nil"/>
              <w:left w:val="nil"/>
              <w:bottom w:val="single" w:color="000000" w:sz="4" w:space="0"/>
              <w:right w:val="single" w:color="000000" w:sz="4" w:space="0"/>
            </w:tcBorders>
            <w:shd w:val="clear" w:color="000000" w:fill="C0C0C0"/>
            <w:noWrap/>
            <w:vAlign w:val="center"/>
          </w:tcPr>
          <w:p w14:paraId="3CE4451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762" w:type="dxa"/>
            <w:tcBorders>
              <w:top w:val="nil"/>
              <w:left w:val="nil"/>
              <w:bottom w:val="single" w:color="000000" w:sz="4" w:space="0"/>
              <w:right w:val="single" w:color="000000" w:sz="4" w:space="0"/>
            </w:tcBorders>
            <w:shd w:val="clear" w:color="000000" w:fill="FFFFFF"/>
            <w:noWrap/>
            <w:vAlign w:val="center"/>
          </w:tcPr>
          <w:p w14:paraId="45FBAF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11A18B0C">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26" w:type="dxa"/>
            <w:tcBorders>
              <w:top w:val="nil"/>
              <w:left w:val="nil"/>
              <w:bottom w:val="single" w:color="000000" w:sz="4" w:space="0"/>
              <w:right w:val="single" w:color="000000" w:sz="4" w:space="0"/>
            </w:tcBorders>
            <w:shd w:val="clear" w:color="000000" w:fill="C0C0C0"/>
            <w:noWrap/>
            <w:vAlign w:val="center"/>
          </w:tcPr>
          <w:p w14:paraId="5FAB68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566" w:type="dxa"/>
            <w:tcBorders>
              <w:top w:val="nil"/>
              <w:left w:val="nil"/>
              <w:bottom w:val="single" w:color="000000" w:sz="4" w:space="0"/>
              <w:right w:val="single" w:color="000000" w:sz="4" w:space="0"/>
            </w:tcBorders>
            <w:shd w:val="clear" w:color="000000" w:fill="FFFFFF"/>
            <w:noWrap/>
            <w:vAlign w:val="center"/>
          </w:tcPr>
          <w:p w14:paraId="186A5AE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CE4134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624013F">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220" w:type="dxa"/>
            <w:tcBorders>
              <w:top w:val="nil"/>
              <w:left w:val="nil"/>
              <w:bottom w:val="single" w:color="000000" w:sz="4" w:space="0"/>
              <w:right w:val="single" w:color="000000" w:sz="4" w:space="0"/>
            </w:tcBorders>
            <w:shd w:val="clear" w:color="000000" w:fill="C0C0C0"/>
            <w:noWrap/>
            <w:vAlign w:val="center"/>
          </w:tcPr>
          <w:p w14:paraId="7A1F475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823" w:type="dxa"/>
            <w:tcBorders>
              <w:top w:val="nil"/>
              <w:left w:val="nil"/>
              <w:bottom w:val="single" w:color="000000" w:sz="4" w:space="0"/>
              <w:right w:val="single" w:color="000000" w:sz="4" w:space="0"/>
            </w:tcBorders>
            <w:shd w:val="clear" w:color="000000" w:fill="FFFFFF"/>
            <w:noWrap/>
            <w:vAlign w:val="center"/>
          </w:tcPr>
          <w:p w14:paraId="482F408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15F14F88">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370" w:type="dxa"/>
            <w:tcBorders>
              <w:top w:val="nil"/>
              <w:left w:val="nil"/>
              <w:bottom w:val="single" w:color="000000" w:sz="4" w:space="0"/>
              <w:right w:val="single" w:color="000000" w:sz="4" w:space="0"/>
            </w:tcBorders>
            <w:shd w:val="clear" w:color="000000" w:fill="C0C0C0"/>
            <w:noWrap/>
            <w:vAlign w:val="center"/>
          </w:tcPr>
          <w:p w14:paraId="678D32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762" w:type="dxa"/>
            <w:tcBorders>
              <w:top w:val="nil"/>
              <w:left w:val="nil"/>
              <w:bottom w:val="single" w:color="000000" w:sz="4" w:space="0"/>
              <w:right w:val="single" w:color="000000" w:sz="4" w:space="0"/>
            </w:tcBorders>
            <w:shd w:val="clear" w:color="000000" w:fill="FFFFFF"/>
            <w:noWrap/>
            <w:vAlign w:val="center"/>
          </w:tcPr>
          <w:p w14:paraId="03642F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2CE4FCC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6" w:type="dxa"/>
            <w:tcBorders>
              <w:top w:val="nil"/>
              <w:left w:val="nil"/>
              <w:bottom w:val="single" w:color="000000" w:sz="4" w:space="0"/>
              <w:right w:val="single" w:color="000000" w:sz="4" w:space="0"/>
            </w:tcBorders>
            <w:shd w:val="clear" w:color="000000" w:fill="C0C0C0"/>
            <w:noWrap/>
            <w:vAlign w:val="center"/>
          </w:tcPr>
          <w:p w14:paraId="66E6901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505C646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2E5D5E4">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1FCAEC0">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220" w:type="dxa"/>
            <w:tcBorders>
              <w:top w:val="nil"/>
              <w:left w:val="nil"/>
              <w:bottom w:val="single" w:color="000000" w:sz="4" w:space="0"/>
              <w:right w:val="single" w:color="000000" w:sz="4" w:space="0"/>
            </w:tcBorders>
            <w:shd w:val="clear" w:color="000000" w:fill="C0C0C0"/>
            <w:noWrap/>
            <w:vAlign w:val="center"/>
          </w:tcPr>
          <w:p w14:paraId="62FD127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823" w:type="dxa"/>
            <w:tcBorders>
              <w:top w:val="nil"/>
              <w:left w:val="nil"/>
              <w:bottom w:val="single" w:color="000000" w:sz="4" w:space="0"/>
              <w:right w:val="single" w:color="000000" w:sz="4" w:space="0"/>
            </w:tcBorders>
            <w:shd w:val="clear" w:color="000000" w:fill="FFFFFF"/>
            <w:noWrap/>
            <w:vAlign w:val="center"/>
          </w:tcPr>
          <w:p w14:paraId="735B18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78" w:type="dxa"/>
            <w:tcBorders>
              <w:top w:val="nil"/>
              <w:left w:val="nil"/>
              <w:bottom w:val="single" w:color="000000" w:sz="4" w:space="0"/>
              <w:right w:val="single" w:color="000000" w:sz="4" w:space="0"/>
            </w:tcBorders>
            <w:shd w:val="clear" w:color="000000" w:fill="C0C0C0"/>
            <w:noWrap/>
            <w:vAlign w:val="center"/>
          </w:tcPr>
          <w:p w14:paraId="5C362134">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370" w:type="dxa"/>
            <w:tcBorders>
              <w:top w:val="nil"/>
              <w:left w:val="nil"/>
              <w:bottom w:val="single" w:color="000000" w:sz="4" w:space="0"/>
              <w:right w:val="single" w:color="000000" w:sz="4" w:space="0"/>
            </w:tcBorders>
            <w:shd w:val="clear" w:color="000000" w:fill="C0C0C0"/>
            <w:noWrap/>
            <w:vAlign w:val="center"/>
          </w:tcPr>
          <w:p w14:paraId="4320C2F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762" w:type="dxa"/>
            <w:tcBorders>
              <w:top w:val="nil"/>
              <w:left w:val="nil"/>
              <w:bottom w:val="single" w:color="000000" w:sz="4" w:space="0"/>
              <w:right w:val="single" w:color="000000" w:sz="4" w:space="0"/>
            </w:tcBorders>
            <w:shd w:val="clear" w:color="000000" w:fill="FFFFFF"/>
            <w:noWrap/>
            <w:vAlign w:val="center"/>
          </w:tcPr>
          <w:p w14:paraId="32537B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39" w:type="dxa"/>
            <w:tcBorders>
              <w:top w:val="nil"/>
              <w:left w:val="nil"/>
              <w:bottom w:val="single" w:color="000000" w:sz="4" w:space="0"/>
              <w:right w:val="single" w:color="000000" w:sz="4" w:space="0"/>
            </w:tcBorders>
            <w:shd w:val="clear" w:color="000000" w:fill="C0C0C0"/>
            <w:noWrap/>
            <w:vAlign w:val="center"/>
          </w:tcPr>
          <w:p w14:paraId="2270B73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6" w:type="dxa"/>
            <w:tcBorders>
              <w:top w:val="nil"/>
              <w:left w:val="nil"/>
              <w:bottom w:val="single" w:color="000000" w:sz="4" w:space="0"/>
              <w:right w:val="single" w:color="000000" w:sz="4" w:space="0"/>
            </w:tcBorders>
            <w:shd w:val="clear" w:color="000000" w:fill="C0C0C0"/>
            <w:noWrap/>
            <w:vAlign w:val="center"/>
          </w:tcPr>
          <w:p w14:paraId="1FA7A12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2369523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D6CEFD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626017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220" w:type="dxa"/>
            <w:tcBorders>
              <w:top w:val="nil"/>
              <w:left w:val="nil"/>
              <w:bottom w:val="single" w:color="000000" w:sz="4" w:space="0"/>
              <w:right w:val="single" w:color="000000" w:sz="4" w:space="0"/>
            </w:tcBorders>
            <w:shd w:val="clear" w:color="000000" w:fill="C0C0C0"/>
            <w:noWrap/>
            <w:vAlign w:val="center"/>
          </w:tcPr>
          <w:p w14:paraId="56E4DE8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23" w:type="dxa"/>
            <w:tcBorders>
              <w:top w:val="nil"/>
              <w:left w:val="nil"/>
              <w:bottom w:val="single" w:color="000000" w:sz="4" w:space="0"/>
              <w:right w:val="single" w:color="000000" w:sz="4" w:space="0"/>
            </w:tcBorders>
            <w:shd w:val="clear" w:color="000000" w:fill="FFFFFF"/>
            <w:noWrap/>
            <w:vAlign w:val="center"/>
          </w:tcPr>
          <w:p w14:paraId="14BA0C8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78" w:type="dxa"/>
            <w:tcBorders>
              <w:top w:val="nil"/>
              <w:left w:val="nil"/>
              <w:bottom w:val="single" w:color="000000" w:sz="4" w:space="0"/>
              <w:right w:val="single" w:color="000000" w:sz="4" w:space="0"/>
            </w:tcBorders>
            <w:shd w:val="clear" w:color="000000" w:fill="C0C0C0"/>
            <w:noWrap/>
            <w:vAlign w:val="center"/>
          </w:tcPr>
          <w:p w14:paraId="06AB09C0">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370" w:type="dxa"/>
            <w:tcBorders>
              <w:top w:val="nil"/>
              <w:left w:val="nil"/>
              <w:bottom w:val="single" w:color="000000" w:sz="4" w:space="0"/>
              <w:right w:val="single" w:color="000000" w:sz="4" w:space="0"/>
            </w:tcBorders>
            <w:shd w:val="clear" w:color="000000" w:fill="C0C0C0"/>
            <w:noWrap/>
            <w:vAlign w:val="center"/>
          </w:tcPr>
          <w:p w14:paraId="513FE40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762" w:type="dxa"/>
            <w:tcBorders>
              <w:top w:val="nil"/>
              <w:left w:val="nil"/>
              <w:bottom w:val="single" w:color="000000" w:sz="4" w:space="0"/>
              <w:right w:val="single" w:color="000000" w:sz="4" w:space="0"/>
            </w:tcBorders>
            <w:shd w:val="clear" w:color="000000" w:fill="FFFFFF"/>
            <w:noWrap/>
            <w:vAlign w:val="center"/>
          </w:tcPr>
          <w:p w14:paraId="5A69F1C8">
            <w:pPr>
              <w:widowControl/>
              <w:jc w:val="right"/>
              <w:rPr>
                <w:rFonts w:ascii="宋体" w:hAnsi="宋体" w:eastAsia="宋体" w:cs="Arial"/>
                <w:kern w:val="0"/>
                <w:sz w:val="20"/>
                <w:szCs w:val="20"/>
              </w:rPr>
            </w:pPr>
            <w:r>
              <w:rPr>
                <w:rFonts w:hint="eastAsia" w:ascii="宋体" w:hAnsi="宋体" w:eastAsia="宋体" w:cs="Arial"/>
                <w:kern w:val="0"/>
                <w:sz w:val="20"/>
                <w:szCs w:val="20"/>
              </w:rPr>
              <w:t>40.49</w:t>
            </w:r>
          </w:p>
        </w:tc>
        <w:tc>
          <w:tcPr>
            <w:tcW w:w="639" w:type="dxa"/>
            <w:tcBorders>
              <w:top w:val="nil"/>
              <w:left w:val="nil"/>
              <w:bottom w:val="single" w:color="000000" w:sz="4" w:space="0"/>
              <w:right w:val="single" w:color="000000" w:sz="4" w:space="0"/>
            </w:tcBorders>
            <w:shd w:val="clear" w:color="000000" w:fill="C0C0C0"/>
            <w:noWrap/>
            <w:vAlign w:val="center"/>
          </w:tcPr>
          <w:p w14:paraId="2B9B0D3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6" w:type="dxa"/>
            <w:tcBorders>
              <w:top w:val="nil"/>
              <w:left w:val="nil"/>
              <w:bottom w:val="single" w:color="000000" w:sz="4" w:space="0"/>
              <w:right w:val="single" w:color="000000" w:sz="4" w:space="0"/>
            </w:tcBorders>
            <w:shd w:val="clear" w:color="000000" w:fill="C0C0C0"/>
            <w:noWrap/>
            <w:vAlign w:val="center"/>
          </w:tcPr>
          <w:p w14:paraId="0BB981D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66" w:type="dxa"/>
            <w:tcBorders>
              <w:top w:val="nil"/>
              <w:left w:val="nil"/>
              <w:bottom w:val="single" w:color="000000" w:sz="4" w:space="0"/>
              <w:right w:val="single" w:color="000000" w:sz="4" w:space="0"/>
            </w:tcBorders>
            <w:shd w:val="clear" w:color="000000" w:fill="FFFFFF"/>
            <w:noWrap/>
            <w:vAlign w:val="center"/>
          </w:tcPr>
          <w:p w14:paraId="0857636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181D547F">
        <w:tblPrEx>
          <w:tblCellMar>
            <w:top w:w="0" w:type="dxa"/>
            <w:left w:w="108" w:type="dxa"/>
            <w:bottom w:w="0" w:type="dxa"/>
            <w:right w:w="108" w:type="dxa"/>
          </w:tblCellMar>
        </w:tblPrEx>
        <w:trPr>
          <w:trHeight w:val="300" w:hRule="atLeast"/>
        </w:trPr>
        <w:tc>
          <w:tcPr>
            <w:tcW w:w="3936" w:type="dxa"/>
            <w:gridSpan w:val="2"/>
            <w:tcBorders>
              <w:top w:val="nil"/>
              <w:left w:val="single" w:color="000000" w:sz="4" w:space="0"/>
              <w:bottom w:val="single" w:color="000000" w:sz="4" w:space="0"/>
              <w:right w:val="single" w:color="000000" w:sz="4" w:space="0"/>
            </w:tcBorders>
            <w:shd w:val="clear" w:color="000000" w:fill="C0C0C0"/>
            <w:noWrap/>
            <w:vAlign w:val="center"/>
          </w:tcPr>
          <w:p w14:paraId="2CAB7D3E">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823" w:type="dxa"/>
            <w:tcBorders>
              <w:top w:val="nil"/>
              <w:left w:val="nil"/>
              <w:bottom w:val="single" w:color="000000" w:sz="4" w:space="0"/>
              <w:right w:val="single" w:color="000000" w:sz="4" w:space="0"/>
            </w:tcBorders>
            <w:shd w:val="clear" w:color="000000" w:fill="FFFFFF"/>
            <w:noWrap/>
            <w:vAlign w:val="center"/>
          </w:tcPr>
          <w:p w14:paraId="70130C25">
            <w:pPr>
              <w:widowControl/>
              <w:jc w:val="right"/>
              <w:rPr>
                <w:rFonts w:ascii="宋体" w:hAnsi="宋体" w:eastAsia="宋体" w:cs="Arial"/>
                <w:kern w:val="0"/>
                <w:sz w:val="20"/>
                <w:szCs w:val="20"/>
              </w:rPr>
            </w:pPr>
            <w:r>
              <w:rPr>
                <w:rFonts w:hint="eastAsia" w:ascii="宋体" w:hAnsi="宋体" w:eastAsia="宋体" w:cs="Arial"/>
                <w:kern w:val="0"/>
                <w:sz w:val="20"/>
                <w:szCs w:val="20"/>
              </w:rPr>
              <w:t>749.53</w:t>
            </w:r>
          </w:p>
        </w:tc>
        <w:tc>
          <w:tcPr>
            <w:tcW w:w="8275" w:type="dxa"/>
            <w:gridSpan w:val="5"/>
            <w:tcBorders>
              <w:top w:val="nil"/>
              <w:left w:val="nil"/>
              <w:bottom w:val="single" w:color="000000" w:sz="4" w:space="0"/>
              <w:right w:val="single" w:color="000000" w:sz="4" w:space="0"/>
            </w:tcBorders>
            <w:shd w:val="clear" w:color="000000" w:fill="C0C0C0"/>
            <w:noWrap/>
            <w:vAlign w:val="center"/>
          </w:tcPr>
          <w:p w14:paraId="646D8EAD">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566" w:type="dxa"/>
            <w:tcBorders>
              <w:top w:val="nil"/>
              <w:left w:val="nil"/>
              <w:bottom w:val="single" w:color="000000" w:sz="4" w:space="0"/>
              <w:right w:val="single" w:color="000000" w:sz="4" w:space="0"/>
            </w:tcBorders>
            <w:shd w:val="clear" w:color="000000" w:fill="FFFFFF"/>
            <w:noWrap/>
            <w:vAlign w:val="center"/>
          </w:tcPr>
          <w:p w14:paraId="596F52BA">
            <w:pPr>
              <w:widowControl/>
              <w:jc w:val="right"/>
              <w:rPr>
                <w:rFonts w:ascii="宋体" w:hAnsi="宋体" w:eastAsia="宋体" w:cs="Arial"/>
                <w:kern w:val="0"/>
                <w:sz w:val="20"/>
                <w:szCs w:val="20"/>
              </w:rPr>
            </w:pPr>
            <w:r>
              <w:rPr>
                <w:rFonts w:hint="eastAsia" w:ascii="宋体" w:hAnsi="宋体" w:eastAsia="宋体" w:cs="Arial"/>
                <w:kern w:val="0"/>
                <w:sz w:val="20"/>
                <w:szCs w:val="20"/>
              </w:rPr>
              <w:t>975.52</w:t>
            </w:r>
          </w:p>
        </w:tc>
      </w:tr>
      <w:tr w14:paraId="1A8AA0DC">
        <w:tblPrEx>
          <w:tblCellMar>
            <w:top w:w="0" w:type="dxa"/>
            <w:left w:w="108" w:type="dxa"/>
            <w:bottom w:w="0" w:type="dxa"/>
            <w:right w:w="108" w:type="dxa"/>
          </w:tblCellMar>
        </w:tblPrEx>
        <w:trPr>
          <w:trHeight w:val="300" w:hRule="atLeast"/>
        </w:trPr>
        <w:tc>
          <w:tcPr>
            <w:tcW w:w="14600" w:type="dxa"/>
            <w:gridSpan w:val="9"/>
            <w:tcBorders>
              <w:top w:val="nil"/>
              <w:left w:val="nil"/>
              <w:bottom w:val="nil"/>
              <w:right w:val="nil"/>
            </w:tcBorders>
            <w:shd w:val="clear" w:color="000000" w:fill="FFFFFF"/>
            <w:noWrap/>
            <w:vAlign w:val="center"/>
          </w:tcPr>
          <w:p w14:paraId="519F8950">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0BA000C0"/>
    <w:p w14:paraId="18040562"/>
    <w:p w14:paraId="1D3642BC"/>
    <w:p w14:paraId="37479A0F"/>
    <w:tbl>
      <w:tblPr>
        <w:tblStyle w:val="7"/>
        <w:tblW w:w="13293" w:type="dxa"/>
        <w:tblInd w:w="95" w:type="dxa"/>
        <w:tblLayout w:type="autofit"/>
        <w:tblCellMar>
          <w:top w:w="0" w:type="dxa"/>
          <w:left w:w="108" w:type="dxa"/>
          <w:bottom w:w="0" w:type="dxa"/>
          <w:right w:w="108" w:type="dxa"/>
        </w:tblCellMar>
      </w:tblPr>
      <w:tblGrid>
        <w:gridCol w:w="1386"/>
        <w:gridCol w:w="1060"/>
        <w:gridCol w:w="775"/>
        <w:gridCol w:w="787"/>
        <w:gridCol w:w="747"/>
        <w:gridCol w:w="2281"/>
        <w:gridCol w:w="962"/>
        <w:gridCol w:w="1080"/>
        <w:gridCol w:w="891"/>
        <w:gridCol w:w="903"/>
        <w:gridCol w:w="855"/>
        <w:gridCol w:w="1566"/>
      </w:tblGrid>
      <w:tr w14:paraId="0C624E6C">
        <w:tblPrEx>
          <w:tblCellMar>
            <w:top w:w="0" w:type="dxa"/>
            <w:left w:w="108" w:type="dxa"/>
            <w:bottom w:w="0" w:type="dxa"/>
            <w:right w:w="108" w:type="dxa"/>
          </w:tblCellMar>
        </w:tblPrEx>
        <w:trPr>
          <w:trHeight w:val="375" w:hRule="atLeast"/>
        </w:trPr>
        <w:tc>
          <w:tcPr>
            <w:tcW w:w="13293" w:type="dxa"/>
            <w:gridSpan w:val="12"/>
            <w:tcBorders>
              <w:top w:val="nil"/>
              <w:left w:val="nil"/>
              <w:bottom w:val="nil"/>
              <w:right w:val="nil"/>
            </w:tcBorders>
            <w:shd w:val="clear" w:color="000000" w:fill="FFFFFF"/>
            <w:noWrap/>
            <w:vAlign w:val="center"/>
          </w:tcPr>
          <w:p w14:paraId="318023A8">
            <w:pPr>
              <w:widowControl/>
              <w:jc w:val="center"/>
              <w:rPr>
                <w:rFonts w:ascii="黑体" w:hAnsi="黑体" w:eastAsia="黑体" w:cs="Arial"/>
                <w:kern w:val="0"/>
                <w:sz w:val="30"/>
                <w:szCs w:val="30"/>
              </w:rPr>
            </w:pPr>
            <w:r>
              <w:rPr>
                <w:rFonts w:hint="eastAsia" w:ascii="黑体" w:hAnsi="黑体" w:eastAsia="黑体" w:cs="Arial"/>
                <w:kern w:val="0"/>
                <w:sz w:val="30"/>
                <w:szCs w:val="30"/>
              </w:rPr>
              <w:t>一般公共预算财政拨款“三公”经费支出决算表</w:t>
            </w:r>
          </w:p>
        </w:tc>
      </w:tr>
      <w:tr w14:paraId="61D01575">
        <w:tblPrEx>
          <w:tblCellMar>
            <w:top w:w="0" w:type="dxa"/>
            <w:left w:w="108" w:type="dxa"/>
            <w:bottom w:w="0" w:type="dxa"/>
            <w:right w:w="108" w:type="dxa"/>
          </w:tblCellMar>
        </w:tblPrEx>
        <w:trPr>
          <w:trHeight w:val="300" w:hRule="atLeast"/>
        </w:trPr>
        <w:tc>
          <w:tcPr>
            <w:tcW w:w="2446" w:type="dxa"/>
            <w:gridSpan w:val="2"/>
            <w:tcBorders>
              <w:top w:val="nil"/>
              <w:left w:val="nil"/>
              <w:bottom w:val="nil"/>
              <w:right w:val="nil"/>
            </w:tcBorders>
            <w:shd w:val="clear" w:color="000000" w:fill="FFFFFF"/>
            <w:noWrap/>
            <w:vAlign w:val="center"/>
          </w:tcPr>
          <w:p w14:paraId="70DD84AF">
            <w:pPr>
              <w:widowControl/>
              <w:jc w:val="left"/>
              <w:rPr>
                <w:rFonts w:ascii="宋体" w:hAnsi="宋体" w:eastAsia="宋体" w:cs="Arial"/>
                <w:kern w:val="0"/>
                <w:sz w:val="22"/>
                <w:szCs w:val="22"/>
              </w:rPr>
            </w:pPr>
            <w:r>
              <w:rPr>
                <w:rFonts w:hint="eastAsia" w:ascii="宋体" w:hAnsi="宋体" w:eastAsia="宋体" w:cs="Arial"/>
                <w:kern w:val="0"/>
                <w:sz w:val="22"/>
                <w:szCs w:val="22"/>
              </w:rPr>
              <w:t>预算代码：{FMDM[YSDM]}</w:t>
            </w:r>
          </w:p>
        </w:tc>
        <w:tc>
          <w:tcPr>
            <w:tcW w:w="775" w:type="dxa"/>
            <w:tcBorders>
              <w:top w:val="nil"/>
              <w:left w:val="nil"/>
              <w:bottom w:val="nil"/>
              <w:right w:val="nil"/>
            </w:tcBorders>
            <w:shd w:val="clear" w:color="000000" w:fill="FFFFFF"/>
            <w:noWrap/>
            <w:vAlign w:val="center"/>
          </w:tcPr>
          <w:p w14:paraId="1E4D7DA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7" w:type="dxa"/>
            <w:tcBorders>
              <w:top w:val="nil"/>
              <w:left w:val="nil"/>
              <w:bottom w:val="nil"/>
              <w:right w:val="nil"/>
            </w:tcBorders>
            <w:shd w:val="clear" w:color="000000" w:fill="FFFFFF"/>
            <w:noWrap/>
            <w:vAlign w:val="center"/>
          </w:tcPr>
          <w:p w14:paraId="7680A37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7" w:type="dxa"/>
            <w:tcBorders>
              <w:top w:val="nil"/>
              <w:left w:val="nil"/>
              <w:bottom w:val="nil"/>
              <w:right w:val="nil"/>
            </w:tcBorders>
            <w:shd w:val="clear" w:color="000000" w:fill="FFFFFF"/>
            <w:noWrap/>
            <w:vAlign w:val="center"/>
          </w:tcPr>
          <w:p w14:paraId="110E3A6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1" w:type="dxa"/>
            <w:tcBorders>
              <w:top w:val="nil"/>
              <w:left w:val="nil"/>
              <w:bottom w:val="nil"/>
              <w:right w:val="nil"/>
            </w:tcBorders>
            <w:shd w:val="clear" w:color="000000" w:fill="FFFFFF"/>
            <w:noWrap/>
            <w:vAlign w:val="center"/>
          </w:tcPr>
          <w:p w14:paraId="58ABE80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62" w:type="dxa"/>
            <w:tcBorders>
              <w:top w:val="nil"/>
              <w:left w:val="nil"/>
              <w:bottom w:val="nil"/>
              <w:right w:val="nil"/>
            </w:tcBorders>
            <w:shd w:val="clear" w:color="000000" w:fill="FFFFFF"/>
            <w:noWrap/>
            <w:vAlign w:val="center"/>
          </w:tcPr>
          <w:p w14:paraId="6D62357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tcBorders>
              <w:top w:val="nil"/>
              <w:left w:val="nil"/>
              <w:bottom w:val="nil"/>
              <w:right w:val="nil"/>
            </w:tcBorders>
            <w:shd w:val="clear" w:color="000000" w:fill="FFFFFF"/>
            <w:noWrap/>
            <w:vAlign w:val="center"/>
          </w:tcPr>
          <w:p w14:paraId="1E504A7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91" w:type="dxa"/>
            <w:tcBorders>
              <w:top w:val="nil"/>
              <w:left w:val="nil"/>
              <w:bottom w:val="nil"/>
              <w:right w:val="nil"/>
            </w:tcBorders>
            <w:shd w:val="clear" w:color="000000" w:fill="FFFFFF"/>
            <w:noWrap/>
            <w:vAlign w:val="center"/>
          </w:tcPr>
          <w:p w14:paraId="6E58020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03" w:type="dxa"/>
            <w:tcBorders>
              <w:top w:val="nil"/>
              <w:left w:val="nil"/>
              <w:bottom w:val="nil"/>
              <w:right w:val="nil"/>
            </w:tcBorders>
            <w:shd w:val="clear" w:color="000000" w:fill="FFFFFF"/>
            <w:noWrap/>
            <w:vAlign w:val="center"/>
          </w:tcPr>
          <w:p w14:paraId="12EAAB8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55" w:type="dxa"/>
            <w:tcBorders>
              <w:top w:val="nil"/>
              <w:left w:val="nil"/>
              <w:bottom w:val="nil"/>
              <w:right w:val="nil"/>
            </w:tcBorders>
            <w:shd w:val="clear" w:color="000000" w:fill="FFFFFF"/>
            <w:noWrap/>
            <w:vAlign w:val="center"/>
          </w:tcPr>
          <w:p w14:paraId="0B83D97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6" w:type="dxa"/>
            <w:tcBorders>
              <w:top w:val="nil"/>
              <w:left w:val="nil"/>
              <w:bottom w:val="nil"/>
              <w:right w:val="nil"/>
            </w:tcBorders>
            <w:shd w:val="clear" w:color="000000" w:fill="FFFFFF"/>
            <w:noWrap/>
            <w:vAlign w:val="center"/>
          </w:tcPr>
          <w:p w14:paraId="72329BD1">
            <w:pPr>
              <w:widowControl/>
              <w:jc w:val="right"/>
              <w:rPr>
                <w:rFonts w:ascii="宋体" w:hAnsi="宋体" w:eastAsia="宋体" w:cs="Arial"/>
                <w:kern w:val="0"/>
                <w:sz w:val="22"/>
                <w:szCs w:val="22"/>
              </w:rPr>
            </w:pPr>
            <w:r>
              <w:rPr>
                <w:rFonts w:hint="eastAsia" w:ascii="宋体" w:hAnsi="宋体" w:eastAsia="宋体" w:cs="Arial"/>
                <w:kern w:val="0"/>
                <w:sz w:val="22"/>
                <w:szCs w:val="22"/>
              </w:rPr>
              <w:t>公开07表</w:t>
            </w:r>
          </w:p>
        </w:tc>
      </w:tr>
      <w:tr w14:paraId="0CADBAD8">
        <w:tblPrEx>
          <w:tblCellMar>
            <w:top w:w="0" w:type="dxa"/>
            <w:left w:w="108" w:type="dxa"/>
            <w:bottom w:w="0" w:type="dxa"/>
            <w:right w:w="108" w:type="dxa"/>
          </w:tblCellMar>
        </w:tblPrEx>
        <w:trPr>
          <w:trHeight w:val="300" w:hRule="atLeast"/>
        </w:trPr>
        <w:tc>
          <w:tcPr>
            <w:tcW w:w="2446" w:type="dxa"/>
            <w:gridSpan w:val="2"/>
            <w:tcBorders>
              <w:top w:val="nil"/>
              <w:left w:val="nil"/>
              <w:bottom w:val="single" w:color="000000" w:sz="4" w:space="0"/>
              <w:right w:val="nil"/>
            </w:tcBorders>
            <w:shd w:val="clear" w:color="000000" w:fill="FFFFFF"/>
            <w:noWrap/>
            <w:vAlign w:val="center"/>
          </w:tcPr>
          <w:p w14:paraId="4DE7FF02">
            <w:pPr>
              <w:widowControl/>
              <w:jc w:val="left"/>
              <w:rPr>
                <w:rFonts w:ascii="宋体" w:hAnsi="宋体" w:eastAsia="宋体" w:cs="Arial"/>
                <w:kern w:val="0"/>
                <w:sz w:val="22"/>
                <w:szCs w:val="22"/>
              </w:rPr>
            </w:pPr>
            <w:r>
              <w:rPr>
                <w:rFonts w:hint="eastAsia" w:ascii="宋体" w:hAnsi="宋体" w:eastAsia="宋体" w:cs="Arial"/>
                <w:kern w:val="0"/>
                <w:sz w:val="22"/>
                <w:szCs w:val="22"/>
              </w:rPr>
              <w:t>部门：黄石市花湖小学</w:t>
            </w:r>
          </w:p>
        </w:tc>
        <w:tc>
          <w:tcPr>
            <w:tcW w:w="775" w:type="dxa"/>
            <w:tcBorders>
              <w:top w:val="nil"/>
              <w:left w:val="nil"/>
              <w:bottom w:val="single" w:color="000000" w:sz="4" w:space="0"/>
              <w:right w:val="nil"/>
            </w:tcBorders>
            <w:shd w:val="clear" w:color="000000" w:fill="FFFFFF"/>
            <w:noWrap/>
            <w:vAlign w:val="center"/>
          </w:tcPr>
          <w:p w14:paraId="5C327FE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87" w:type="dxa"/>
            <w:tcBorders>
              <w:top w:val="nil"/>
              <w:left w:val="nil"/>
              <w:bottom w:val="single" w:color="000000" w:sz="4" w:space="0"/>
              <w:right w:val="nil"/>
            </w:tcBorders>
            <w:shd w:val="clear" w:color="000000" w:fill="FFFFFF"/>
            <w:noWrap/>
            <w:vAlign w:val="center"/>
          </w:tcPr>
          <w:p w14:paraId="1104315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7" w:type="dxa"/>
            <w:tcBorders>
              <w:top w:val="nil"/>
              <w:left w:val="nil"/>
              <w:bottom w:val="single" w:color="000000" w:sz="4" w:space="0"/>
              <w:right w:val="nil"/>
            </w:tcBorders>
            <w:shd w:val="clear" w:color="000000" w:fill="FFFFFF"/>
            <w:noWrap/>
            <w:vAlign w:val="center"/>
          </w:tcPr>
          <w:p w14:paraId="008831A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81" w:type="dxa"/>
            <w:tcBorders>
              <w:top w:val="nil"/>
              <w:left w:val="nil"/>
              <w:bottom w:val="single" w:color="000000" w:sz="4" w:space="0"/>
              <w:right w:val="nil"/>
            </w:tcBorders>
            <w:shd w:val="clear" w:color="000000" w:fill="FFFFFF"/>
            <w:noWrap/>
            <w:vAlign w:val="center"/>
          </w:tcPr>
          <w:p w14:paraId="033E4907">
            <w:pPr>
              <w:widowControl/>
              <w:jc w:val="center"/>
              <w:rPr>
                <w:rFonts w:ascii="宋体" w:hAnsi="宋体" w:eastAsia="宋体" w:cs="Arial"/>
                <w:kern w:val="0"/>
                <w:sz w:val="22"/>
                <w:szCs w:val="22"/>
              </w:rPr>
            </w:pPr>
            <w:r>
              <w:rPr>
                <w:rFonts w:hint="eastAsia" w:ascii="宋体" w:hAnsi="宋体" w:eastAsia="宋体" w:cs="Arial"/>
                <w:kern w:val="0"/>
                <w:sz w:val="22"/>
                <w:szCs w:val="22"/>
              </w:rPr>
              <w:t>制表日期：2021年</w:t>
            </w:r>
          </w:p>
        </w:tc>
        <w:tc>
          <w:tcPr>
            <w:tcW w:w="962" w:type="dxa"/>
            <w:tcBorders>
              <w:top w:val="nil"/>
              <w:left w:val="nil"/>
              <w:bottom w:val="single" w:color="000000" w:sz="4" w:space="0"/>
              <w:right w:val="nil"/>
            </w:tcBorders>
            <w:shd w:val="clear" w:color="000000" w:fill="FFFFFF"/>
            <w:noWrap/>
            <w:vAlign w:val="center"/>
          </w:tcPr>
          <w:p w14:paraId="57C8358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tcBorders>
              <w:top w:val="nil"/>
              <w:left w:val="nil"/>
              <w:bottom w:val="single" w:color="000000" w:sz="4" w:space="0"/>
              <w:right w:val="nil"/>
            </w:tcBorders>
            <w:shd w:val="clear" w:color="000000" w:fill="FFFFFF"/>
            <w:noWrap/>
            <w:vAlign w:val="center"/>
          </w:tcPr>
          <w:p w14:paraId="3261EF9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91" w:type="dxa"/>
            <w:tcBorders>
              <w:top w:val="nil"/>
              <w:left w:val="nil"/>
              <w:bottom w:val="single" w:color="000000" w:sz="4" w:space="0"/>
              <w:right w:val="nil"/>
            </w:tcBorders>
            <w:shd w:val="clear" w:color="000000" w:fill="FFFFFF"/>
            <w:noWrap/>
            <w:vAlign w:val="center"/>
          </w:tcPr>
          <w:p w14:paraId="6A25D63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03" w:type="dxa"/>
            <w:tcBorders>
              <w:top w:val="nil"/>
              <w:left w:val="nil"/>
              <w:bottom w:val="single" w:color="000000" w:sz="4" w:space="0"/>
              <w:right w:val="nil"/>
            </w:tcBorders>
            <w:shd w:val="clear" w:color="000000" w:fill="FFFFFF"/>
            <w:noWrap/>
            <w:vAlign w:val="center"/>
          </w:tcPr>
          <w:p w14:paraId="53B9160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21" w:type="dxa"/>
            <w:gridSpan w:val="2"/>
            <w:tcBorders>
              <w:top w:val="nil"/>
              <w:left w:val="nil"/>
              <w:bottom w:val="single" w:color="000000" w:sz="4" w:space="0"/>
              <w:right w:val="nil"/>
            </w:tcBorders>
            <w:shd w:val="clear" w:color="000000" w:fill="FFFFFF"/>
            <w:noWrap/>
            <w:vAlign w:val="center"/>
          </w:tcPr>
          <w:p w14:paraId="0D3BC20D">
            <w:pPr>
              <w:widowControl/>
              <w:jc w:val="right"/>
              <w:rPr>
                <w:rFonts w:ascii="宋体" w:hAnsi="宋体" w:eastAsia="宋体" w:cs="Arial"/>
                <w:kern w:val="0"/>
                <w:sz w:val="22"/>
                <w:szCs w:val="22"/>
              </w:rPr>
            </w:pPr>
            <w:r>
              <w:rPr>
                <w:rFonts w:hint="eastAsia" w:ascii="宋体" w:hAnsi="宋体" w:eastAsia="宋体" w:cs="Arial"/>
                <w:kern w:val="0"/>
                <w:sz w:val="18"/>
                <w:szCs w:val="18"/>
              </w:rPr>
              <w:t>　</w:t>
            </w:r>
            <w:r>
              <w:rPr>
                <w:rFonts w:hint="eastAsia" w:ascii="宋体" w:hAnsi="宋体" w:eastAsia="宋体" w:cs="Arial"/>
                <w:kern w:val="0"/>
                <w:sz w:val="22"/>
                <w:szCs w:val="22"/>
              </w:rPr>
              <w:t>金额单位：万元</w:t>
            </w:r>
          </w:p>
        </w:tc>
      </w:tr>
      <w:tr w14:paraId="5182411B">
        <w:tblPrEx>
          <w:tblCellMar>
            <w:top w:w="0" w:type="dxa"/>
            <w:left w:w="108" w:type="dxa"/>
            <w:bottom w:w="0" w:type="dxa"/>
            <w:right w:w="108" w:type="dxa"/>
          </w:tblCellMar>
        </w:tblPrEx>
        <w:trPr>
          <w:trHeight w:val="300" w:hRule="atLeast"/>
        </w:trPr>
        <w:tc>
          <w:tcPr>
            <w:tcW w:w="7036" w:type="dxa"/>
            <w:gridSpan w:val="6"/>
            <w:tcBorders>
              <w:top w:val="nil"/>
              <w:left w:val="single" w:color="000000" w:sz="4" w:space="0"/>
              <w:bottom w:val="single" w:color="000000" w:sz="4" w:space="0"/>
              <w:right w:val="single" w:color="000000" w:sz="4" w:space="0"/>
            </w:tcBorders>
            <w:shd w:val="clear" w:color="000000" w:fill="C0C0C0"/>
            <w:vAlign w:val="center"/>
          </w:tcPr>
          <w:p w14:paraId="340BDE5C">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6257" w:type="dxa"/>
            <w:gridSpan w:val="6"/>
            <w:tcBorders>
              <w:top w:val="nil"/>
              <w:left w:val="nil"/>
              <w:bottom w:val="single" w:color="000000" w:sz="4" w:space="0"/>
              <w:right w:val="single" w:color="000000" w:sz="4" w:space="0"/>
            </w:tcBorders>
            <w:shd w:val="clear" w:color="000000" w:fill="C0C0C0"/>
            <w:vAlign w:val="center"/>
          </w:tcPr>
          <w:p w14:paraId="5557B8A7">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19F4C9E9">
        <w:tblPrEx>
          <w:tblCellMar>
            <w:top w:w="0" w:type="dxa"/>
            <w:left w:w="108" w:type="dxa"/>
            <w:bottom w:w="0" w:type="dxa"/>
            <w:right w:w="108" w:type="dxa"/>
          </w:tblCellMar>
        </w:tblPrEx>
        <w:trPr>
          <w:trHeight w:val="300" w:hRule="atLeast"/>
        </w:trPr>
        <w:tc>
          <w:tcPr>
            <w:tcW w:w="1386" w:type="dxa"/>
            <w:vMerge w:val="restart"/>
            <w:tcBorders>
              <w:top w:val="nil"/>
              <w:left w:val="single" w:color="000000" w:sz="4" w:space="0"/>
              <w:bottom w:val="single" w:color="000000" w:sz="4" w:space="0"/>
              <w:right w:val="single" w:color="000000" w:sz="4" w:space="0"/>
            </w:tcBorders>
            <w:shd w:val="clear" w:color="000000" w:fill="C0C0C0"/>
            <w:vAlign w:val="center"/>
          </w:tcPr>
          <w:p w14:paraId="196BBD6F">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60" w:type="dxa"/>
            <w:vMerge w:val="restart"/>
            <w:tcBorders>
              <w:top w:val="nil"/>
              <w:left w:val="nil"/>
              <w:bottom w:val="single" w:color="000000" w:sz="4" w:space="0"/>
              <w:right w:val="single" w:color="000000" w:sz="4" w:space="0"/>
            </w:tcBorders>
            <w:shd w:val="clear" w:color="000000" w:fill="C0C0C0"/>
            <w:vAlign w:val="center"/>
          </w:tcPr>
          <w:p w14:paraId="32B81DD3">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2309" w:type="dxa"/>
            <w:gridSpan w:val="3"/>
            <w:tcBorders>
              <w:top w:val="nil"/>
              <w:left w:val="nil"/>
              <w:bottom w:val="single" w:color="000000" w:sz="4" w:space="0"/>
              <w:right w:val="single" w:color="000000" w:sz="4" w:space="0"/>
            </w:tcBorders>
            <w:shd w:val="clear" w:color="000000" w:fill="C0C0C0"/>
            <w:vAlign w:val="center"/>
          </w:tcPr>
          <w:p w14:paraId="24F13DB6">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2281" w:type="dxa"/>
            <w:vMerge w:val="restart"/>
            <w:tcBorders>
              <w:top w:val="nil"/>
              <w:left w:val="nil"/>
              <w:bottom w:val="single" w:color="000000" w:sz="4" w:space="0"/>
              <w:right w:val="single" w:color="000000" w:sz="4" w:space="0"/>
            </w:tcBorders>
            <w:shd w:val="clear" w:color="000000" w:fill="C0C0C0"/>
            <w:vAlign w:val="center"/>
          </w:tcPr>
          <w:p w14:paraId="01D1339D">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962" w:type="dxa"/>
            <w:vMerge w:val="restart"/>
            <w:tcBorders>
              <w:top w:val="nil"/>
              <w:left w:val="nil"/>
              <w:bottom w:val="single" w:color="000000" w:sz="4" w:space="0"/>
              <w:right w:val="single" w:color="000000" w:sz="4" w:space="0"/>
            </w:tcBorders>
            <w:shd w:val="clear" w:color="000000" w:fill="C0C0C0"/>
            <w:vAlign w:val="center"/>
          </w:tcPr>
          <w:p w14:paraId="0CC1FDC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80" w:type="dxa"/>
            <w:vMerge w:val="restart"/>
            <w:tcBorders>
              <w:top w:val="nil"/>
              <w:left w:val="nil"/>
              <w:bottom w:val="single" w:color="000000" w:sz="4" w:space="0"/>
              <w:right w:val="single" w:color="000000" w:sz="4" w:space="0"/>
            </w:tcBorders>
            <w:shd w:val="clear" w:color="000000" w:fill="C0C0C0"/>
            <w:vAlign w:val="center"/>
          </w:tcPr>
          <w:p w14:paraId="3DA53E84">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2649" w:type="dxa"/>
            <w:gridSpan w:val="3"/>
            <w:tcBorders>
              <w:top w:val="nil"/>
              <w:left w:val="nil"/>
              <w:bottom w:val="single" w:color="000000" w:sz="4" w:space="0"/>
              <w:right w:val="single" w:color="000000" w:sz="4" w:space="0"/>
            </w:tcBorders>
            <w:shd w:val="clear" w:color="000000" w:fill="C0C0C0"/>
            <w:vAlign w:val="center"/>
          </w:tcPr>
          <w:p w14:paraId="13DB8D30">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566" w:type="dxa"/>
            <w:vMerge w:val="restart"/>
            <w:tcBorders>
              <w:top w:val="nil"/>
              <w:left w:val="nil"/>
              <w:bottom w:val="single" w:color="000000" w:sz="4" w:space="0"/>
              <w:right w:val="single" w:color="000000" w:sz="4" w:space="0"/>
            </w:tcBorders>
            <w:shd w:val="clear" w:color="000000" w:fill="C0C0C0"/>
            <w:vAlign w:val="center"/>
          </w:tcPr>
          <w:p w14:paraId="4DC86181">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2AAA841F">
        <w:tblPrEx>
          <w:tblCellMar>
            <w:top w:w="0" w:type="dxa"/>
            <w:left w:w="108" w:type="dxa"/>
            <w:bottom w:w="0" w:type="dxa"/>
            <w:right w:w="108" w:type="dxa"/>
          </w:tblCellMar>
        </w:tblPrEx>
        <w:trPr>
          <w:trHeight w:val="600" w:hRule="atLeast"/>
        </w:trPr>
        <w:tc>
          <w:tcPr>
            <w:tcW w:w="1386" w:type="dxa"/>
            <w:vMerge w:val="continue"/>
            <w:tcBorders>
              <w:top w:val="nil"/>
              <w:left w:val="single" w:color="000000" w:sz="4" w:space="0"/>
              <w:bottom w:val="single" w:color="000000" w:sz="4" w:space="0"/>
              <w:right w:val="single" w:color="000000" w:sz="4" w:space="0"/>
            </w:tcBorders>
            <w:vAlign w:val="center"/>
          </w:tcPr>
          <w:p w14:paraId="1959E932">
            <w:pPr>
              <w:widowControl/>
              <w:jc w:val="left"/>
              <w:rPr>
                <w:rFonts w:ascii="宋体" w:hAnsi="宋体" w:eastAsia="宋体" w:cs="Arial"/>
                <w:kern w:val="0"/>
                <w:sz w:val="20"/>
                <w:szCs w:val="20"/>
              </w:rPr>
            </w:pPr>
          </w:p>
        </w:tc>
        <w:tc>
          <w:tcPr>
            <w:tcW w:w="1060" w:type="dxa"/>
            <w:vMerge w:val="continue"/>
            <w:tcBorders>
              <w:top w:val="nil"/>
              <w:left w:val="nil"/>
              <w:bottom w:val="single" w:color="000000" w:sz="4" w:space="0"/>
              <w:right w:val="single" w:color="000000" w:sz="4" w:space="0"/>
            </w:tcBorders>
            <w:vAlign w:val="center"/>
          </w:tcPr>
          <w:p w14:paraId="21C6A5AF">
            <w:pPr>
              <w:widowControl/>
              <w:jc w:val="left"/>
              <w:rPr>
                <w:rFonts w:ascii="宋体" w:hAnsi="宋体" w:eastAsia="宋体" w:cs="Arial"/>
                <w:kern w:val="0"/>
                <w:sz w:val="20"/>
                <w:szCs w:val="20"/>
              </w:rPr>
            </w:pPr>
          </w:p>
        </w:tc>
        <w:tc>
          <w:tcPr>
            <w:tcW w:w="775" w:type="dxa"/>
            <w:tcBorders>
              <w:top w:val="nil"/>
              <w:left w:val="nil"/>
              <w:bottom w:val="single" w:color="000000" w:sz="4" w:space="0"/>
              <w:right w:val="single" w:color="000000" w:sz="4" w:space="0"/>
            </w:tcBorders>
            <w:shd w:val="clear" w:color="000000" w:fill="C0C0C0"/>
            <w:vAlign w:val="center"/>
          </w:tcPr>
          <w:p w14:paraId="6E9419FF">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787" w:type="dxa"/>
            <w:tcBorders>
              <w:top w:val="nil"/>
              <w:left w:val="nil"/>
              <w:bottom w:val="single" w:color="000000" w:sz="4" w:space="0"/>
              <w:right w:val="single" w:color="000000" w:sz="4" w:space="0"/>
            </w:tcBorders>
            <w:shd w:val="clear" w:color="000000" w:fill="C0C0C0"/>
            <w:vAlign w:val="center"/>
          </w:tcPr>
          <w:p w14:paraId="5AD4900C">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747" w:type="dxa"/>
            <w:tcBorders>
              <w:top w:val="nil"/>
              <w:left w:val="nil"/>
              <w:bottom w:val="single" w:color="000000" w:sz="4" w:space="0"/>
              <w:right w:val="single" w:color="000000" w:sz="4" w:space="0"/>
            </w:tcBorders>
            <w:shd w:val="clear" w:color="000000" w:fill="C0C0C0"/>
            <w:vAlign w:val="center"/>
          </w:tcPr>
          <w:p w14:paraId="72B37097">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2281" w:type="dxa"/>
            <w:vMerge w:val="continue"/>
            <w:tcBorders>
              <w:top w:val="nil"/>
              <w:left w:val="nil"/>
              <w:bottom w:val="single" w:color="000000" w:sz="4" w:space="0"/>
              <w:right w:val="single" w:color="000000" w:sz="4" w:space="0"/>
            </w:tcBorders>
            <w:vAlign w:val="center"/>
          </w:tcPr>
          <w:p w14:paraId="46525E26">
            <w:pPr>
              <w:widowControl/>
              <w:jc w:val="left"/>
              <w:rPr>
                <w:rFonts w:ascii="宋体" w:hAnsi="宋体" w:eastAsia="宋体" w:cs="Arial"/>
                <w:kern w:val="0"/>
                <w:sz w:val="20"/>
                <w:szCs w:val="20"/>
              </w:rPr>
            </w:pPr>
          </w:p>
        </w:tc>
        <w:tc>
          <w:tcPr>
            <w:tcW w:w="962" w:type="dxa"/>
            <w:vMerge w:val="continue"/>
            <w:tcBorders>
              <w:top w:val="nil"/>
              <w:left w:val="nil"/>
              <w:bottom w:val="single" w:color="000000" w:sz="4" w:space="0"/>
              <w:right w:val="single" w:color="000000" w:sz="4" w:space="0"/>
            </w:tcBorders>
            <w:vAlign w:val="center"/>
          </w:tcPr>
          <w:p w14:paraId="6032EBE5">
            <w:pPr>
              <w:widowControl/>
              <w:jc w:val="left"/>
              <w:rPr>
                <w:rFonts w:ascii="宋体" w:hAnsi="宋体" w:eastAsia="宋体" w:cs="Arial"/>
                <w:kern w:val="0"/>
                <w:sz w:val="20"/>
                <w:szCs w:val="20"/>
              </w:rPr>
            </w:pPr>
          </w:p>
        </w:tc>
        <w:tc>
          <w:tcPr>
            <w:tcW w:w="1080" w:type="dxa"/>
            <w:vMerge w:val="continue"/>
            <w:tcBorders>
              <w:top w:val="nil"/>
              <w:left w:val="nil"/>
              <w:bottom w:val="single" w:color="000000" w:sz="4" w:space="0"/>
              <w:right w:val="single" w:color="000000" w:sz="4" w:space="0"/>
            </w:tcBorders>
            <w:vAlign w:val="center"/>
          </w:tcPr>
          <w:p w14:paraId="0EDF6C15">
            <w:pPr>
              <w:widowControl/>
              <w:jc w:val="left"/>
              <w:rPr>
                <w:rFonts w:ascii="宋体" w:hAnsi="宋体" w:eastAsia="宋体" w:cs="Arial"/>
                <w:kern w:val="0"/>
                <w:sz w:val="20"/>
                <w:szCs w:val="20"/>
              </w:rPr>
            </w:pPr>
          </w:p>
        </w:tc>
        <w:tc>
          <w:tcPr>
            <w:tcW w:w="891" w:type="dxa"/>
            <w:tcBorders>
              <w:top w:val="nil"/>
              <w:left w:val="nil"/>
              <w:bottom w:val="single" w:color="000000" w:sz="4" w:space="0"/>
              <w:right w:val="single" w:color="000000" w:sz="4" w:space="0"/>
            </w:tcBorders>
            <w:shd w:val="clear" w:color="000000" w:fill="C0C0C0"/>
            <w:vAlign w:val="center"/>
          </w:tcPr>
          <w:p w14:paraId="0867FCB1">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903" w:type="dxa"/>
            <w:tcBorders>
              <w:top w:val="nil"/>
              <w:left w:val="nil"/>
              <w:bottom w:val="single" w:color="000000" w:sz="4" w:space="0"/>
              <w:right w:val="single" w:color="000000" w:sz="4" w:space="0"/>
            </w:tcBorders>
            <w:shd w:val="clear" w:color="000000" w:fill="C0C0C0"/>
            <w:vAlign w:val="center"/>
          </w:tcPr>
          <w:p w14:paraId="6E145B77">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855" w:type="dxa"/>
            <w:tcBorders>
              <w:top w:val="nil"/>
              <w:left w:val="nil"/>
              <w:bottom w:val="single" w:color="000000" w:sz="4" w:space="0"/>
              <w:right w:val="single" w:color="000000" w:sz="4" w:space="0"/>
            </w:tcBorders>
            <w:shd w:val="clear" w:color="000000" w:fill="C0C0C0"/>
            <w:vAlign w:val="center"/>
          </w:tcPr>
          <w:p w14:paraId="747BDE3D">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566" w:type="dxa"/>
            <w:vMerge w:val="continue"/>
            <w:tcBorders>
              <w:top w:val="nil"/>
              <w:left w:val="nil"/>
              <w:bottom w:val="single" w:color="000000" w:sz="4" w:space="0"/>
              <w:right w:val="single" w:color="000000" w:sz="4" w:space="0"/>
            </w:tcBorders>
            <w:vAlign w:val="center"/>
          </w:tcPr>
          <w:p w14:paraId="55BA09CA">
            <w:pPr>
              <w:widowControl/>
              <w:jc w:val="left"/>
              <w:rPr>
                <w:rFonts w:ascii="宋体" w:hAnsi="宋体" w:eastAsia="宋体" w:cs="Arial"/>
                <w:kern w:val="0"/>
                <w:sz w:val="20"/>
                <w:szCs w:val="20"/>
              </w:rPr>
            </w:pPr>
          </w:p>
        </w:tc>
      </w:tr>
      <w:tr w14:paraId="1E2360B5">
        <w:tblPrEx>
          <w:tblCellMar>
            <w:top w:w="0" w:type="dxa"/>
            <w:left w:w="108" w:type="dxa"/>
            <w:bottom w:w="0" w:type="dxa"/>
            <w:right w:w="108" w:type="dxa"/>
          </w:tblCellMar>
        </w:tblPrEx>
        <w:trPr>
          <w:trHeight w:val="300" w:hRule="atLeast"/>
        </w:trPr>
        <w:tc>
          <w:tcPr>
            <w:tcW w:w="1386" w:type="dxa"/>
            <w:tcBorders>
              <w:top w:val="nil"/>
              <w:left w:val="single" w:color="000000" w:sz="4" w:space="0"/>
              <w:bottom w:val="single" w:color="000000" w:sz="4" w:space="0"/>
              <w:right w:val="single" w:color="000000" w:sz="4" w:space="0"/>
            </w:tcBorders>
            <w:shd w:val="clear" w:color="000000" w:fill="C0C0C0"/>
            <w:vAlign w:val="center"/>
          </w:tcPr>
          <w:p w14:paraId="5D4128BC">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60" w:type="dxa"/>
            <w:tcBorders>
              <w:top w:val="nil"/>
              <w:left w:val="nil"/>
              <w:bottom w:val="single" w:color="000000" w:sz="4" w:space="0"/>
              <w:right w:val="single" w:color="000000" w:sz="4" w:space="0"/>
            </w:tcBorders>
            <w:shd w:val="clear" w:color="000000" w:fill="C0C0C0"/>
            <w:vAlign w:val="center"/>
          </w:tcPr>
          <w:p w14:paraId="4E64ACA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775" w:type="dxa"/>
            <w:tcBorders>
              <w:top w:val="nil"/>
              <w:left w:val="nil"/>
              <w:bottom w:val="single" w:color="000000" w:sz="4" w:space="0"/>
              <w:right w:val="single" w:color="000000" w:sz="4" w:space="0"/>
            </w:tcBorders>
            <w:shd w:val="clear" w:color="000000" w:fill="C0C0C0"/>
            <w:vAlign w:val="center"/>
          </w:tcPr>
          <w:p w14:paraId="42F5CA28">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787" w:type="dxa"/>
            <w:tcBorders>
              <w:top w:val="nil"/>
              <w:left w:val="nil"/>
              <w:bottom w:val="single" w:color="000000" w:sz="4" w:space="0"/>
              <w:right w:val="single" w:color="000000" w:sz="4" w:space="0"/>
            </w:tcBorders>
            <w:shd w:val="clear" w:color="000000" w:fill="C0C0C0"/>
            <w:vAlign w:val="center"/>
          </w:tcPr>
          <w:p w14:paraId="1D7D8DF8">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747" w:type="dxa"/>
            <w:tcBorders>
              <w:top w:val="nil"/>
              <w:left w:val="nil"/>
              <w:bottom w:val="single" w:color="000000" w:sz="4" w:space="0"/>
              <w:right w:val="single" w:color="000000" w:sz="4" w:space="0"/>
            </w:tcBorders>
            <w:shd w:val="clear" w:color="000000" w:fill="C0C0C0"/>
            <w:vAlign w:val="center"/>
          </w:tcPr>
          <w:p w14:paraId="2C388FE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81" w:type="dxa"/>
            <w:tcBorders>
              <w:top w:val="nil"/>
              <w:left w:val="nil"/>
              <w:bottom w:val="single" w:color="000000" w:sz="4" w:space="0"/>
              <w:right w:val="single" w:color="000000" w:sz="4" w:space="0"/>
            </w:tcBorders>
            <w:shd w:val="clear" w:color="000000" w:fill="C0C0C0"/>
            <w:vAlign w:val="center"/>
          </w:tcPr>
          <w:p w14:paraId="357BE39E">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962" w:type="dxa"/>
            <w:tcBorders>
              <w:top w:val="nil"/>
              <w:left w:val="nil"/>
              <w:bottom w:val="single" w:color="000000" w:sz="4" w:space="0"/>
              <w:right w:val="single" w:color="000000" w:sz="4" w:space="0"/>
            </w:tcBorders>
            <w:shd w:val="clear" w:color="000000" w:fill="C0C0C0"/>
            <w:vAlign w:val="center"/>
          </w:tcPr>
          <w:p w14:paraId="2E1FF26B">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80" w:type="dxa"/>
            <w:tcBorders>
              <w:top w:val="nil"/>
              <w:left w:val="nil"/>
              <w:bottom w:val="single" w:color="000000" w:sz="4" w:space="0"/>
              <w:right w:val="single" w:color="000000" w:sz="4" w:space="0"/>
            </w:tcBorders>
            <w:shd w:val="clear" w:color="000000" w:fill="C0C0C0"/>
            <w:vAlign w:val="center"/>
          </w:tcPr>
          <w:p w14:paraId="39456693">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891" w:type="dxa"/>
            <w:tcBorders>
              <w:top w:val="nil"/>
              <w:left w:val="nil"/>
              <w:bottom w:val="single" w:color="000000" w:sz="4" w:space="0"/>
              <w:right w:val="single" w:color="000000" w:sz="4" w:space="0"/>
            </w:tcBorders>
            <w:shd w:val="clear" w:color="000000" w:fill="C0C0C0"/>
            <w:vAlign w:val="center"/>
          </w:tcPr>
          <w:p w14:paraId="0B48F7F1">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903" w:type="dxa"/>
            <w:tcBorders>
              <w:top w:val="nil"/>
              <w:left w:val="nil"/>
              <w:bottom w:val="single" w:color="000000" w:sz="4" w:space="0"/>
              <w:right w:val="single" w:color="000000" w:sz="4" w:space="0"/>
            </w:tcBorders>
            <w:shd w:val="clear" w:color="000000" w:fill="C0C0C0"/>
            <w:vAlign w:val="center"/>
          </w:tcPr>
          <w:p w14:paraId="623D07DD">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855" w:type="dxa"/>
            <w:tcBorders>
              <w:top w:val="nil"/>
              <w:left w:val="nil"/>
              <w:bottom w:val="single" w:color="000000" w:sz="4" w:space="0"/>
              <w:right w:val="single" w:color="000000" w:sz="4" w:space="0"/>
            </w:tcBorders>
            <w:shd w:val="clear" w:color="000000" w:fill="C0C0C0"/>
            <w:vAlign w:val="center"/>
          </w:tcPr>
          <w:p w14:paraId="73E7A863">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66" w:type="dxa"/>
            <w:tcBorders>
              <w:top w:val="nil"/>
              <w:left w:val="nil"/>
              <w:bottom w:val="single" w:color="000000" w:sz="4" w:space="0"/>
              <w:right w:val="single" w:color="000000" w:sz="4" w:space="0"/>
            </w:tcBorders>
            <w:shd w:val="clear" w:color="000000" w:fill="C0C0C0"/>
            <w:vAlign w:val="center"/>
          </w:tcPr>
          <w:p w14:paraId="42EBA6C7">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2A513EA3">
        <w:tblPrEx>
          <w:tblCellMar>
            <w:top w:w="0" w:type="dxa"/>
            <w:left w:w="108" w:type="dxa"/>
            <w:bottom w:w="0" w:type="dxa"/>
            <w:right w:w="108" w:type="dxa"/>
          </w:tblCellMar>
        </w:tblPrEx>
        <w:trPr>
          <w:trHeight w:val="300" w:hRule="atLeast"/>
        </w:trPr>
        <w:tc>
          <w:tcPr>
            <w:tcW w:w="1386" w:type="dxa"/>
            <w:tcBorders>
              <w:top w:val="nil"/>
              <w:left w:val="single" w:color="000000" w:sz="4" w:space="0"/>
              <w:bottom w:val="single" w:color="000000" w:sz="4" w:space="0"/>
              <w:right w:val="single" w:color="000000" w:sz="4" w:space="0"/>
            </w:tcBorders>
            <w:shd w:val="clear" w:color="000000" w:fill="FFFFFF"/>
            <w:noWrap/>
            <w:vAlign w:val="center"/>
          </w:tcPr>
          <w:p w14:paraId="1AA934F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60" w:type="dxa"/>
            <w:tcBorders>
              <w:top w:val="nil"/>
              <w:left w:val="nil"/>
              <w:bottom w:val="single" w:color="000000" w:sz="4" w:space="0"/>
              <w:right w:val="single" w:color="000000" w:sz="4" w:space="0"/>
            </w:tcBorders>
            <w:shd w:val="clear" w:color="000000" w:fill="FFFFFF"/>
            <w:noWrap/>
            <w:vAlign w:val="center"/>
          </w:tcPr>
          <w:p w14:paraId="1967668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75" w:type="dxa"/>
            <w:tcBorders>
              <w:top w:val="nil"/>
              <w:left w:val="nil"/>
              <w:bottom w:val="single" w:color="000000" w:sz="4" w:space="0"/>
              <w:right w:val="single" w:color="000000" w:sz="4" w:space="0"/>
            </w:tcBorders>
            <w:shd w:val="clear" w:color="000000" w:fill="FFFFFF"/>
            <w:noWrap/>
            <w:vAlign w:val="center"/>
          </w:tcPr>
          <w:p w14:paraId="75B09EC9">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rPr>
              <w:t>　</w:t>
            </w:r>
          </w:p>
        </w:tc>
        <w:tc>
          <w:tcPr>
            <w:tcW w:w="787" w:type="dxa"/>
            <w:tcBorders>
              <w:top w:val="nil"/>
              <w:left w:val="nil"/>
              <w:bottom w:val="single" w:color="000000" w:sz="4" w:space="0"/>
              <w:right w:val="single" w:color="000000" w:sz="4" w:space="0"/>
            </w:tcBorders>
            <w:shd w:val="clear" w:color="000000" w:fill="FFFFFF"/>
            <w:noWrap/>
            <w:vAlign w:val="center"/>
          </w:tcPr>
          <w:p w14:paraId="51DB1D4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7" w:type="dxa"/>
            <w:tcBorders>
              <w:top w:val="nil"/>
              <w:left w:val="nil"/>
              <w:bottom w:val="single" w:color="000000" w:sz="4" w:space="0"/>
              <w:right w:val="single" w:color="000000" w:sz="4" w:space="0"/>
            </w:tcBorders>
            <w:shd w:val="clear" w:color="000000" w:fill="FFFFFF"/>
            <w:noWrap/>
            <w:vAlign w:val="center"/>
          </w:tcPr>
          <w:p w14:paraId="4AFC9B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81" w:type="dxa"/>
            <w:tcBorders>
              <w:top w:val="nil"/>
              <w:left w:val="nil"/>
              <w:bottom w:val="single" w:color="000000" w:sz="4" w:space="0"/>
              <w:right w:val="single" w:color="000000" w:sz="4" w:space="0"/>
            </w:tcBorders>
            <w:shd w:val="clear" w:color="000000" w:fill="FFFFFF"/>
            <w:noWrap/>
            <w:vAlign w:val="center"/>
          </w:tcPr>
          <w:p w14:paraId="35757C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62" w:type="dxa"/>
            <w:tcBorders>
              <w:top w:val="nil"/>
              <w:left w:val="nil"/>
              <w:bottom w:val="single" w:color="000000" w:sz="4" w:space="0"/>
              <w:right w:val="single" w:color="000000" w:sz="4" w:space="0"/>
            </w:tcBorders>
            <w:shd w:val="clear" w:color="000000" w:fill="FFFFFF"/>
            <w:noWrap/>
            <w:vAlign w:val="center"/>
          </w:tcPr>
          <w:p w14:paraId="7E50FC5E">
            <w:pPr>
              <w:widowControl/>
              <w:jc w:val="right"/>
              <w:rPr>
                <w:rFonts w:ascii="宋体" w:hAnsi="宋体" w:eastAsia="宋体" w:cs="Arial"/>
                <w:kern w:val="0"/>
                <w:sz w:val="20"/>
                <w:szCs w:val="20"/>
              </w:rPr>
            </w:pPr>
          </w:p>
        </w:tc>
        <w:tc>
          <w:tcPr>
            <w:tcW w:w="1080" w:type="dxa"/>
            <w:tcBorders>
              <w:top w:val="nil"/>
              <w:left w:val="nil"/>
              <w:bottom w:val="single" w:color="000000" w:sz="4" w:space="0"/>
              <w:right w:val="single" w:color="000000" w:sz="4" w:space="0"/>
            </w:tcBorders>
            <w:shd w:val="clear" w:color="000000" w:fill="FFFFFF"/>
            <w:noWrap/>
            <w:vAlign w:val="center"/>
          </w:tcPr>
          <w:p w14:paraId="600B48C2">
            <w:pPr>
              <w:widowControl/>
              <w:jc w:val="right"/>
              <w:rPr>
                <w:rFonts w:ascii="宋体" w:hAnsi="宋体" w:eastAsia="宋体" w:cs="Arial"/>
                <w:kern w:val="0"/>
                <w:sz w:val="20"/>
                <w:szCs w:val="20"/>
              </w:rPr>
            </w:pPr>
          </w:p>
        </w:tc>
        <w:tc>
          <w:tcPr>
            <w:tcW w:w="891" w:type="dxa"/>
            <w:tcBorders>
              <w:top w:val="nil"/>
              <w:left w:val="nil"/>
              <w:bottom w:val="single" w:color="000000" w:sz="4" w:space="0"/>
              <w:right w:val="single" w:color="000000" w:sz="4" w:space="0"/>
            </w:tcBorders>
            <w:shd w:val="clear" w:color="000000" w:fill="FFFFFF"/>
            <w:noWrap/>
            <w:vAlign w:val="center"/>
          </w:tcPr>
          <w:p w14:paraId="391A04AD">
            <w:pPr>
              <w:widowControl/>
              <w:jc w:val="right"/>
              <w:rPr>
                <w:rFonts w:ascii="宋体" w:hAnsi="宋体" w:eastAsia="宋体" w:cs="Arial"/>
                <w:kern w:val="0"/>
                <w:sz w:val="20"/>
                <w:szCs w:val="20"/>
              </w:rPr>
            </w:pPr>
          </w:p>
        </w:tc>
        <w:tc>
          <w:tcPr>
            <w:tcW w:w="903" w:type="dxa"/>
            <w:tcBorders>
              <w:top w:val="nil"/>
              <w:left w:val="nil"/>
              <w:bottom w:val="single" w:color="000000" w:sz="4" w:space="0"/>
              <w:right w:val="single" w:color="000000" w:sz="4" w:space="0"/>
            </w:tcBorders>
            <w:shd w:val="clear" w:color="000000" w:fill="FFFFFF"/>
            <w:noWrap/>
            <w:vAlign w:val="center"/>
          </w:tcPr>
          <w:p w14:paraId="07405F7B">
            <w:pPr>
              <w:widowControl/>
              <w:jc w:val="right"/>
              <w:rPr>
                <w:rFonts w:ascii="宋体" w:hAnsi="宋体" w:eastAsia="宋体" w:cs="Arial"/>
                <w:kern w:val="0"/>
                <w:sz w:val="20"/>
                <w:szCs w:val="20"/>
              </w:rPr>
            </w:pPr>
          </w:p>
        </w:tc>
        <w:tc>
          <w:tcPr>
            <w:tcW w:w="855" w:type="dxa"/>
            <w:tcBorders>
              <w:top w:val="nil"/>
              <w:left w:val="nil"/>
              <w:bottom w:val="single" w:color="000000" w:sz="4" w:space="0"/>
              <w:right w:val="single" w:color="000000" w:sz="4" w:space="0"/>
            </w:tcBorders>
            <w:shd w:val="clear" w:color="000000" w:fill="FFFFFF"/>
            <w:noWrap/>
            <w:vAlign w:val="center"/>
          </w:tcPr>
          <w:p w14:paraId="01935738">
            <w:pPr>
              <w:widowControl/>
              <w:jc w:val="right"/>
              <w:rPr>
                <w:rFonts w:ascii="宋体" w:hAnsi="宋体" w:eastAsia="宋体" w:cs="Arial"/>
                <w:kern w:val="0"/>
                <w:sz w:val="20"/>
                <w:szCs w:val="20"/>
              </w:rPr>
            </w:pPr>
          </w:p>
        </w:tc>
        <w:tc>
          <w:tcPr>
            <w:tcW w:w="1566" w:type="dxa"/>
            <w:tcBorders>
              <w:top w:val="nil"/>
              <w:left w:val="nil"/>
              <w:bottom w:val="single" w:color="000000" w:sz="4" w:space="0"/>
              <w:right w:val="single" w:color="000000" w:sz="4" w:space="0"/>
            </w:tcBorders>
            <w:shd w:val="clear" w:color="000000" w:fill="FFFFFF"/>
            <w:noWrap/>
            <w:vAlign w:val="center"/>
          </w:tcPr>
          <w:p w14:paraId="6472E5FB">
            <w:pPr>
              <w:widowControl/>
              <w:jc w:val="right"/>
              <w:rPr>
                <w:rFonts w:ascii="宋体" w:hAnsi="宋体" w:eastAsia="宋体" w:cs="Arial"/>
                <w:kern w:val="0"/>
                <w:sz w:val="20"/>
                <w:szCs w:val="20"/>
              </w:rPr>
            </w:pPr>
          </w:p>
        </w:tc>
      </w:tr>
      <w:tr w14:paraId="6D40814E">
        <w:tblPrEx>
          <w:tblCellMar>
            <w:top w:w="0" w:type="dxa"/>
            <w:left w:w="108" w:type="dxa"/>
            <w:bottom w:w="0" w:type="dxa"/>
            <w:right w:w="108" w:type="dxa"/>
          </w:tblCellMar>
        </w:tblPrEx>
        <w:trPr>
          <w:trHeight w:val="600" w:hRule="atLeast"/>
        </w:trPr>
        <w:tc>
          <w:tcPr>
            <w:tcW w:w="13293" w:type="dxa"/>
            <w:gridSpan w:val="12"/>
            <w:tcBorders>
              <w:top w:val="nil"/>
              <w:left w:val="nil"/>
              <w:bottom w:val="nil"/>
              <w:right w:val="nil"/>
            </w:tcBorders>
            <w:shd w:val="clear" w:color="000000" w:fill="FFFFFF"/>
            <w:vAlign w:val="center"/>
          </w:tcPr>
          <w:p w14:paraId="2048A6CF">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6E255C4">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eastAsia="zh-CN"/>
              </w:rPr>
              <w:t>我部门无此项内容，本表无数据。</w:t>
            </w:r>
          </w:p>
        </w:tc>
      </w:tr>
    </w:tbl>
    <w:p w14:paraId="040A98D1"/>
    <w:p w14:paraId="43413461"/>
    <w:tbl>
      <w:tblPr>
        <w:tblStyle w:val="7"/>
        <w:tblW w:w="14971" w:type="dxa"/>
        <w:tblInd w:w="93" w:type="dxa"/>
        <w:tblLayout w:type="autofit"/>
        <w:tblCellMar>
          <w:top w:w="0" w:type="dxa"/>
          <w:left w:w="108" w:type="dxa"/>
          <w:bottom w:w="0" w:type="dxa"/>
          <w:right w:w="108" w:type="dxa"/>
        </w:tblCellMar>
      </w:tblPr>
      <w:tblGrid>
        <w:gridCol w:w="328"/>
        <w:gridCol w:w="328"/>
        <w:gridCol w:w="328"/>
        <w:gridCol w:w="1503"/>
        <w:gridCol w:w="2510"/>
        <w:gridCol w:w="1654"/>
        <w:gridCol w:w="1654"/>
        <w:gridCol w:w="1654"/>
        <w:gridCol w:w="1654"/>
        <w:gridCol w:w="3358"/>
      </w:tblGrid>
      <w:tr w14:paraId="0B943B1C">
        <w:tblPrEx>
          <w:tblCellMar>
            <w:top w:w="0" w:type="dxa"/>
            <w:left w:w="108" w:type="dxa"/>
            <w:bottom w:w="0" w:type="dxa"/>
            <w:right w:w="108" w:type="dxa"/>
          </w:tblCellMar>
        </w:tblPrEx>
        <w:trPr>
          <w:trHeight w:val="375" w:hRule="atLeast"/>
        </w:trPr>
        <w:tc>
          <w:tcPr>
            <w:tcW w:w="14971" w:type="dxa"/>
            <w:gridSpan w:val="10"/>
            <w:tcBorders>
              <w:top w:val="nil"/>
              <w:left w:val="nil"/>
              <w:bottom w:val="nil"/>
              <w:right w:val="nil"/>
            </w:tcBorders>
            <w:shd w:val="clear" w:color="auto" w:fill="FFFFFF"/>
            <w:noWrap/>
            <w:vAlign w:val="center"/>
          </w:tcPr>
          <w:p w14:paraId="474FD7E6">
            <w:pPr>
              <w:widowControl/>
              <w:jc w:val="center"/>
              <w:textAlignment w:val="center"/>
              <w:rPr>
                <w:rFonts w:ascii="黑体" w:hAnsi="宋体" w:eastAsia="黑体" w:cs="黑体"/>
                <w:color w:val="000000"/>
                <w:sz w:val="30"/>
                <w:szCs w:val="30"/>
              </w:rPr>
            </w:pPr>
            <w:r>
              <w:rPr>
                <w:rFonts w:ascii="黑体" w:hAnsi="宋体" w:eastAsia="黑体" w:cs="黑体"/>
                <w:color w:val="000000"/>
                <w:kern w:val="0"/>
                <w:sz w:val="30"/>
                <w:szCs w:val="30"/>
              </w:rPr>
              <w:t>政府性基金预算财政拨款收入支出决算表</w:t>
            </w:r>
          </w:p>
        </w:tc>
      </w:tr>
      <w:tr w14:paraId="2D2142E6">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EFCF18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8AEC969">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5D5409F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3446F45">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9BD378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E023F44">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65EDE1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7AC96D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7DDBE7D">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56A8CE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公开08表</w:t>
            </w:r>
          </w:p>
        </w:tc>
      </w:tr>
      <w:tr w14:paraId="5C716D66">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shd w:val="clear" w:color="auto" w:fill="FFFFFF"/>
            <w:noWrap/>
            <w:vAlign w:val="center"/>
          </w:tcPr>
          <w:p w14:paraId="0E4523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部门：黄石市花湖小学</w:t>
            </w:r>
          </w:p>
        </w:tc>
        <w:tc>
          <w:tcPr>
            <w:tcW w:w="0" w:type="auto"/>
            <w:tcBorders>
              <w:top w:val="nil"/>
              <w:left w:val="nil"/>
              <w:bottom w:val="single" w:color="000000" w:sz="4" w:space="0"/>
              <w:right w:val="nil"/>
            </w:tcBorders>
            <w:shd w:val="clear" w:color="auto" w:fill="FFFFFF"/>
            <w:noWrap/>
            <w:vAlign w:val="center"/>
          </w:tcPr>
          <w:p w14:paraId="7C523D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2021年度</w:t>
            </w:r>
          </w:p>
        </w:tc>
        <w:tc>
          <w:tcPr>
            <w:tcW w:w="0" w:type="auto"/>
            <w:tcBorders>
              <w:top w:val="nil"/>
              <w:left w:val="nil"/>
              <w:bottom w:val="single" w:color="000000" w:sz="4" w:space="0"/>
              <w:right w:val="nil"/>
            </w:tcBorders>
            <w:shd w:val="clear" w:color="auto" w:fill="FFFFFF"/>
            <w:noWrap/>
            <w:vAlign w:val="center"/>
          </w:tcPr>
          <w:p w14:paraId="6753E015">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1ECBDF04">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5CFA212F">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3A22CE2B">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6B0CC2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F19C6BA">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E56BA2A">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2242" w:type="dxa"/>
            <w:vMerge w:val="restart"/>
            <w:tcBorders>
              <w:top w:val="nil"/>
              <w:left w:val="nil"/>
              <w:bottom w:val="single" w:color="000000" w:sz="4" w:space="0"/>
              <w:right w:val="single" w:color="000000" w:sz="4" w:space="0"/>
            </w:tcBorders>
            <w:shd w:val="clear" w:color="auto" w:fill="C0C0C0"/>
            <w:vAlign w:val="center"/>
          </w:tcPr>
          <w:p w14:paraId="18F46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1819" w:type="dxa"/>
            <w:vMerge w:val="restart"/>
            <w:tcBorders>
              <w:top w:val="nil"/>
              <w:left w:val="nil"/>
              <w:bottom w:val="single" w:color="000000" w:sz="4" w:space="0"/>
              <w:right w:val="single" w:color="000000" w:sz="4" w:space="0"/>
            </w:tcBorders>
            <w:shd w:val="clear" w:color="auto" w:fill="C0C0C0"/>
            <w:vAlign w:val="center"/>
          </w:tcPr>
          <w:p w14:paraId="7F8FB9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5457" w:type="dxa"/>
            <w:gridSpan w:val="3"/>
            <w:tcBorders>
              <w:top w:val="nil"/>
              <w:left w:val="nil"/>
              <w:bottom w:val="single" w:color="000000" w:sz="4" w:space="0"/>
              <w:right w:val="single" w:color="000000" w:sz="4" w:space="0"/>
            </w:tcBorders>
            <w:shd w:val="clear" w:color="auto" w:fill="C0C0C0"/>
            <w:vAlign w:val="center"/>
          </w:tcPr>
          <w:p w14:paraId="2D6B7E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2786" w:type="dxa"/>
            <w:vMerge w:val="restart"/>
            <w:tcBorders>
              <w:top w:val="nil"/>
              <w:left w:val="nil"/>
              <w:bottom w:val="single" w:color="000000" w:sz="4" w:space="0"/>
              <w:right w:val="single" w:color="000000" w:sz="4" w:space="0"/>
            </w:tcBorders>
            <w:shd w:val="clear" w:color="auto" w:fill="C0C0C0"/>
            <w:vAlign w:val="center"/>
          </w:tcPr>
          <w:p w14:paraId="4F3DEF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r>
      <w:tr w14:paraId="07106B7D">
        <w:tblPrEx>
          <w:tblCellMar>
            <w:top w:w="0" w:type="dxa"/>
            <w:left w:w="108" w:type="dxa"/>
            <w:bottom w:w="0" w:type="dxa"/>
            <w:right w:w="108" w:type="dxa"/>
          </w:tblCellMar>
        </w:tblPrEx>
        <w:trPr>
          <w:trHeight w:val="319" w:hRule="atLeast"/>
        </w:trPr>
        <w:tc>
          <w:tcPr>
            <w:tcW w:w="105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1FC1A9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455B5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242" w:type="dxa"/>
            <w:vMerge w:val="continue"/>
            <w:tcBorders>
              <w:top w:val="nil"/>
              <w:left w:val="nil"/>
              <w:bottom w:val="single" w:color="000000" w:sz="4" w:space="0"/>
              <w:right w:val="single" w:color="000000" w:sz="4" w:space="0"/>
            </w:tcBorders>
            <w:shd w:val="clear" w:color="auto" w:fill="C0C0C0"/>
            <w:vAlign w:val="center"/>
          </w:tcPr>
          <w:p w14:paraId="64BFF636">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30063B8B">
            <w:pPr>
              <w:jc w:val="center"/>
              <w:rPr>
                <w:rFonts w:ascii="宋体" w:hAnsi="宋体" w:eastAsia="宋体" w:cs="宋体"/>
                <w:color w:val="000000"/>
                <w:sz w:val="20"/>
                <w:szCs w:val="20"/>
              </w:rPr>
            </w:pPr>
          </w:p>
        </w:tc>
        <w:tc>
          <w:tcPr>
            <w:tcW w:w="1819" w:type="dxa"/>
            <w:vMerge w:val="restart"/>
            <w:tcBorders>
              <w:top w:val="nil"/>
              <w:left w:val="nil"/>
              <w:bottom w:val="single" w:color="000000" w:sz="4" w:space="0"/>
              <w:right w:val="single" w:color="000000" w:sz="4" w:space="0"/>
            </w:tcBorders>
            <w:shd w:val="clear" w:color="auto" w:fill="C0C0C0"/>
            <w:vAlign w:val="center"/>
          </w:tcPr>
          <w:p w14:paraId="60CD02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819" w:type="dxa"/>
            <w:vMerge w:val="restart"/>
            <w:tcBorders>
              <w:top w:val="nil"/>
              <w:left w:val="nil"/>
              <w:bottom w:val="single" w:color="000000" w:sz="4" w:space="0"/>
              <w:right w:val="single" w:color="000000" w:sz="4" w:space="0"/>
            </w:tcBorders>
            <w:shd w:val="clear" w:color="auto" w:fill="C0C0C0"/>
            <w:vAlign w:val="center"/>
          </w:tcPr>
          <w:p w14:paraId="2E66A8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819" w:type="dxa"/>
            <w:vMerge w:val="restart"/>
            <w:tcBorders>
              <w:top w:val="nil"/>
              <w:left w:val="nil"/>
              <w:bottom w:val="single" w:color="000000" w:sz="4" w:space="0"/>
              <w:right w:val="single" w:color="000000" w:sz="4" w:space="0"/>
            </w:tcBorders>
            <w:shd w:val="clear" w:color="auto" w:fill="C0C0C0"/>
            <w:vAlign w:val="center"/>
          </w:tcPr>
          <w:p w14:paraId="7C7393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2786" w:type="dxa"/>
            <w:vMerge w:val="continue"/>
            <w:tcBorders>
              <w:top w:val="nil"/>
              <w:left w:val="nil"/>
              <w:bottom w:val="single" w:color="000000" w:sz="4" w:space="0"/>
              <w:right w:val="single" w:color="000000" w:sz="4" w:space="0"/>
            </w:tcBorders>
            <w:shd w:val="clear" w:color="auto" w:fill="C0C0C0"/>
            <w:vAlign w:val="center"/>
          </w:tcPr>
          <w:p w14:paraId="0AC97DBB">
            <w:pPr>
              <w:jc w:val="center"/>
              <w:rPr>
                <w:rFonts w:ascii="宋体" w:hAnsi="宋体" w:eastAsia="宋体" w:cs="宋体"/>
                <w:color w:val="000000"/>
                <w:sz w:val="20"/>
                <w:szCs w:val="20"/>
              </w:rPr>
            </w:pPr>
          </w:p>
        </w:tc>
      </w:tr>
      <w:tr w14:paraId="4EFD50BF">
        <w:tblPrEx>
          <w:tblCellMar>
            <w:top w:w="0" w:type="dxa"/>
            <w:left w:w="108" w:type="dxa"/>
            <w:bottom w:w="0" w:type="dxa"/>
            <w:right w:w="108" w:type="dxa"/>
          </w:tblCellMar>
        </w:tblPrEx>
        <w:trPr>
          <w:trHeight w:val="319" w:hRule="atLeast"/>
        </w:trPr>
        <w:tc>
          <w:tcPr>
            <w:tcW w:w="105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CBAB643">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7B1CE11">
            <w:pPr>
              <w:jc w:val="center"/>
              <w:rPr>
                <w:rFonts w:ascii="宋体" w:hAnsi="宋体" w:eastAsia="宋体" w:cs="宋体"/>
                <w:color w:val="000000"/>
                <w:sz w:val="20"/>
                <w:szCs w:val="20"/>
              </w:rPr>
            </w:pPr>
          </w:p>
        </w:tc>
        <w:tc>
          <w:tcPr>
            <w:tcW w:w="2242" w:type="dxa"/>
            <w:vMerge w:val="continue"/>
            <w:tcBorders>
              <w:top w:val="nil"/>
              <w:left w:val="nil"/>
              <w:bottom w:val="single" w:color="000000" w:sz="4" w:space="0"/>
              <w:right w:val="single" w:color="000000" w:sz="4" w:space="0"/>
            </w:tcBorders>
            <w:shd w:val="clear" w:color="auto" w:fill="C0C0C0"/>
            <w:vAlign w:val="center"/>
          </w:tcPr>
          <w:p w14:paraId="3FE8947B">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2847DDD1">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293D09E7">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329CE850">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561A1CC3">
            <w:pPr>
              <w:jc w:val="center"/>
              <w:rPr>
                <w:rFonts w:ascii="宋体" w:hAnsi="宋体" w:eastAsia="宋体" w:cs="宋体"/>
                <w:color w:val="000000"/>
                <w:sz w:val="20"/>
                <w:szCs w:val="20"/>
              </w:rPr>
            </w:pPr>
          </w:p>
        </w:tc>
        <w:tc>
          <w:tcPr>
            <w:tcW w:w="2786" w:type="dxa"/>
            <w:vMerge w:val="continue"/>
            <w:tcBorders>
              <w:top w:val="nil"/>
              <w:left w:val="nil"/>
              <w:bottom w:val="single" w:color="000000" w:sz="4" w:space="0"/>
              <w:right w:val="single" w:color="000000" w:sz="4" w:space="0"/>
            </w:tcBorders>
            <w:shd w:val="clear" w:color="auto" w:fill="C0C0C0"/>
            <w:vAlign w:val="center"/>
          </w:tcPr>
          <w:p w14:paraId="5B45C8EA">
            <w:pPr>
              <w:jc w:val="center"/>
              <w:rPr>
                <w:rFonts w:ascii="宋体" w:hAnsi="宋体" w:eastAsia="宋体" w:cs="宋体"/>
                <w:color w:val="000000"/>
                <w:sz w:val="20"/>
                <w:szCs w:val="20"/>
              </w:rPr>
            </w:pPr>
          </w:p>
        </w:tc>
      </w:tr>
      <w:tr w14:paraId="5C0029CF">
        <w:tblPrEx>
          <w:tblCellMar>
            <w:top w:w="0" w:type="dxa"/>
            <w:left w:w="108" w:type="dxa"/>
            <w:bottom w:w="0" w:type="dxa"/>
            <w:right w:w="108" w:type="dxa"/>
          </w:tblCellMar>
        </w:tblPrEx>
        <w:trPr>
          <w:trHeight w:val="319" w:hRule="atLeast"/>
        </w:trPr>
        <w:tc>
          <w:tcPr>
            <w:tcW w:w="105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10F65C1">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E48A286">
            <w:pPr>
              <w:jc w:val="center"/>
              <w:rPr>
                <w:rFonts w:ascii="宋体" w:hAnsi="宋体" w:eastAsia="宋体" w:cs="宋体"/>
                <w:color w:val="000000"/>
                <w:sz w:val="20"/>
                <w:szCs w:val="20"/>
              </w:rPr>
            </w:pPr>
          </w:p>
        </w:tc>
        <w:tc>
          <w:tcPr>
            <w:tcW w:w="2242" w:type="dxa"/>
            <w:vMerge w:val="continue"/>
            <w:tcBorders>
              <w:top w:val="nil"/>
              <w:left w:val="nil"/>
              <w:bottom w:val="single" w:color="000000" w:sz="4" w:space="0"/>
              <w:right w:val="single" w:color="000000" w:sz="4" w:space="0"/>
            </w:tcBorders>
            <w:shd w:val="clear" w:color="auto" w:fill="C0C0C0"/>
            <w:vAlign w:val="center"/>
          </w:tcPr>
          <w:p w14:paraId="6A1F0DC9">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5FC586F6">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1BA3E906">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00303C7C">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vAlign w:val="center"/>
          </w:tcPr>
          <w:p w14:paraId="5B35C893">
            <w:pPr>
              <w:jc w:val="center"/>
              <w:rPr>
                <w:rFonts w:ascii="宋体" w:hAnsi="宋体" w:eastAsia="宋体" w:cs="宋体"/>
                <w:color w:val="000000"/>
                <w:sz w:val="20"/>
                <w:szCs w:val="20"/>
              </w:rPr>
            </w:pPr>
          </w:p>
        </w:tc>
        <w:tc>
          <w:tcPr>
            <w:tcW w:w="2786" w:type="dxa"/>
            <w:vMerge w:val="continue"/>
            <w:tcBorders>
              <w:top w:val="nil"/>
              <w:left w:val="nil"/>
              <w:bottom w:val="single" w:color="000000" w:sz="4" w:space="0"/>
              <w:right w:val="single" w:color="000000" w:sz="4" w:space="0"/>
            </w:tcBorders>
            <w:shd w:val="clear" w:color="auto" w:fill="C0C0C0"/>
            <w:vAlign w:val="center"/>
          </w:tcPr>
          <w:p w14:paraId="327F9599">
            <w:pPr>
              <w:jc w:val="center"/>
              <w:rPr>
                <w:rFonts w:ascii="宋体" w:hAnsi="宋体" w:eastAsia="宋体" w:cs="宋体"/>
                <w:color w:val="000000"/>
                <w:sz w:val="20"/>
                <w:szCs w:val="20"/>
              </w:rPr>
            </w:pPr>
          </w:p>
        </w:tc>
      </w:tr>
      <w:tr w14:paraId="212162A6">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552A5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4067B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7F7E63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078D79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C0C0C0"/>
            <w:noWrap/>
            <w:vAlign w:val="center"/>
          </w:tcPr>
          <w:p w14:paraId="621E52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C0C0C0"/>
            <w:noWrap/>
            <w:vAlign w:val="center"/>
          </w:tcPr>
          <w:p w14:paraId="233E00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C0C0C0"/>
            <w:noWrap/>
            <w:vAlign w:val="center"/>
          </w:tcPr>
          <w:p w14:paraId="2E7122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11227203">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88E493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46ECB05A">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54E77F9">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4E46826">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BD25CC7">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831C926">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8EFD5CC">
            <w:pPr>
              <w:jc w:val="right"/>
              <w:rPr>
                <w:rFonts w:ascii="宋体" w:hAnsi="宋体" w:eastAsia="宋体" w:cs="宋体"/>
                <w:b/>
                <w:bCs/>
                <w:color w:val="000000"/>
                <w:sz w:val="20"/>
                <w:szCs w:val="20"/>
              </w:rPr>
            </w:pPr>
          </w:p>
        </w:tc>
      </w:tr>
      <w:tr w14:paraId="613C8224">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7362707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注：本表反映部门本年度政府性基金预算财政拨款收入、支出及结转和结余情况。</w:t>
            </w:r>
          </w:p>
          <w:p w14:paraId="6B45B605">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我部门无此项内容，本表无数据。</w:t>
            </w:r>
          </w:p>
          <w:p w14:paraId="58DD0D00">
            <w:pPr>
              <w:widowControl/>
              <w:jc w:val="left"/>
              <w:textAlignment w:val="center"/>
              <w:rPr>
                <w:rFonts w:hint="eastAsia" w:ascii="宋体" w:hAnsi="宋体" w:eastAsia="宋体" w:cs="宋体"/>
                <w:color w:val="000000"/>
                <w:kern w:val="0"/>
                <w:sz w:val="20"/>
                <w:szCs w:val="20"/>
              </w:rPr>
            </w:pPr>
          </w:p>
          <w:tbl>
            <w:tblPr>
              <w:tblStyle w:val="7"/>
              <w:tblW w:w="14320" w:type="dxa"/>
              <w:tblInd w:w="95" w:type="dxa"/>
              <w:tblLayout w:type="autofit"/>
              <w:tblCellMar>
                <w:top w:w="0" w:type="dxa"/>
                <w:left w:w="108" w:type="dxa"/>
                <w:bottom w:w="0" w:type="dxa"/>
                <w:right w:w="108" w:type="dxa"/>
              </w:tblCellMar>
            </w:tblPr>
            <w:tblGrid>
              <w:gridCol w:w="873"/>
              <w:gridCol w:w="873"/>
              <w:gridCol w:w="860"/>
              <w:gridCol w:w="2474"/>
              <w:gridCol w:w="2504"/>
              <w:gridCol w:w="2504"/>
              <w:gridCol w:w="4232"/>
            </w:tblGrid>
            <w:tr w14:paraId="341B1A40">
              <w:tblPrEx>
                <w:tblCellMar>
                  <w:top w:w="0" w:type="dxa"/>
                  <w:left w:w="108" w:type="dxa"/>
                  <w:bottom w:w="0" w:type="dxa"/>
                  <w:right w:w="108" w:type="dxa"/>
                </w:tblCellMar>
              </w:tblPrEx>
              <w:trPr>
                <w:trHeight w:val="375" w:hRule="atLeast"/>
              </w:trPr>
              <w:tc>
                <w:tcPr>
                  <w:tcW w:w="14320" w:type="dxa"/>
                  <w:gridSpan w:val="7"/>
                  <w:tcBorders>
                    <w:top w:val="nil"/>
                    <w:left w:val="nil"/>
                    <w:bottom w:val="nil"/>
                    <w:right w:val="nil"/>
                  </w:tcBorders>
                  <w:shd w:val="clear" w:color="000000" w:fill="FFFFFF"/>
                  <w:noWrap/>
                  <w:vAlign w:val="center"/>
                </w:tcPr>
                <w:p w14:paraId="66463B95">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国有资本经营预算财政拨款支出决算表</w:t>
                  </w:r>
                </w:p>
              </w:tc>
            </w:tr>
            <w:tr w14:paraId="27C1FEF4">
              <w:tblPrEx>
                <w:tblCellMar>
                  <w:top w:w="0" w:type="dxa"/>
                  <w:left w:w="108" w:type="dxa"/>
                  <w:bottom w:w="0" w:type="dxa"/>
                  <w:right w:w="108" w:type="dxa"/>
                </w:tblCellMar>
              </w:tblPrEx>
              <w:trPr>
                <w:trHeight w:val="300" w:hRule="atLeast"/>
              </w:trPr>
              <w:tc>
                <w:tcPr>
                  <w:tcW w:w="873" w:type="dxa"/>
                  <w:tcBorders>
                    <w:top w:val="nil"/>
                    <w:left w:val="nil"/>
                    <w:bottom w:val="nil"/>
                    <w:right w:val="nil"/>
                  </w:tcBorders>
                  <w:shd w:val="clear" w:color="000000" w:fill="FFFFFF"/>
                  <w:noWrap/>
                  <w:vAlign w:val="center"/>
                </w:tcPr>
                <w:p w14:paraId="06FB1EF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73" w:type="dxa"/>
                  <w:tcBorders>
                    <w:top w:val="nil"/>
                    <w:left w:val="nil"/>
                    <w:bottom w:val="nil"/>
                    <w:right w:val="nil"/>
                  </w:tcBorders>
                  <w:shd w:val="clear" w:color="000000" w:fill="FFFFFF"/>
                  <w:noWrap/>
                  <w:vAlign w:val="center"/>
                </w:tcPr>
                <w:p w14:paraId="3710F4A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nil"/>
                    <w:right w:val="nil"/>
                  </w:tcBorders>
                  <w:shd w:val="clear" w:color="000000" w:fill="FFFFFF"/>
                  <w:noWrap/>
                  <w:vAlign w:val="center"/>
                </w:tcPr>
                <w:p w14:paraId="116B36A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74" w:type="dxa"/>
                  <w:tcBorders>
                    <w:top w:val="nil"/>
                    <w:left w:val="nil"/>
                    <w:bottom w:val="nil"/>
                    <w:right w:val="nil"/>
                  </w:tcBorders>
                  <w:shd w:val="clear" w:color="000000" w:fill="FFFFFF"/>
                  <w:noWrap/>
                  <w:vAlign w:val="center"/>
                </w:tcPr>
                <w:p w14:paraId="0726311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4" w:type="dxa"/>
                  <w:tcBorders>
                    <w:top w:val="nil"/>
                    <w:left w:val="nil"/>
                    <w:bottom w:val="nil"/>
                    <w:right w:val="nil"/>
                  </w:tcBorders>
                  <w:shd w:val="clear" w:color="000000" w:fill="FFFFFF"/>
                  <w:noWrap/>
                  <w:vAlign w:val="center"/>
                </w:tcPr>
                <w:p w14:paraId="129072A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4" w:type="dxa"/>
                  <w:tcBorders>
                    <w:top w:val="nil"/>
                    <w:left w:val="nil"/>
                    <w:bottom w:val="nil"/>
                    <w:right w:val="nil"/>
                  </w:tcBorders>
                  <w:shd w:val="clear" w:color="000000" w:fill="FFFFFF"/>
                  <w:noWrap/>
                  <w:vAlign w:val="center"/>
                </w:tcPr>
                <w:p w14:paraId="3056F30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32" w:type="dxa"/>
                  <w:tcBorders>
                    <w:top w:val="nil"/>
                    <w:left w:val="nil"/>
                    <w:bottom w:val="nil"/>
                    <w:right w:val="nil"/>
                  </w:tcBorders>
                  <w:shd w:val="clear" w:color="000000" w:fill="FFFFFF"/>
                  <w:noWrap/>
                  <w:vAlign w:val="center"/>
                </w:tcPr>
                <w:p w14:paraId="68B8E9A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公开09表</w:t>
                  </w:r>
                </w:p>
              </w:tc>
            </w:tr>
            <w:tr w14:paraId="0AEF0825">
              <w:tblPrEx>
                <w:tblCellMar>
                  <w:top w:w="0" w:type="dxa"/>
                  <w:left w:w="108" w:type="dxa"/>
                  <w:bottom w:w="0" w:type="dxa"/>
                  <w:right w:w="108" w:type="dxa"/>
                </w:tblCellMar>
              </w:tblPrEx>
              <w:trPr>
                <w:trHeight w:val="300" w:hRule="atLeast"/>
              </w:trPr>
              <w:tc>
                <w:tcPr>
                  <w:tcW w:w="2606" w:type="dxa"/>
                  <w:gridSpan w:val="3"/>
                  <w:tcBorders>
                    <w:top w:val="nil"/>
                    <w:left w:val="nil"/>
                    <w:bottom w:val="single" w:color="000000" w:sz="4" w:space="0"/>
                    <w:right w:val="nil"/>
                  </w:tcBorders>
                  <w:shd w:val="clear" w:color="000000" w:fill="FFFFFF"/>
                  <w:noWrap/>
                  <w:vAlign w:val="center"/>
                </w:tcPr>
                <w:p w14:paraId="0337308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部门：黄石市花湖小学</w:t>
                  </w:r>
                </w:p>
              </w:tc>
              <w:tc>
                <w:tcPr>
                  <w:tcW w:w="2474" w:type="dxa"/>
                  <w:tcBorders>
                    <w:top w:val="nil"/>
                    <w:left w:val="nil"/>
                    <w:bottom w:val="single" w:color="000000" w:sz="4" w:space="0"/>
                    <w:right w:val="nil"/>
                  </w:tcBorders>
                  <w:shd w:val="clear" w:color="000000" w:fill="FFFFFF"/>
                  <w:noWrap/>
                  <w:vAlign w:val="center"/>
                </w:tcPr>
                <w:p w14:paraId="348A0634">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2504" w:type="dxa"/>
                  <w:tcBorders>
                    <w:top w:val="nil"/>
                    <w:left w:val="nil"/>
                    <w:bottom w:val="single" w:color="000000" w:sz="4" w:space="0"/>
                    <w:right w:val="nil"/>
                  </w:tcBorders>
                  <w:shd w:val="clear" w:color="000000" w:fill="FFFFFF"/>
                  <w:noWrap/>
                  <w:vAlign w:val="center"/>
                </w:tcPr>
                <w:p w14:paraId="34D6DE7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504" w:type="dxa"/>
                  <w:tcBorders>
                    <w:top w:val="nil"/>
                    <w:left w:val="nil"/>
                    <w:bottom w:val="single" w:color="000000" w:sz="4" w:space="0"/>
                    <w:right w:val="nil"/>
                  </w:tcBorders>
                  <w:shd w:val="clear" w:color="000000" w:fill="FFFFFF"/>
                  <w:noWrap/>
                  <w:vAlign w:val="center"/>
                </w:tcPr>
                <w:p w14:paraId="0845C59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232" w:type="dxa"/>
                  <w:tcBorders>
                    <w:top w:val="nil"/>
                    <w:left w:val="nil"/>
                    <w:bottom w:val="single" w:color="000000" w:sz="4" w:space="0"/>
                    <w:right w:val="nil"/>
                  </w:tcBorders>
                  <w:shd w:val="clear" w:color="000000" w:fill="FFFFFF"/>
                  <w:noWrap/>
                  <w:vAlign w:val="center"/>
                </w:tcPr>
                <w:p w14:paraId="5456ECF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8A99637">
              <w:tblPrEx>
                <w:tblCellMar>
                  <w:top w:w="0" w:type="dxa"/>
                  <w:left w:w="108" w:type="dxa"/>
                  <w:bottom w:w="0" w:type="dxa"/>
                  <w:right w:w="108"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43529E29">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9240" w:type="dxa"/>
                  <w:gridSpan w:val="3"/>
                  <w:tcBorders>
                    <w:top w:val="nil"/>
                    <w:left w:val="nil"/>
                    <w:bottom w:val="single" w:color="000000" w:sz="4" w:space="0"/>
                    <w:right w:val="single" w:color="000000" w:sz="4" w:space="0"/>
                  </w:tcBorders>
                  <w:shd w:val="clear" w:color="000000" w:fill="C0C0C0"/>
                  <w:vAlign w:val="center"/>
                </w:tcPr>
                <w:p w14:paraId="03EAF9D4">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6BD47F18">
              <w:tblPrEx>
                <w:tblCellMar>
                  <w:top w:w="0" w:type="dxa"/>
                  <w:left w:w="108" w:type="dxa"/>
                  <w:bottom w:w="0" w:type="dxa"/>
                  <w:right w:w="108" w:type="dxa"/>
                </w:tblCellMar>
              </w:tblPrEx>
              <w:trPr>
                <w:trHeight w:val="319" w:hRule="atLeast"/>
              </w:trPr>
              <w:tc>
                <w:tcPr>
                  <w:tcW w:w="260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64CCF31B">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474" w:type="dxa"/>
                  <w:vMerge w:val="restart"/>
                  <w:tcBorders>
                    <w:top w:val="nil"/>
                    <w:left w:val="nil"/>
                    <w:bottom w:val="single" w:color="000000" w:sz="4" w:space="0"/>
                    <w:right w:val="single" w:color="000000" w:sz="4" w:space="0"/>
                  </w:tcBorders>
                  <w:shd w:val="clear" w:color="000000" w:fill="C0C0C0"/>
                  <w:noWrap/>
                  <w:vAlign w:val="center"/>
                </w:tcPr>
                <w:p w14:paraId="34580E07">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504" w:type="dxa"/>
                  <w:vMerge w:val="restart"/>
                  <w:tcBorders>
                    <w:top w:val="nil"/>
                    <w:left w:val="nil"/>
                    <w:bottom w:val="single" w:color="000000" w:sz="4" w:space="0"/>
                    <w:right w:val="single" w:color="000000" w:sz="4" w:space="0"/>
                  </w:tcBorders>
                  <w:shd w:val="clear" w:color="000000" w:fill="C0C0C0"/>
                  <w:vAlign w:val="center"/>
                </w:tcPr>
                <w:p w14:paraId="48344B46">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504" w:type="dxa"/>
                  <w:vMerge w:val="restart"/>
                  <w:tcBorders>
                    <w:top w:val="nil"/>
                    <w:left w:val="nil"/>
                    <w:bottom w:val="single" w:color="000000" w:sz="4" w:space="0"/>
                    <w:right w:val="single" w:color="000000" w:sz="4" w:space="0"/>
                  </w:tcBorders>
                  <w:shd w:val="clear" w:color="000000" w:fill="C0C0C0"/>
                  <w:vAlign w:val="center"/>
                </w:tcPr>
                <w:p w14:paraId="6F7246EB">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4232" w:type="dxa"/>
                  <w:vMerge w:val="restart"/>
                  <w:tcBorders>
                    <w:top w:val="nil"/>
                    <w:left w:val="nil"/>
                    <w:bottom w:val="single" w:color="000000" w:sz="4" w:space="0"/>
                    <w:right w:val="single" w:color="000000" w:sz="4" w:space="0"/>
                  </w:tcBorders>
                  <w:shd w:val="clear" w:color="000000" w:fill="C0C0C0"/>
                  <w:vAlign w:val="center"/>
                </w:tcPr>
                <w:p w14:paraId="1E0FC007">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4D05DE72">
              <w:tblPrEx>
                <w:tblCellMar>
                  <w:top w:w="0" w:type="dxa"/>
                  <w:left w:w="108" w:type="dxa"/>
                  <w:bottom w:w="0" w:type="dxa"/>
                  <w:right w:w="108" w:type="dxa"/>
                </w:tblCellMar>
              </w:tblPrEx>
              <w:trPr>
                <w:trHeight w:val="319" w:hRule="atLeast"/>
              </w:trPr>
              <w:tc>
                <w:tcPr>
                  <w:tcW w:w="2606" w:type="dxa"/>
                  <w:gridSpan w:val="3"/>
                  <w:vMerge w:val="continue"/>
                  <w:tcBorders>
                    <w:top w:val="nil"/>
                    <w:left w:val="single" w:color="000000" w:sz="4" w:space="0"/>
                    <w:bottom w:val="single" w:color="000000" w:sz="4" w:space="0"/>
                    <w:right w:val="single" w:color="000000" w:sz="4" w:space="0"/>
                  </w:tcBorders>
                  <w:vAlign w:val="center"/>
                </w:tcPr>
                <w:p w14:paraId="010FD724">
                  <w:pPr>
                    <w:widowControl/>
                    <w:jc w:val="left"/>
                    <w:rPr>
                      <w:rFonts w:ascii="宋体" w:hAnsi="宋体" w:eastAsia="宋体" w:cs="Arial"/>
                      <w:kern w:val="0"/>
                      <w:sz w:val="20"/>
                      <w:szCs w:val="20"/>
                    </w:rPr>
                  </w:pPr>
                </w:p>
              </w:tc>
              <w:tc>
                <w:tcPr>
                  <w:tcW w:w="2474" w:type="dxa"/>
                  <w:vMerge w:val="continue"/>
                  <w:tcBorders>
                    <w:top w:val="nil"/>
                    <w:left w:val="nil"/>
                    <w:bottom w:val="single" w:color="000000" w:sz="4" w:space="0"/>
                    <w:right w:val="single" w:color="000000" w:sz="4" w:space="0"/>
                  </w:tcBorders>
                  <w:vAlign w:val="center"/>
                </w:tcPr>
                <w:p w14:paraId="1CA99116">
                  <w:pPr>
                    <w:widowControl/>
                    <w:jc w:val="left"/>
                    <w:rPr>
                      <w:rFonts w:ascii="宋体" w:hAnsi="宋体" w:eastAsia="宋体" w:cs="Arial"/>
                      <w:kern w:val="0"/>
                      <w:sz w:val="20"/>
                      <w:szCs w:val="20"/>
                    </w:rPr>
                  </w:pPr>
                </w:p>
              </w:tc>
              <w:tc>
                <w:tcPr>
                  <w:tcW w:w="2504" w:type="dxa"/>
                  <w:vMerge w:val="continue"/>
                  <w:tcBorders>
                    <w:top w:val="nil"/>
                    <w:left w:val="nil"/>
                    <w:bottom w:val="single" w:color="000000" w:sz="4" w:space="0"/>
                    <w:right w:val="single" w:color="000000" w:sz="4" w:space="0"/>
                  </w:tcBorders>
                  <w:vAlign w:val="center"/>
                </w:tcPr>
                <w:p w14:paraId="369B563D">
                  <w:pPr>
                    <w:widowControl/>
                    <w:jc w:val="left"/>
                    <w:rPr>
                      <w:rFonts w:ascii="宋体" w:hAnsi="宋体" w:eastAsia="宋体" w:cs="Arial"/>
                      <w:kern w:val="0"/>
                      <w:sz w:val="20"/>
                      <w:szCs w:val="20"/>
                    </w:rPr>
                  </w:pPr>
                </w:p>
              </w:tc>
              <w:tc>
                <w:tcPr>
                  <w:tcW w:w="2504" w:type="dxa"/>
                  <w:vMerge w:val="continue"/>
                  <w:tcBorders>
                    <w:top w:val="nil"/>
                    <w:left w:val="nil"/>
                    <w:bottom w:val="single" w:color="000000" w:sz="4" w:space="0"/>
                    <w:right w:val="single" w:color="000000" w:sz="4" w:space="0"/>
                  </w:tcBorders>
                  <w:vAlign w:val="center"/>
                </w:tcPr>
                <w:p w14:paraId="50AFA08F">
                  <w:pPr>
                    <w:widowControl/>
                    <w:jc w:val="left"/>
                    <w:rPr>
                      <w:rFonts w:ascii="宋体" w:hAnsi="宋体" w:eastAsia="宋体" w:cs="Arial"/>
                      <w:kern w:val="0"/>
                      <w:sz w:val="20"/>
                      <w:szCs w:val="20"/>
                    </w:rPr>
                  </w:pPr>
                </w:p>
              </w:tc>
              <w:tc>
                <w:tcPr>
                  <w:tcW w:w="4232" w:type="dxa"/>
                  <w:vMerge w:val="continue"/>
                  <w:tcBorders>
                    <w:top w:val="nil"/>
                    <w:left w:val="nil"/>
                    <w:bottom w:val="single" w:color="000000" w:sz="4" w:space="0"/>
                    <w:right w:val="single" w:color="000000" w:sz="4" w:space="0"/>
                  </w:tcBorders>
                  <w:vAlign w:val="center"/>
                </w:tcPr>
                <w:p w14:paraId="4A9A4A1E">
                  <w:pPr>
                    <w:widowControl/>
                    <w:jc w:val="left"/>
                    <w:rPr>
                      <w:rFonts w:ascii="宋体" w:hAnsi="宋体" w:eastAsia="宋体" w:cs="Arial"/>
                      <w:kern w:val="0"/>
                      <w:sz w:val="20"/>
                      <w:szCs w:val="20"/>
                    </w:rPr>
                  </w:pPr>
                </w:p>
              </w:tc>
            </w:tr>
            <w:tr w14:paraId="7DD9FC28">
              <w:tblPrEx>
                <w:tblCellMar>
                  <w:top w:w="0" w:type="dxa"/>
                  <w:left w:w="108" w:type="dxa"/>
                  <w:bottom w:w="0" w:type="dxa"/>
                  <w:right w:w="108" w:type="dxa"/>
                </w:tblCellMar>
              </w:tblPrEx>
              <w:trPr>
                <w:trHeight w:val="319" w:hRule="atLeast"/>
              </w:trPr>
              <w:tc>
                <w:tcPr>
                  <w:tcW w:w="2606" w:type="dxa"/>
                  <w:gridSpan w:val="3"/>
                  <w:vMerge w:val="continue"/>
                  <w:tcBorders>
                    <w:top w:val="nil"/>
                    <w:left w:val="single" w:color="000000" w:sz="4" w:space="0"/>
                    <w:bottom w:val="single" w:color="000000" w:sz="4" w:space="0"/>
                    <w:right w:val="single" w:color="000000" w:sz="4" w:space="0"/>
                  </w:tcBorders>
                  <w:vAlign w:val="center"/>
                </w:tcPr>
                <w:p w14:paraId="47242DAF">
                  <w:pPr>
                    <w:widowControl/>
                    <w:jc w:val="left"/>
                    <w:rPr>
                      <w:rFonts w:ascii="宋体" w:hAnsi="宋体" w:eastAsia="宋体" w:cs="Arial"/>
                      <w:kern w:val="0"/>
                      <w:sz w:val="20"/>
                      <w:szCs w:val="20"/>
                    </w:rPr>
                  </w:pPr>
                </w:p>
              </w:tc>
              <w:tc>
                <w:tcPr>
                  <w:tcW w:w="2474" w:type="dxa"/>
                  <w:vMerge w:val="continue"/>
                  <w:tcBorders>
                    <w:top w:val="nil"/>
                    <w:left w:val="nil"/>
                    <w:bottom w:val="single" w:color="000000" w:sz="4" w:space="0"/>
                    <w:right w:val="single" w:color="000000" w:sz="4" w:space="0"/>
                  </w:tcBorders>
                  <w:vAlign w:val="center"/>
                </w:tcPr>
                <w:p w14:paraId="7CFF3633">
                  <w:pPr>
                    <w:widowControl/>
                    <w:jc w:val="left"/>
                    <w:rPr>
                      <w:rFonts w:ascii="宋体" w:hAnsi="宋体" w:eastAsia="宋体" w:cs="Arial"/>
                      <w:kern w:val="0"/>
                      <w:sz w:val="20"/>
                      <w:szCs w:val="20"/>
                    </w:rPr>
                  </w:pPr>
                </w:p>
              </w:tc>
              <w:tc>
                <w:tcPr>
                  <w:tcW w:w="2504" w:type="dxa"/>
                  <w:vMerge w:val="continue"/>
                  <w:tcBorders>
                    <w:top w:val="nil"/>
                    <w:left w:val="nil"/>
                    <w:bottom w:val="single" w:color="000000" w:sz="4" w:space="0"/>
                    <w:right w:val="single" w:color="000000" w:sz="4" w:space="0"/>
                  </w:tcBorders>
                  <w:vAlign w:val="center"/>
                </w:tcPr>
                <w:p w14:paraId="5FD4CD09">
                  <w:pPr>
                    <w:widowControl/>
                    <w:jc w:val="left"/>
                    <w:rPr>
                      <w:rFonts w:ascii="宋体" w:hAnsi="宋体" w:eastAsia="宋体" w:cs="Arial"/>
                      <w:kern w:val="0"/>
                      <w:sz w:val="20"/>
                      <w:szCs w:val="20"/>
                    </w:rPr>
                  </w:pPr>
                </w:p>
              </w:tc>
              <w:tc>
                <w:tcPr>
                  <w:tcW w:w="2504" w:type="dxa"/>
                  <w:vMerge w:val="continue"/>
                  <w:tcBorders>
                    <w:top w:val="nil"/>
                    <w:left w:val="nil"/>
                    <w:bottom w:val="single" w:color="000000" w:sz="4" w:space="0"/>
                    <w:right w:val="single" w:color="000000" w:sz="4" w:space="0"/>
                  </w:tcBorders>
                  <w:vAlign w:val="center"/>
                </w:tcPr>
                <w:p w14:paraId="44348FBF">
                  <w:pPr>
                    <w:widowControl/>
                    <w:jc w:val="left"/>
                    <w:rPr>
                      <w:rFonts w:ascii="宋体" w:hAnsi="宋体" w:eastAsia="宋体" w:cs="Arial"/>
                      <w:kern w:val="0"/>
                      <w:sz w:val="20"/>
                      <w:szCs w:val="20"/>
                    </w:rPr>
                  </w:pPr>
                </w:p>
              </w:tc>
              <w:tc>
                <w:tcPr>
                  <w:tcW w:w="4232" w:type="dxa"/>
                  <w:vMerge w:val="continue"/>
                  <w:tcBorders>
                    <w:top w:val="nil"/>
                    <w:left w:val="nil"/>
                    <w:bottom w:val="single" w:color="000000" w:sz="4" w:space="0"/>
                    <w:right w:val="single" w:color="000000" w:sz="4" w:space="0"/>
                  </w:tcBorders>
                  <w:vAlign w:val="center"/>
                </w:tcPr>
                <w:p w14:paraId="4A9CB69A">
                  <w:pPr>
                    <w:widowControl/>
                    <w:jc w:val="left"/>
                    <w:rPr>
                      <w:rFonts w:ascii="宋体" w:hAnsi="宋体" w:eastAsia="宋体" w:cs="Arial"/>
                      <w:kern w:val="0"/>
                      <w:sz w:val="20"/>
                      <w:szCs w:val="20"/>
                    </w:rPr>
                  </w:pPr>
                </w:p>
              </w:tc>
            </w:tr>
            <w:tr w14:paraId="3745767B">
              <w:tblPrEx>
                <w:tblCellMar>
                  <w:top w:w="0" w:type="dxa"/>
                  <w:left w:w="108" w:type="dxa"/>
                  <w:bottom w:w="0" w:type="dxa"/>
                  <w:right w:w="108"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4C7C7B5F">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504" w:type="dxa"/>
                  <w:tcBorders>
                    <w:top w:val="nil"/>
                    <w:left w:val="nil"/>
                    <w:bottom w:val="single" w:color="000000" w:sz="4" w:space="0"/>
                    <w:right w:val="single" w:color="000000" w:sz="4" w:space="0"/>
                  </w:tcBorders>
                  <w:shd w:val="clear" w:color="000000" w:fill="C0C0C0"/>
                  <w:noWrap/>
                  <w:vAlign w:val="center"/>
                </w:tcPr>
                <w:p w14:paraId="0E9260BC">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504" w:type="dxa"/>
                  <w:tcBorders>
                    <w:top w:val="nil"/>
                    <w:left w:val="nil"/>
                    <w:bottom w:val="single" w:color="000000" w:sz="4" w:space="0"/>
                    <w:right w:val="single" w:color="000000" w:sz="4" w:space="0"/>
                  </w:tcBorders>
                  <w:shd w:val="clear" w:color="000000" w:fill="C0C0C0"/>
                  <w:noWrap/>
                  <w:vAlign w:val="center"/>
                </w:tcPr>
                <w:p w14:paraId="5A5C9A1C">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4232" w:type="dxa"/>
                  <w:tcBorders>
                    <w:top w:val="nil"/>
                    <w:left w:val="nil"/>
                    <w:bottom w:val="single" w:color="000000" w:sz="4" w:space="0"/>
                    <w:right w:val="single" w:color="000000" w:sz="4" w:space="0"/>
                  </w:tcBorders>
                  <w:shd w:val="clear" w:color="000000" w:fill="C0C0C0"/>
                  <w:noWrap/>
                  <w:vAlign w:val="center"/>
                </w:tcPr>
                <w:p w14:paraId="1185D3CA">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575F50F2">
              <w:tblPrEx>
                <w:tblCellMar>
                  <w:top w:w="0" w:type="dxa"/>
                  <w:left w:w="108" w:type="dxa"/>
                  <w:bottom w:w="0" w:type="dxa"/>
                  <w:right w:w="108"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000000" w:fill="C0C0C0"/>
                  <w:noWrap/>
                  <w:vAlign w:val="center"/>
                </w:tcPr>
                <w:p w14:paraId="74D0CFBE">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504" w:type="dxa"/>
                  <w:tcBorders>
                    <w:top w:val="nil"/>
                    <w:left w:val="nil"/>
                    <w:bottom w:val="single" w:color="000000" w:sz="4" w:space="0"/>
                    <w:right w:val="single" w:color="000000" w:sz="4" w:space="0"/>
                  </w:tcBorders>
                  <w:shd w:val="clear" w:color="000000" w:fill="FFFFFF"/>
                  <w:noWrap/>
                  <w:vAlign w:val="center"/>
                </w:tcPr>
                <w:p w14:paraId="3869222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2504" w:type="dxa"/>
                  <w:tcBorders>
                    <w:top w:val="nil"/>
                    <w:left w:val="nil"/>
                    <w:bottom w:val="single" w:color="000000" w:sz="4" w:space="0"/>
                    <w:right w:val="single" w:color="000000" w:sz="4" w:space="0"/>
                  </w:tcBorders>
                  <w:shd w:val="clear" w:color="000000" w:fill="FFFFFF"/>
                  <w:noWrap/>
                  <w:vAlign w:val="center"/>
                </w:tcPr>
                <w:p w14:paraId="703D90D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4232" w:type="dxa"/>
                  <w:tcBorders>
                    <w:top w:val="nil"/>
                    <w:left w:val="nil"/>
                    <w:bottom w:val="single" w:color="000000" w:sz="4" w:space="0"/>
                    <w:right w:val="single" w:color="000000" w:sz="4" w:space="0"/>
                  </w:tcBorders>
                  <w:shd w:val="clear" w:color="000000" w:fill="FFFFFF"/>
                  <w:noWrap/>
                  <w:vAlign w:val="center"/>
                </w:tcPr>
                <w:p w14:paraId="0958037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　</w:t>
                  </w:r>
                </w:p>
              </w:tc>
            </w:tr>
            <w:tr w14:paraId="1C682EE6">
              <w:tblPrEx>
                <w:tblCellMar>
                  <w:top w:w="0" w:type="dxa"/>
                  <w:left w:w="108" w:type="dxa"/>
                  <w:bottom w:w="0" w:type="dxa"/>
                  <w:right w:w="108" w:type="dxa"/>
                </w:tblCellMar>
              </w:tblPrEx>
              <w:trPr>
                <w:trHeight w:val="300" w:hRule="atLeast"/>
              </w:trPr>
              <w:tc>
                <w:tcPr>
                  <w:tcW w:w="14320" w:type="dxa"/>
                  <w:gridSpan w:val="7"/>
                  <w:tcBorders>
                    <w:top w:val="nil"/>
                    <w:left w:val="nil"/>
                    <w:bottom w:val="nil"/>
                    <w:right w:val="nil"/>
                  </w:tcBorders>
                  <w:shd w:val="clear" w:color="000000" w:fill="FFFFFF"/>
                  <w:noWrap/>
                  <w:vAlign w:val="center"/>
                </w:tcPr>
                <w:p w14:paraId="1C3F3997">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注：本表反映部门本年度国有资本经营预算财政拨款支出情况。</w:t>
                  </w:r>
                </w:p>
                <w:p w14:paraId="1504A5FF">
                  <w:pPr>
                    <w:widowControl/>
                    <w:jc w:val="left"/>
                    <w:rPr>
                      <w:rFonts w:hint="eastAsia" w:ascii="宋体" w:hAnsi="宋体" w:eastAsia="宋体" w:cs="Arial"/>
                      <w:kern w:val="0"/>
                      <w:sz w:val="20"/>
                      <w:szCs w:val="20"/>
                      <w:lang w:eastAsia="zh-CN"/>
                    </w:rPr>
                  </w:pPr>
                  <w:r>
                    <w:rPr>
                      <w:rFonts w:hint="eastAsia" w:ascii="宋体" w:hAnsi="宋体" w:eastAsia="宋体" w:cs="Arial"/>
                      <w:kern w:val="0"/>
                      <w:sz w:val="20"/>
                      <w:szCs w:val="20"/>
                      <w:lang w:eastAsia="zh-CN"/>
                    </w:rPr>
                    <w:t>我部门无此项内容，本表无数据。</w:t>
                  </w:r>
                </w:p>
              </w:tc>
            </w:tr>
          </w:tbl>
          <w:p w14:paraId="2BB00B0C">
            <w:pPr>
              <w:widowControl/>
              <w:jc w:val="left"/>
              <w:textAlignment w:val="center"/>
              <w:rPr>
                <w:rFonts w:ascii="宋体" w:hAnsi="宋体" w:eastAsia="宋体" w:cs="宋体"/>
                <w:color w:val="000000"/>
                <w:sz w:val="20"/>
                <w:szCs w:val="20"/>
              </w:rPr>
            </w:pPr>
          </w:p>
        </w:tc>
      </w:tr>
    </w:tbl>
    <w:p w14:paraId="27ACE90A"/>
    <w:p w14:paraId="58D8FD37">
      <w:pPr>
        <w:rPr>
          <w:rStyle w:val="9"/>
          <w:rFonts w:hint="eastAsia"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br w:type="page"/>
      </w:r>
    </w:p>
    <w:p w14:paraId="20D3D0A2">
      <w:pPr>
        <w:pStyle w:val="6"/>
        <w:widowControl/>
        <w:tabs>
          <w:tab w:val="left" w:pos="334"/>
        </w:tabs>
        <w:spacing w:before="76" w:beforeAutospacing="0" w:after="76" w:afterAutospacing="0" w:line="450" w:lineRule="atLeast"/>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第三部分  2021年部门决算情况说明</w:t>
      </w:r>
    </w:p>
    <w:p w14:paraId="56CE3244">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5EB4CFA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2021年度财政收入预算数399.1662万元，其中人员经费369.9456万元，公用经费29.2206万元；2020年度财政支出预算数</w:t>
      </w:r>
      <w:r>
        <w:rPr>
          <w:rFonts w:asciiTheme="minorEastAsia" w:hAnsiTheme="minorEastAsia" w:cstheme="minorEastAsia"/>
          <w:sz w:val="28"/>
          <w:szCs w:val="28"/>
          <w:shd w:val="clear" w:color="auto" w:fill="FFFFFF"/>
        </w:rPr>
        <w:t>337.72</w:t>
      </w:r>
      <w:r>
        <w:rPr>
          <w:rFonts w:hint="eastAsia" w:asciiTheme="minorEastAsia" w:hAnsiTheme="minorEastAsia" w:cstheme="minorEastAsia"/>
          <w:sz w:val="28"/>
          <w:szCs w:val="28"/>
          <w:shd w:val="clear" w:color="auto" w:fill="FFFFFF"/>
        </w:rPr>
        <w:t>万元，其中人员经费</w:t>
      </w:r>
      <w:r>
        <w:rPr>
          <w:rFonts w:asciiTheme="minorEastAsia" w:hAnsiTheme="minorEastAsia" w:cstheme="minorEastAsia"/>
          <w:sz w:val="28"/>
          <w:szCs w:val="28"/>
          <w:shd w:val="clear" w:color="auto" w:fill="FFFFFF"/>
        </w:rPr>
        <w:t>309.85</w:t>
      </w:r>
      <w:r>
        <w:rPr>
          <w:rFonts w:hint="eastAsia" w:asciiTheme="minorEastAsia" w:hAnsiTheme="minorEastAsia" w:cstheme="minorEastAsia"/>
          <w:sz w:val="28"/>
          <w:szCs w:val="28"/>
          <w:shd w:val="clear" w:color="auto" w:fill="FFFFFF"/>
        </w:rPr>
        <w:t>万元，公用经费</w:t>
      </w:r>
      <w:r>
        <w:rPr>
          <w:rFonts w:asciiTheme="minorEastAsia" w:hAnsiTheme="minorEastAsia" w:cstheme="minorEastAsia"/>
          <w:sz w:val="28"/>
          <w:szCs w:val="28"/>
          <w:shd w:val="clear" w:color="auto" w:fill="FFFFFF"/>
        </w:rPr>
        <w:t>27.87</w:t>
      </w:r>
      <w:r>
        <w:rPr>
          <w:rFonts w:hint="eastAsia" w:asciiTheme="minorEastAsia" w:hAnsiTheme="minorEastAsia" w:cstheme="minorEastAsia"/>
          <w:sz w:val="28"/>
          <w:szCs w:val="28"/>
          <w:shd w:val="clear" w:color="auto" w:fill="FFFFFF"/>
        </w:rPr>
        <w:t>万元。2021年度财政支出预算数399.1662万元，其中人员经费369.9456</w:t>
      </w:r>
      <w:r>
        <w:rPr>
          <w:rFonts w:hint="eastAsia" w:asciiTheme="minorEastAsia" w:hAnsiTheme="minorEastAsia" w:cstheme="minorEastAsia"/>
          <w:sz w:val="28"/>
          <w:szCs w:val="28"/>
        </w:rPr>
        <w:t>万</w:t>
      </w:r>
      <w:r>
        <w:rPr>
          <w:rFonts w:hint="eastAsia" w:asciiTheme="minorEastAsia" w:hAnsiTheme="minorEastAsia" w:cstheme="minorEastAsia"/>
          <w:sz w:val="28"/>
          <w:szCs w:val="28"/>
          <w:shd w:val="clear" w:color="auto" w:fill="FFFFFF"/>
        </w:rPr>
        <w:t>元，公用经费29.2206万元；2020年度财政支出预算数337.72万元，其中人员经费</w:t>
      </w:r>
      <w:r>
        <w:rPr>
          <w:rFonts w:hint="eastAsia" w:asciiTheme="minorEastAsia" w:hAnsiTheme="minorEastAsia" w:cstheme="minorEastAsia"/>
          <w:sz w:val="28"/>
          <w:szCs w:val="28"/>
        </w:rPr>
        <w:t>309.85万</w:t>
      </w:r>
      <w:r>
        <w:rPr>
          <w:rFonts w:hint="eastAsia" w:asciiTheme="minorEastAsia" w:hAnsiTheme="minorEastAsia" w:cstheme="minorEastAsia"/>
          <w:sz w:val="28"/>
          <w:szCs w:val="28"/>
          <w:shd w:val="clear" w:color="auto" w:fill="FFFFFF"/>
        </w:rPr>
        <w:t>元，公用经费27.87万元。2021收入预算数比上年增加61.4462万元，202</w:t>
      </w: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cstheme="minorEastAsia"/>
          <w:sz w:val="28"/>
          <w:szCs w:val="28"/>
          <w:shd w:val="clear" w:color="auto" w:fill="FFFFFF"/>
        </w:rPr>
        <w:t>年支出预算数比上年增加61.4462万元。</w:t>
      </w:r>
    </w:p>
    <w:p w14:paraId="0A30AADE">
      <w:pPr>
        <w:pStyle w:val="6"/>
        <w:widowControl/>
        <w:spacing w:beforeAutospacing="0" w:afterAutospacing="0"/>
        <w:ind w:firstLine="560"/>
        <w:rPr>
          <w:rFonts w:asciiTheme="minorEastAsia" w:hAnsiTheme="minorEastAsia" w:cstheme="minorEastAsia"/>
          <w:sz w:val="28"/>
          <w:szCs w:val="28"/>
          <w:highlight w:val="yellow"/>
          <w:shd w:val="clear" w:color="auto" w:fill="FFFFFF"/>
        </w:rPr>
      </w:pPr>
      <w:r>
        <w:rPr>
          <w:rFonts w:hint="eastAsia" w:asciiTheme="minorEastAsia" w:hAnsiTheme="minorEastAsia" w:cstheme="minorEastAsia"/>
          <w:sz w:val="28"/>
          <w:szCs w:val="28"/>
          <w:shd w:val="clear" w:color="auto" w:fill="FFFFFF"/>
        </w:rPr>
        <w:t>1、收入与预算对比分析</w:t>
      </w:r>
    </w:p>
    <w:p w14:paraId="7ACB2F17">
      <w:pPr>
        <w:pStyle w:val="6"/>
        <w:widowControl/>
        <w:spacing w:beforeAutospacing="0" w:afterAutospacing="0"/>
        <w:ind w:firstLine="560"/>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pPr>
      <w:r>
        <w:rPr>
          <w:rFonts w:hint="eastAsia" w:asciiTheme="minorEastAsia" w:hAnsiTheme="minorEastAsia" w:cstheme="minorEastAsia"/>
          <w:sz w:val="28"/>
          <w:szCs w:val="28"/>
          <w:shd w:val="clear" w:color="auto" w:fill="FFFFFF"/>
        </w:rPr>
        <w:t>2021年全年总收入1879.9077元。其中财政决算收入1725.0485万元，上级补助收入134.5681元，其他收入20.2910万元。2021年全年决算总支出1879.9077万元，其中财政决算支出1725.0485万元，其他资金支出154.8591万元。</w:t>
      </w:r>
      <w:r>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t>2021年度财政收入预算数399.1662万元，财拔决算</w:t>
      </w:r>
      <w:r>
        <w:rPr>
          <w:rFonts w:hint="eastAsia" w:asciiTheme="minorEastAsia" w:hAnsiTheme="minorEastAsia" w:cstheme="minorEastAsia"/>
          <w:color w:val="000000" w:themeColor="text1"/>
          <w:sz w:val="28"/>
          <w:szCs w:val="28"/>
          <w:highlight w:val="none"/>
          <w:shd w:val="clear" w:color="auto" w:fill="FFFFFF"/>
          <w:lang w:eastAsia="zh-CN"/>
          <w14:textFill>
            <w14:solidFill>
              <w14:schemeClr w14:val="tx1"/>
            </w14:solidFill>
          </w14:textFill>
        </w:rPr>
        <w:t>支出</w:t>
      </w:r>
      <w:r>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t>比预算多1480.7457万元，增幅370.96%，因为学校基建工程启动支付工程款723.79万元，秋季招生增加同时增加了9位在编教师进而增加工资及日常支出。</w:t>
      </w:r>
    </w:p>
    <w:p w14:paraId="63E47E00">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29E6F67A">
      <w:pPr>
        <w:pStyle w:val="6"/>
        <w:widowControl/>
        <w:spacing w:beforeAutospacing="0" w:afterAutospacing="0"/>
        <w:ind w:firstLine="560"/>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pPr>
      <w:r>
        <w:rPr>
          <w:rFonts w:hint="eastAsia" w:asciiTheme="minorEastAsia" w:hAnsiTheme="minorEastAsia" w:cstheme="minorEastAsia"/>
          <w:sz w:val="28"/>
          <w:szCs w:val="28"/>
          <w:shd w:val="clear" w:color="auto" w:fill="FFFFFF"/>
        </w:rPr>
        <w:t>2021年全年总收入1879.9077万元。其中财政决算收入1725.0485元，上级补助收入134.5681万元，其他收入20.2910万元；2021年全年决算总支出1879.9077万元，其中财政决算支出1725.0485万元，其他资金支出154.8591万元。</w:t>
      </w:r>
      <w:r>
        <w:rPr>
          <w:rFonts w:hint="eastAsia" w:asciiTheme="minorEastAsia" w:hAnsiTheme="minorEastAsia" w:cstheme="minorEastAsia"/>
          <w:sz w:val="28"/>
          <w:szCs w:val="28"/>
          <w:shd w:val="clear" w:color="auto" w:fill="FFFFFF"/>
          <w:lang w:eastAsia="zh-CN"/>
        </w:rPr>
        <w:t>财政决算支出</w:t>
      </w:r>
      <w:r>
        <w:rPr>
          <w:rFonts w:hint="eastAsia" w:asciiTheme="minorEastAsia" w:hAnsiTheme="minorEastAsia" w:cstheme="minorEastAsia"/>
          <w:sz w:val="28"/>
          <w:szCs w:val="28"/>
          <w:shd w:val="clear" w:color="auto" w:fill="FFFFFF"/>
          <w:lang w:val="en-US" w:eastAsia="zh-CN"/>
        </w:rPr>
        <w:t>1725.0485万元，</w:t>
      </w:r>
      <w:r>
        <w:rPr>
          <w:rFonts w:hint="eastAsia" w:asciiTheme="minorEastAsia" w:hAnsiTheme="minorEastAsia" w:cstheme="minorEastAsia"/>
          <w:sz w:val="28"/>
          <w:szCs w:val="28"/>
          <w:shd w:val="clear" w:color="auto" w:fill="FFFFFF"/>
          <w:lang w:eastAsia="zh-CN"/>
        </w:rPr>
        <w:t>比上年度增加</w:t>
      </w:r>
      <w:r>
        <w:rPr>
          <w:rFonts w:hint="eastAsia" w:asciiTheme="minorEastAsia" w:hAnsiTheme="minorEastAsia" w:cstheme="minorEastAsia"/>
          <w:sz w:val="28"/>
          <w:szCs w:val="28"/>
          <w:shd w:val="clear" w:color="auto" w:fill="FFFFFF"/>
          <w:lang w:val="en-US" w:eastAsia="zh-CN"/>
        </w:rPr>
        <w:t>736.5085万元增幅74.5%，</w:t>
      </w:r>
      <w:r>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t>因为学校基建工程启动支付工程款723.79万元，秋季招生增加同时增加了9位在编教师进而增加工资及日常支出。</w:t>
      </w:r>
    </w:p>
    <w:p w14:paraId="6A5606AC">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3．支出按经济分类科目分析。</w:t>
      </w:r>
    </w:p>
    <w:p w14:paraId="5BFD418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 xml:space="preserve">（1）“三公”经费支出情况：2021年决算公务车运行维护费0元，2020年决算公务接待费为0元，出国费为 0元；   </w:t>
      </w:r>
    </w:p>
    <w:p w14:paraId="70EB07F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（2）会议费支出情况：2021年决算会议费为0元；</w:t>
      </w:r>
    </w:p>
    <w:p w14:paraId="53931C7C">
      <w:pPr>
        <w:widowControl/>
        <w:shd w:val="clear" w:color="auto" w:fill="FFFFFF"/>
        <w:ind w:firstLine="560" w:firstLineChars="200"/>
        <w:jc w:val="left"/>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（3）培训费支出情况：2021年决算培训费11437元, 2020年决算培训费820元，</w:t>
      </w:r>
      <w:r>
        <w:rPr>
          <w:rFonts w:hint="eastAsia" w:asciiTheme="minorEastAsia" w:hAnsiTheme="minorEastAsia" w:cstheme="minorEastAsia"/>
          <w:sz w:val="28"/>
          <w:szCs w:val="28"/>
        </w:rPr>
        <w:t>同比增加1294.75%，因2020年疫情原因外出培训费骤减，2021年疫情向好正常派遣教师培训，故增幅过大。</w:t>
      </w:r>
    </w:p>
    <w:p w14:paraId="63AAB52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（4）其他对单位影响较大的支出情况。</w:t>
      </w:r>
    </w:p>
    <w:p w14:paraId="243952F2">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sz w:val="28"/>
          <w:szCs w:val="28"/>
          <w:shd w:val="clear" w:color="auto" w:fill="FFFFFF"/>
        </w:rPr>
        <w:t>（5）重点经济分类支出中存在的问题及改进措施。</w:t>
      </w:r>
    </w:p>
    <w:p w14:paraId="7057E1E6">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2826ED19">
      <w:pPr>
        <w:shd w:val="clear" w:color="auto" w:fill="FFFFFF"/>
        <w:spacing w:line="360" w:lineRule="auto"/>
        <w:ind w:left="559" w:leftChars="266" w:firstLine="140" w:firstLineChars="50"/>
        <w:rPr>
          <w:rFonts w:hint="eastAsia" w:ascii="宋体" w:hAnsi="宋体" w:eastAsia="宋体" w:cs="宋体"/>
          <w:sz w:val="28"/>
          <w:szCs w:val="28"/>
          <w:lang w:eastAsia="zh-CN"/>
        </w:rPr>
      </w:pPr>
      <w:r>
        <w:rPr>
          <w:rFonts w:ascii="宋体" w:hAnsi="宋体" w:eastAsia="宋体" w:cs="宋体"/>
          <w:sz w:val="28"/>
          <w:szCs w:val="28"/>
        </w:rPr>
        <w:t>2021年“三公”经费年初预算</w:t>
      </w:r>
      <w:r>
        <w:rPr>
          <w:rFonts w:hint="eastAsia" w:ascii="宋体" w:hAnsi="宋体" w:eastAsia="宋体" w:cs="宋体"/>
          <w:sz w:val="28"/>
          <w:szCs w:val="28"/>
          <w:lang w:val="en-US" w:eastAsia="zh-CN"/>
        </w:rPr>
        <w:t>0</w:t>
      </w:r>
      <w:r>
        <w:rPr>
          <w:rFonts w:ascii="宋体" w:hAnsi="宋体" w:eastAsia="宋体" w:cs="宋体"/>
          <w:sz w:val="28"/>
          <w:szCs w:val="28"/>
        </w:rPr>
        <w:t>元，决算总支出0元，与2020年度持平，其中：</w:t>
      </w:r>
    </w:p>
    <w:p w14:paraId="074B16BE">
      <w:pPr>
        <w:shd w:val="clear" w:color="auto" w:fill="FFFFFF"/>
        <w:spacing w:line="360" w:lineRule="auto"/>
        <w:ind w:left="559" w:leftChars="266" w:firstLine="140" w:firstLineChars="50"/>
        <w:rPr>
          <w:rFonts w:hint="eastAsia" w:ascii="宋体" w:hAnsi="宋体" w:eastAsia="宋体" w:cs="宋体"/>
          <w:sz w:val="28"/>
          <w:szCs w:val="28"/>
          <w:lang w:eastAsia="zh-CN"/>
        </w:rPr>
      </w:pPr>
      <w:r>
        <w:rPr>
          <w:rFonts w:ascii="宋体" w:hAnsi="宋体" w:eastAsia="宋体" w:cs="宋体"/>
          <w:sz w:val="28"/>
          <w:szCs w:val="28"/>
        </w:rPr>
        <w:t>1.因公出国（境）费0元，预算数0元，决算数比预算数增加0元，增长幅度为0%，我部门因公出国（境）团组数0、人数0，与2020年度持平</w:t>
      </w:r>
    </w:p>
    <w:p w14:paraId="78467879">
      <w:pPr>
        <w:shd w:val="clear" w:color="auto" w:fill="FFFFFF"/>
        <w:spacing w:line="360" w:lineRule="auto"/>
        <w:ind w:left="559" w:leftChars="266" w:firstLine="140" w:firstLineChars="50"/>
        <w:rPr>
          <w:rFonts w:hint="eastAsia" w:ascii="宋体" w:hAnsi="宋体" w:eastAsia="宋体" w:cs="宋体"/>
          <w:sz w:val="28"/>
          <w:szCs w:val="28"/>
          <w:lang w:eastAsia="zh-CN"/>
        </w:rPr>
      </w:pPr>
      <w:r>
        <w:rPr>
          <w:rFonts w:ascii="宋体" w:hAnsi="宋体" w:eastAsia="宋体" w:cs="宋体"/>
          <w:sz w:val="28"/>
          <w:szCs w:val="28"/>
        </w:rPr>
        <w:t>2.公务用车购置及运行费支出决算为0万元，年初预算0元；其中：</w:t>
      </w:r>
    </w:p>
    <w:p w14:paraId="347E49E4">
      <w:pPr>
        <w:shd w:val="clear" w:color="auto" w:fill="FFFFFF"/>
        <w:spacing w:line="360" w:lineRule="auto"/>
        <w:ind w:left="559" w:leftChars="266" w:firstLine="140" w:firstLineChars="50"/>
        <w:rPr>
          <w:rFonts w:hint="eastAsia" w:ascii="宋体" w:hAnsi="宋体" w:eastAsia="宋体" w:cs="宋体"/>
          <w:sz w:val="28"/>
          <w:szCs w:val="28"/>
          <w:lang w:eastAsia="zh-CN"/>
        </w:rPr>
      </w:pPr>
      <w:r>
        <w:rPr>
          <w:rFonts w:ascii="宋体" w:hAnsi="宋体" w:eastAsia="宋体" w:cs="宋体"/>
          <w:sz w:val="28"/>
          <w:szCs w:val="28"/>
        </w:rPr>
        <w:t>公务车运行维护费0元，年初预算数0元，决算数比预算数增加0元，增加幅度为0%；公务车实物量0，保有量0，与2020年度持平；</w:t>
      </w:r>
    </w:p>
    <w:p w14:paraId="1E5621BC">
      <w:pPr>
        <w:shd w:val="clear" w:color="auto" w:fill="FFFFFF"/>
        <w:spacing w:line="360" w:lineRule="auto"/>
        <w:ind w:left="559" w:leftChars="266" w:firstLine="140" w:firstLineChars="50"/>
        <w:rPr>
          <w:rFonts w:hint="eastAsia" w:ascii="宋体" w:hAnsi="宋体" w:eastAsia="宋体" w:cs="宋体"/>
          <w:sz w:val="28"/>
          <w:szCs w:val="28"/>
          <w:lang w:eastAsia="zh-CN"/>
        </w:rPr>
      </w:pPr>
      <w:r>
        <w:rPr>
          <w:rFonts w:ascii="宋体" w:hAnsi="宋体" w:eastAsia="宋体" w:cs="宋体"/>
          <w:sz w:val="28"/>
          <w:szCs w:val="28"/>
        </w:rPr>
        <w:t>公务用车购置费0元，年初预算年初预算数0元，决算数比预算数增加0元，与2020年度持平；</w:t>
      </w:r>
    </w:p>
    <w:p w14:paraId="69270233">
      <w:pPr>
        <w:shd w:val="clear" w:color="auto" w:fill="FFFFFF"/>
        <w:spacing w:line="360" w:lineRule="auto"/>
        <w:ind w:left="559" w:leftChars="266" w:firstLine="140" w:firstLineChars="50"/>
        <w:rPr>
          <w:rFonts w:hint="eastAsia" w:ascii="宋体" w:hAnsi="宋体" w:cs="仿宋"/>
          <w:bCs/>
          <w:color w:val="000000"/>
          <w:sz w:val="28"/>
          <w:szCs w:val="28"/>
          <w:lang w:eastAsia="zh-CN"/>
        </w:rPr>
      </w:pPr>
      <w:r>
        <w:rPr>
          <w:rFonts w:ascii="宋体" w:hAnsi="宋体" w:eastAsia="宋体" w:cs="宋体"/>
          <w:sz w:val="28"/>
          <w:szCs w:val="28"/>
        </w:rPr>
        <w:t>3.公务接待费0元，年初预算数</w:t>
      </w:r>
      <w:r>
        <w:rPr>
          <w:rFonts w:hint="eastAsia" w:ascii="宋体" w:hAnsi="宋体" w:eastAsia="宋体" w:cs="宋体"/>
          <w:sz w:val="28"/>
          <w:szCs w:val="28"/>
          <w:lang w:val="en-US" w:eastAsia="zh-CN"/>
        </w:rPr>
        <w:t>0</w:t>
      </w:r>
      <w:r>
        <w:rPr>
          <w:rFonts w:ascii="宋体" w:hAnsi="宋体" w:eastAsia="宋体" w:cs="宋体"/>
          <w:sz w:val="28"/>
          <w:szCs w:val="28"/>
        </w:rPr>
        <w:t>元，决算数比预算数增加</w:t>
      </w:r>
      <w:r>
        <w:rPr>
          <w:rFonts w:hint="eastAsia" w:ascii="宋体" w:hAnsi="宋体" w:eastAsia="宋体" w:cs="宋体"/>
          <w:sz w:val="28"/>
          <w:szCs w:val="28"/>
          <w:lang w:val="en-US" w:eastAsia="zh-CN"/>
        </w:rPr>
        <w:t>0</w:t>
      </w:r>
      <w:r>
        <w:rPr>
          <w:rFonts w:ascii="宋体" w:hAnsi="宋体" w:eastAsia="宋体" w:cs="宋体"/>
          <w:sz w:val="28"/>
          <w:szCs w:val="28"/>
        </w:rPr>
        <w:t>元，增长幅度为</w:t>
      </w:r>
      <w:r>
        <w:rPr>
          <w:rFonts w:hint="eastAsia" w:ascii="宋体" w:hAnsi="宋体" w:eastAsia="宋体" w:cs="宋体"/>
          <w:sz w:val="28"/>
          <w:szCs w:val="28"/>
          <w:lang w:val="en-US" w:eastAsia="zh-CN"/>
        </w:rPr>
        <w:t>0</w:t>
      </w:r>
      <w:r>
        <w:rPr>
          <w:rFonts w:ascii="宋体" w:hAnsi="宋体" w:eastAsia="宋体" w:cs="宋体"/>
          <w:sz w:val="28"/>
          <w:szCs w:val="28"/>
        </w:rPr>
        <w:t>；我部门公务接待批次0，公务接待人数0，与2020年度持平；</w:t>
      </w:r>
    </w:p>
    <w:p w14:paraId="6C68ED01">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关于机关运行经费支出说明</w:t>
      </w:r>
    </w:p>
    <w:p w14:paraId="08B9B9CA">
      <w:pPr>
        <w:ind w:firstLine="537" w:firstLineChars="192"/>
        <w:rPr>
          <w:rFonts w:cs="仿宋" w:asciiTheme="minorEastAsia" w:hAnsiTheme="minorEastAsia"/>
          <w:sz w:val="28"/>
          <w:szCs w:val="28"/>
        </w:rPr>
      </w:pPr>
      <w:r>
        <w:rPr>
          <w:rFonts w:hint="eastAsia" w:asciiTheme="minorEastAsia" w:hAnsiTheme="minorEastAsia" w:cstheme="minorEastAsia"/>
          <w:color w:val="333333"/>
          <w:kern w:val="0"/>
          <w:sz w:val="28"/>
          <w:szCs w:val="28"/>
        </w:rPr>
        <w:t>本部门2021年度机关运行经费支出1725.05万元，人员经费749.53万元用于发放工资福利，公用经费975.52万元其中：办公费10.1万元、印刷费8.78万元、水电费2.99、邮电费0.3万元、差旅费0.22万元、维修（护）费44.24万元、专用材料费0.73万元、培训费1.14万元、劳务费831.11万元、工会经费11.8万元、福利费0.06万元、其他商品和服务支出40.49万元。</w:t>
      </w:r>
      <w:r>
        <w:rPr>
          <w:rFonts w:hint="eastAsia" w:cs="仿宋" w:asciiTheme="minorEastAsia" w:hAnsiTheme="minorEastAsia"/>
          <w:bCs/>
          <w:sz w:val="28"/>
          <w:szCs w:val="28"/>
        </w:rPr>
        <w:t>2020年支出411.92</w:t>
      </w:r>
      <w:r>
        <w:rPr>
          <w:rFonts w:hint="eastAsia" w:asciiTheme="minorEastAsia" w:hAnsiTheme="minorEastAsia"/>
          <w:sz w:val="28"/>
          <w:szCs w:val="28"/>
        </w:rPr>
        <w:t>万元；</w:t>
      </w:r>
      <w:r>
        <w:rPr>
          <w:rFonts w:hint="eastAsia" w:cs="仿宋" w:asciiTheme="minorEastAsia" w:hAnsiTheme="minorEastAsia"/>
          <w:bCs/>
          <w:sz w:val="28"/>
          <w:szCs w:val="28"/>
        </w:rPr>
        <w:t>对比增加136.82万元。因教职及学生人数的增加形成。</w:t>
      </w:r>
    </w:p>
    <w:p w14:paraId="4D503242">
      <w:pPr>
        <w:pStyle w:val="6"/>
        <w:widowControl/>
        <w:numPr>
          <w:ilvl w:val="0"/>
          <w:numId w:val="1"/>
        </w:numPr>
        <w:spacing w:beforeAutospacing="0" w:afterAutospacing="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关于政府采购支出说明</w:t>
      </w:r>
    </w:p>
    <w:p w14:paraId="36320B05">
      <w:pPr>
        <w:pStyle w:val="6"/>
        <w:widowControl/>
        <w:spacing w:beforeAutospacing="0" w:afterAutospacing="0"/>
        <w:ind w:firstLine="560"/>
        <w:rPr>
          <w:rFonts w:hint="eastAsia" w:asciiTheme="minorEastAsia" w:hAnsiTheme="minorEastAsia" w:eastAsiaTheme="minorEastAsia" w:cstheme="minorEastAsia"/>
          <w:color w:val="333333"/>
          <w:kern w:val="0"/>
          <w:sz w:val="28"/>
          <w:szCs w:val="28"/>
          <w:lang w:val="en-US" w:eastAsia="zh-CN" w:bidi="ar-SA"/>
        </w:rPr>
      </w:pPr>
      <w:r>
        <w:rPr>
          <w:rFonts w:hint="eastAsia" w:asciiTheme="minorEastAsia" w:hAnsiTheme="minorEastAsia" w:eastAsiaTheme="minorEastAsia" w:cstheme="minorEastAsia"/>
          <w:color w:val="333333"/>
          <w:kern w:val="0"/>
          <w:sz w:val="28"/>
          <w:szCs w:val="28"/>
          <w:lang w:val="en-US" w:eastAsia="zh-CN" w:bidi="ar-SA"/>
        </w:rPr>
        <w:t>本部门（单位）2021年度政府采购支出总额</w:t>
      </w:r>
      <w:r>
        <w:rPr>
          <w:rFonts w:hint="eastAsia" w:asciiTheme="minorEastAsia" w:hAnsiTheme="minorEastAsia" w:cstheme="minorEastAsia"/>
          <w:color w:val="333333"/>
          <w:kern w:val="0"/>
          <w:sz w:val="28"/>
          <w:szCs w:val="28"/>
          <w:lang w:val="en-US" w:eastAsia="zh-CN" w:bidi="ar-SA"/>
        </w:rPr>
        <w:t>662.75</w:t>
      </w:r>
      <w:r>
        <w:rPr>
          <w:rFonts w:hint="eastAsia" w:asciiTheme="minorEastAsia" w:hAnsiTheme="minorEastAsia" w:eastAsiaTheme="minorEastAsia" w:cstheme="minorEastAsia"/>
          <w:color w:val="333333"/>
          <w:kern w:val="0"/>
          <w:sz w:val="28"/>
          <w:szCs w:val="28"/>
          <w:lang w:val="en-US" w:eastAsia="zh-CN" w:bidi="ar-SA"/>
        </w:rPr>
        <w:t>万元，其中：政府采购货物支出</w:t>
      </w:r>
      <w:r>
        <w:rPr>
          <w:rFonts w:hint="eastAsia" w:asciiTheme="minorEastAsia" w:hAnsiTheme="minorEastAsia" w:cstheme="minorEastAsia"/>
          <w:color w:val="333333"/>
          <w:kern w:val="0"/>
          <w:sz w:val="28"/>
          <w:szCs w:val="28"/>
          <w:lang w:val="en-US" w:eastAsia="zh-CN" w:bidi="ar-SA"/>
        </w:rPr>
        <w:t>3.62</w:t>
      </w:r>
      <w:r>
        <w:rPr>
          <w:rFonts w:hint="eastAsia" w:asciiTheme="minorEastAsia" w:hAnsiTheme="minorEastAsia" w:eastAsiaTheme="minorEastAsia" w:cstheme="minorEastAsia"/>
          <w:color w:val="333333"/>
          <w:kern w:val="0"/>
          <w:sz w:val="28"/>
          <w:szCs w:val="28"/>
          <w:lang w:val="en-US" w:eastAsia="zh-CN" w:bidi="ar-SA"/>
        </w:rPr>
        <w:t>万元、政府采购工程支出</w:t>
      </w:r>
      <w:r>
        <w:rPr>
          <w:rFonts w:hint="eastAsia" w:asciiTheme="minorEastAsia" w:hAnsiTheme="minorEastAsia" w:cstheme="minorEastAsia"/>
          <w:color w:val="333333"/>
          <w:kern w:val="0"/>
          <w:sz w:val="28"/>
          <w:szCs w:val="28"/>
          <w:lang w:val="en-US" w:eastAsia="zh-CN" w:bidi="ar-SA"/>
        </w:rPr>
        <w:t>659.13</w:t>
      </w:r>
      <w:r>
        <w:rPr>
          <w:rFonts w:hint="eastAsia" w:asciiTheme="minorEastAsia" w:hAnsiTheme="minorEastAsia" w:eastAsiaTheme="minorEastAsia" w:cstheme="minorEastAsia"/>
          <w:color w:val="333333"/>
          <w:kern w:val="0"/>
          <w:sz w:val="28"/>
          <w:szCs w:val="28"/>
          <w:lang w:val="en-US" w:eastAsia="zh-CN" w:bidi="ar-SA"/>
        </w:rPr>
        <w:t>万元、政府采购服务支出0万元。授予中小企业合同金额</w:t>
      </w:r>
      <w:r>
        <w:rPr>
          <w:rFonts w:hint="eastAsia" w:asciiTheme="minorEastAsia" w:hAnsiTheme="minorEastAsia" w:cstheme="minorEastAsia"/>
          <w:color w:val="333333"/>
          <w:kern w:val="0"/>
          <w:sz w:val="28"/>
          <w:szCs w:val="28"/>
          <w:lang w:val="en-US" w:eastAsia="zh-CN" w:bidi="ar-SA"/>
        </w:rPr>
        <w:t>3.62</w:t>
      </w:r>
      <w:r>
        <w:rPr>
          <w:rFonts w:hint="eastAsia" w:asciiTheme="minorEastAsia" w:hAnsiTheme="minorEastAsia" w:eastAsiaTheme="minorEastAsia" w:cstheme="minorEastAsia"/>
          <w:color w:val="333333"/>
          <w:kern w:val="0"/>
          <w:sz w:val="28"/>
          <w:szCs w:val="28"/>
          <w:lang w:val="en-US" w:eastAsia="zh-CN" w:bidi="ar-SA"/>
        </w:rPr>
        <w:t>万元，占政府采购支出总额的</w:t>
      </w:r>
      <w:r>
        <w:rPr>
          <w:rFonts w:hint="eastAsia" w:asciiTheme="minorEastAsia" w:hAnsiTheme="minorEastAsia" w:cstheme="minorEastAsia"/>
          <w:color w:val="333333"/>
          <w:kern w:val="0"/>
          <w:sz w:val="28"/>
          <w:szCs w:val="28"/>
          <w:lang w:val="en-US" w:eastAsia="zh-CN" w:bidi="ar-SA"/>
        </w:rPr>
        <w:t>10</w:t>
      </w:r>
      <w:r>
        <w:rPr>
          <w:rFonts w:hint="eastAsia" w:asciiTheme="minorEastAsia" w:hAnsiTheme="minorEastAsia" w:eastAsiaTheme="minorEastAsia" w:cstheme="minorEastAsia"/>
          <w:color w:val="333333"/>
          <w:kern w:val="0"/>
          <w:sz w:val="28"/>
          <w:szCs w:val="28"/>
          <w:lang w:val="en-US" w:eastAsia="zh-CN" w:bidi="ar-SA"/>
        </w:rPr>
        <w:t>0%，其中：授予小微企业合同金额0万元，占政府采购支出总额的0%。</w:t>
      </w:r>
    </w:p>
    <w:p w14:paraId="3367303B">
      <w:pPr>
        <w:pStyle w:val="6"/>
        <w:widowControl/>
        <w:spacing w:beforeAutospacing="0" w:afterAutospacing="0"/>
        <w:ind w:firstLine="560"/>
        <w:rPr>
          <w:rFonts w:hint="eastAsia" w:asciiTheme="minorEastAsia" w:hAnsiTheme="minorEastAsia" w:cstheme="minorEastAsia"/>
          <w:b/>
          <w:bCs/>
          <w:sz w:val="28"/>
          <w:szCs w:val="28"/>
          <w:shd w:val="clear" w:color="auto" w:fill="FFFFFF"/>
        </w:rPr>
      </w:pPr>
    </w:p>
    <w:p w14:paraId="1E178C28">
      <w:pPr>
        <w:pStyle w:val="6"/>
        <w:widowControl/>
        <w:spacing w:beforeAutospacing="0" w:afterAutospacing="0"/>
        <w:ind w:firstLine="560"/>
        <w:rPr>
          <w:rFonts w:hint="eastAsia" w:asciiTheme="minorEastAsia" w:hAnsiTheme="minorEastAsia" w:cstheme="minorEastAsia"/>
          <w:b/>
          <w:bCs/>
          <w:sz w:val="28"/>
          <w:szCs w:val="28"/>
          <w:shd w:val="clear" w:color="auto" w:fill="FFFFFF"/>
        </w:rPr>
      </w:pPr>
    </w:p>
    <w:p w14:paraId="26CEC6D1">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71883E2A">
      <w:pPr>
        <w:widowControl/>
        <w:shd w:val="clear" w:color="auto" w:fill="FFFFFF"/>
        <w:ind w:firstLine="560" w:firstLineChars="200"/>
        <w:jc w:val="left"/>
        <w:rPr>
          <w:rFonts w:ascii="宋体" w:hAnsi="宋体" w:eastAsia="宋体" w:cs="宋体"/>
          <w:sz w:val="28"/>
          <w:szCs w:val="28"/>
        </w:rPr>
      </w:pPr>
      <w:r>
        <w:rPr>
          <w:rFonts w:ascii="宋体" w:hAnsi="宋体" w:eastAsia="宋体" w:cs="宋体"/>
          <w:sz w:val="28"/>
          <w:szCs w:val="28"/>
        </w:rPr>
        <w:t>截至2021年12月31日，本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56FF1F5C">
      <w:pPr>
        <w:widowControl/>
        <w:shd w:val="clear" w:color="auto" w:fill="FFFFFF"/>
        <w:ind w:firstLine="562" w:firstLineChars="200"/>
        <w:jc w:val="left"/>
        <w:rPr>
          <w:rFonts w:ascii="宋体" w:hAnsi="宋体" w:cs="宋体"/>
          <w:b/>
          <w:bCs/>
          <w:sz w:val="28"/>
          <w:szCs w:val="28"/>
        </w:rPr>
      </w:pPr>
      <w:r>
        <w:rPr>
          <w:rFonts w:hint="eastAsia" w:ascii="宋体" w:hAnsi="宋体" w:cs="宋体"/>
          <w:b/>
          <w:bCs/>
          <w:sz w:val="28"/>
          <w:szCs w:val="28"/>
        </w:rPr>
        <w:t>（六）重点绩效评价结果等预算绩效情况说明</w:t>
      </w:r>
    </w:p>
    <w:p w14:paraId="283625F4">
      <w:pPr>
        <w:pStyle w:val="12"/>
        <w:spacing w:line="540" w:lineRule="exact"/>
        <w:rPr>
          <w:rFonts w:hint="eastAsia" w:ascii="宋体" w:hAnsi="宋体" w:eastAsia="宋体"/>
          <w:sz w:val="28"/>
          <w:szCs w:val="28"/>
        </w:rPr>
      </w:pPr>
      <w:r>
        <w:rPr>
          <w:rFonts w:hint="eastAsia" w:ascii="宋体" w:hAnsi="宋体" w:eastAsia="宋体"/>
          <w:sz w:val="28"/>
          <w:szCs w:val="28"/>
        </w:rPr>
        <w:t>2021年，根据预算绩效管理要求，我单位组织2021年度一般公共预算项目支出全面开展绩效自评，共涉及项目 1个，资金660万元。 2021年项目资金投入660万元，已使用660万元，使用率达100%。使用从评价结果看，项目立项程序完整、规范，预算执行及时、有效，绩效目标得到较好实现，绩效管理水平不断提高，绩效指标体系建设逐渐丰富和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075"/>
        <w:gridCol w:w="1015"/>
        <w:gridCol w:w="862"/>
        <w:gridCol w:w="2744"/>
        <w:gridCol w:w="1956"/>
        <w:gridCol w:w="1688"/>
        <w:gridCol w:w="1688"/>
        <w:gridCol w:w="842"/>
      </w:tblGrid>
      <w:tr w14:paraId="7ABE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ED7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7A84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CF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31239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58B">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黄石市花湖小学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2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E57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268F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B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8AF4">
            <w:pPr>
              <w:jc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rPr>
              <w:t>黄石市花湖小学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B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456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A0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6CBB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229C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22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CB8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AC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07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4.32</w:t>
            </w:r>
          </w:p>
        </w:tc>
      </w:tr>
      <w:tr w14:paraId="6CB1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B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5E130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CD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36747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D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703E6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0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BB1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3E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02A40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19F52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463C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1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78F51C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786764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329394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6C5B74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2BA159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6047D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D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C42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D46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D84F">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1D33">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B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71F49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05E6A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E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5CA9F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5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AEE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r>
      <w:tr w14:paraId="0921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6032">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15FF">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4EF0C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1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7C60A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57AD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2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4D394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4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9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FF6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23DC">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9B07">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1420D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13885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74C3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488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4D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459A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6A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29BE8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5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2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1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C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59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6A18">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8F40">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0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113EF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0A99DD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50D6A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1FE0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8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E0F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DC09">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016B">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5D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1A39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C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92D3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67995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464D3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3E7BB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0F73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A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FE1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D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6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399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ABB4">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6633">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6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1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2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B30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9ECB">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7E5D">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A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9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C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4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CA2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1EF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D393">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B659">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2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C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C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AB5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C0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86CA">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4DD3">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A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18921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1BC28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D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D08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0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7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713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w:t>
            </w:r>
          </w:p>
        </w:tc>
      </w:tr>
    </w:tbl>
    <w:p w14:paraId="1090B3CE">
      <w:pPr>
        <w:pStyle w:val="12"/>
        <w:spacing w:line="540" w:lineRule="exact"/>
        <w:rPr>
          <w:rFonts w:hint="eastAsia" w:ascii="宋体" w:hAnsi="宋体" w:eastAsia="宋体"/>
          <w:sz w:val="28"/>
          <w:szCs w:val="28"/>
        </w:rPr>
      </w:pPr>
    </w:p>
    <w:p w14:paraId="6BD1ABDE">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14:paraId="4C2D8F88">
      <w:pPr>
        <w:spacing w:line="440" w:lineRule="exact"/>
        <w:ind w:firstLine="568" w:firstLineChars="200"/>
        <w:rPr>
          <w:rFonts w:ascii="宋体" w:hAnsi="宋体" w:eastAsia="宋体" w:cs="宋体"/>
          <w:spacing w:val="2"/>
          <w:sz w:val="28"/>
          <w:szCs w:val="28"/>
        </w:rPr>
      </w:pPr>
      <w:r>
        <w:rPr>
          <w:rFonts w:hint="eastAsia" w:ascii="宋体" w:hAnsi="宋体" w:eastAsia="宋体" w:cs="宋体"/>
          <w:spacing w:val="2"/>
          <w:sz w:val="28"/>
          <w:szCs w:val="28"/>
        </w:rPr>
        <w:t>1、收入增减变化情况</w:t>
      </w:r>
    </w:p>
    <w:p w14:paraId="25C30BEF">
      <w:pPr>
        <w:pStyle w:val="6"/>
        <w:widowControl/>
        <w:spacing w:beforeAutospacing="0" w:afterAutospacing="0"/>
        <w:ind w:firstLine="560"/>
        <w:rPr>
          <w:rFonts w:ascii="宋体" w:hAnsi="宋体" w:eastAsia="宋体" w:cs="宋体"/>
          <w:spacing w:val="2"/>
          <w:sz w:val="28"/>
          <w:szCs w:val="28"/>
        </w:rPr>
      </w:pPr>
      <w:r>
        <w:rPr>
          <w:rFonts w:hint="eastAsia" w:ascii="宋体" w:hAnsi="宋体" w:eastAsia="宋体" w:cs="宋体"/>
          <w:spacing w:val="2"/>
          <w:sz w:val="28"/>
          <w:szCs w:val="28"/>
        </w:rPr>
        <w:t>2020年全年总收入1035.72万元,2021年全年总收入1879.9077万元，同比上年增加844.1877万元，增长幅度为81.51%，原因</w:t>
      </w:r>
      <w:r>
        <w:rPr>
          <w:rFonts w:hint="eastAsia" w:asciiTheme="minorEastAsia" w:hAnsiTheme="minorEastAsia" w:cstheme="minorEastAsia"/>
          <w:sz w:val="28"/>
          <w:szCs w:val="28"/>
          <w:shd w:val="clear" w:color="auto" w:fill="FFFFFF"/>
        </w:rPr>
        <w:t>学校基建工程启动支付工程款723.79万元，秋季招生增加同时增加了9位在编教师进而增加工资及日常支出。</w:t>
      </w:r>
    </w:p>
    <w:p w14:paraId="268609DB">
      <w:pPr>
        <w:spacing w:line="440" w:lineRule="exact"/>
        <w:ind w:firstLine="568" w:firstLineChars="200"/>
        <w:rPr>
          <w:rFonts w:ascii="宋体" w:hAnsi="宋体" w:eastAsia="宋体" w:cs="宋体"/>
          <w:spacing w:val="2"/>
          <w:sz w:val="28"/>
          <w:szCs w:val="28"/>
        </w:rPr>
      </w:pPr>
      <w:r>
        <w:rPr>
          <w:rFonts w:hint="eastAsia" w:ascii="宋体" w:hAnsi="宋体" w:eastAsia="宋体" w:cs="宋体"/>
          <w:spacing w:val="2"/>
          <w:sz w:val="28"/>
          <w:szCs w:val="28"/>
        </w:rPr>
        <w:t>2、支出增减变化情况</w:t>
      </w:r>
    </w:p>
    <w:p w14:paraId="26011E0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宋体" w:hAnsi="宋体" w:eastAsia="宋体" w:cs="宋体"/>
          <w:spacing w:val="2"/>
          <w:sz w:val="28"/>
          <w:szCs w:val="28"/>
        </w:rPr>
        <w:t>2020年全年总支出1035.72万元,2021年全年总支出1879.9077万元，同比上年增加844.1877万元，增长幅度为81.51%，原因</w:t>
      </w:r>
      <w:r>
        <w:rPr>
          <w:rFonts w:hint="eastAsia" w:asciiTheme="minorEastAsia" w:hAnsiTheme="minorEastAsia" w:cstheme="minorEastAsia"/>
          <w:sz w:val="28"/>
          <w:szCs w:val="28"/>
          <w:shd w:val="clear" w:color="auto" w:fill="FFFFFF"/>
        </w:rPr>
        <w:t>学校基建工程启动支付工程款723.79万元，秋季招生增加同时增加了9位在编教师进而增加工资及日常支出。</w:t>
      </w:r>
    </w:p>
    <w:p w14:paraId="2EEDC340">
      <w:pPr>
        <w:rPr>
          <w:rFonts w:hint="eastAsia"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br w:type="page"/>
      </w:r>
    </w:p>
    <w:p w14:paraId="58A79984">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094430B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475471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7876E10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6394F93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3277B4E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5D46861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15D00BF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52AD4D7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12C64FE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65BCBFC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66DE832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083516D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68F9204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0EDB9EC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1E2DBBF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3DEA90F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221A31F0">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639D421D"/>
    <w:multiLevelType w:val="multilevel"/>
    <w:tmpl w:val="639D421D"/>
    <w:lvl w:ilvl="0" w:tentative="0">
      <w:start w:val="1"/>
      <w:numFmt w:val="japaneseCounting"/>
      <w:lvlText w:val="（%1）"/>
      <w:lvlJc w:val="left"/>
      <w:pPr>
        <w:ind w:left="1485" w:hanging="85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C2EA0"/>
    <w:rsid w:val="000D050B"/>
    <w:rsid w:val="0010559D"/>
    <w:rsid w:val="001440D4"/>
    <w:rsid w:val="0016718B"/>
    <w:rsid w:val="00193548"/>
    <w:rsid w:val="001A701A"/>
    <w:rsid w:val="001C5253"/>
    <w:rsid w:val="002253EE"/>
    <w:rsid w:val="002F2AE2"/>
    <w:rsid w:val="002F2E0D"/>
    <w:rsid w:val="003A001B"/>
    <w:rsid w:val="003C0DCC"/>
    <w:rsid w:val="004062F7"/>
    <w:rsid w:val="004064F1"/>
    <w:rsid w:val="004147E5"/>
    <w:rsid w:val="00420AFB"/>
    <w:rsid w:val="004374FF"/>
    <w:rsid w:val="0045385B"/>
    <w:rsid w:val="00484BB3"/>
    <w:rsid w:val="004C4D5D"/>
    <w:rsid w:val="004D3B86"/>
    <w:rsid w:val="004D4883"/>
    <w:rsid w:val="004E288B"/>
    <w:rsid w:val="00507977"/>
    <w:rsid w:val="006256D2"/>
    <w:rsid w:val="006F67EC"/>
    <w:rsid w:val="007116E0"/>
    <w:rsid w:val="00812E7F"/>
    <w:rsid w:val="00895ECE"/>
    <w:rsid w:val="008D5DA0"/>
    <w:rsid w:val="008E6D25"/>
    <w:rsid w:val="009311D8"/>
    <w:rsid w:val="00A74FF0"/>
    <w:rsid w:val="00A75A17"/>
    <w:rsid w:val="00A83E9A"/>
    <w:rsid w:val="00AB29AA"/>
    <w:rsid w:val="00AF7E96"/>
    <w:rsid w:val="00B1033F"/>
    <w:rsid w:val="00B8070A"/>
    <w:rsid w:val="00C068A4"/>
    <w:rsid w:val="00D441FB"/>
    <w:rsid w:val="00D8374B"/>
    <w:rsid w:val="00DC498D"/>
    <w:rsid w:val="00DE75A1"/>
    <w:rsid w:val="00F019E5"/>
    <w:rsid w:val="00F9167A"/>
    <w:rsid w:val="00FE3F88"/>
    <w:rsid w:val="0357298F"/>
    <w:rsid w:val="076E3F5B"/>
    <w:rsid w:val="14FB646C"/>
    <w:rsid w:val="15F42AAD"/>
    <w:rsid w:val="16F6279A"/>
    <w:rsid w:val="1ADD5F48"/>
    <w:rsid w:val="1CE10904"/>
    <w:rsid w:val="1E645556"/>
    <w:rsid w:val="20425963"/>
    <w:rsid w:val="28385A6F"/>
    <w:rsid w:val="2BDE52B8"/>
    <w:rsid w:val="2CAB3620"/>
    <w:rsid w:val="2E371291"/>
    <w:rsid w:val="2ED40676"/>
    <w:rsid w:val="30920D9D"/>
    <w:rsid w:val="30AB6965"/>
    <w:rsid w:val="316D173B"/>
    <w:rsid w:val="35687F4F"/>
    <w:rsid w:val="35A91B32"/>
    <w:rsid w:val="367F730C"/>
    <w:rsid w:val="369728C2"/>
    <w:rsid w:val="37333E90"/>
    <w:rsid w:val="385311FE"/>
    <w:rsid w:val="3F367F1D"/>
    <w:rsid w:val="3FE54091"/>
    <w:rsid w:val="41447AA0"/>
    <w:rsid w:val="48E51C56"/>
    <w:rsid w:val="49A823BE"/>
    <w:rsid w:val="4A1D5E5A"/>
    <w:rsid w:val="4BFE0150"/>
    <w:rsid w:val="4D7C648F"/>
    <w:rsid w:val="515819D7"/>
    <w:rsid w:val="531B5FBD"/>
    <w:rsid w:val="556514A2"/>
    <w:rsid w:val="55A925D9"/>
    <w:rsid w:val="57101479"/>
    <w:rsid w:val="571A201F"/>
    <w:rsid w:val="5B0D6055"/>
    <w:rsid w:val="5CF6057B"/>
    <w:rsid w:val="5E2D6537"/>
    <w:rsid w:val="610738E0"/>
    <w:rsid w:val="6188756F"/>
    <w:rsid w:val="62210D47"/>
    <w:rsid w:val="6427310C"/>
    <w:rsid w:val="649C7F93"/>
    <w:rsid w:val="657A57B6"/>
    <w:rsid w:val="690E6E94"/>
    <w:rsid w:val="6DCF3385"/>
    <w:rsid w:val="70884955"/>
    <w:rsid w:val="757E759E"/>
    <w:rsid w:val="7660304B"/>
    <w:rsid w:val="76F76D0B"/>
    <w:rsid w:val="77372A69"/>
    <w:rsid w:val="77AC74E5"/>
    <w:rsid w:val="7F1A5AAF"/>
    <w:rsid w:val="7FF30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2203</Words>
  <Characters>3171</Characters>
  <Lines>34</Lines>
  <Paragraphs>20</Paragraphs>
  <TotalTime>3</TotalTime>
  <ScaleCrop>false</ScaleCrop>
  <LinksUpToDate>false</LinksUpToDate>
  <CharactersWithSpaces>3333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2020-10-13T07:54:00Z</dcterms:created>
  <dc:creator>米</dc:creator>
  <cp:lastModifiedBy>英甾</cp:lastModifiedBy>
  <dcterms:modified xsi:type="dcterms:W3CDTF">2024-12-19T09:07:45Z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2BACEC7CD0A14190A701B6F8AD3B5AB4_13</vt:lpwstr>
  </property>
</Properties>
</file>