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黄石市第十八中学2020</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黄石市第十八中学2020</w:t>
      </w:r>
      <w:r>
        <w:rPr>
          <w:rFonts w:hint="eastAsia" w:ascii="黑体" w:hAnsi="黑体" w:eastAsia="黑体" w:cs="宋体"/>
          <w:kern w:val="2"/>
          <w:sz w:val="40"/>
          <w:szCs w:val="40"/>
        </w:rPr>
        <w:t>年部门预算公开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widowControl/>
        <w:shd w:val="clear" w:color="auto" w:fill="FFFFFF"/>
        <w:spacing w:before="100" w:after="100" w:line="375" w:lineRule="atLeast"/>
        <w:ind w:firstLine="710" w:firstLineChars="250"/>
        <w:jc w:val="left"/>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 xml:space="preserve"> </w:t>
      </w:r>
      <w:r>
        <w:rPr>
          <w:rFonts w:hint="eastAsia" w:asciiTheme="minorEastAsia" w:hAnsiTheme="minorEastAsia" w:eastAsiaTheme="minorEastAsia" w:cstheme="minorEastAsia"/>
          <w:color w:val="000000"/>
          <w:spacing w:val="2"/>
          <w:sz w:val="28"/>
          <w:szCs w:val="28"/>
          <w:lang w:eastAsia="zh-CN"/>
        </w:rPr>
        <w:t>黄石市第十八中学创建于1967年，1998年由黄棉子弟学校更改为黄石市第十八中学，改制全日制单设初中，学校隶属于湖北省黄石市黄石港区教育局 ， 属事业单位，全额拨款单位。学校办学宗旨，确立了“以市场为导向，以服务为宗旨，以需求为目标，以管理促效益，以质量求生存”的办学理念和工作思路。</w:t>
      </w:r>
      <w:r>
        <w:rPr>
          <w:rFonts w:hint="eastAsia"/>
          <w:sz w:val="32"/>
          <w:szCs w:val="32"/>
        </w:rPr>
        <w:t>学校校园占地</w:t>
      </w:r>
      <w:r>
        <w:rPr>
          <w:sz w:val="32"/>
          <w:szCs w:val="32"/>
        </w:rPr>
        <w:t>6788</w:t>
      </w:r>
      <w:r>
        <w:rPr>
          <w:rFonts w:hint="eastAsia"/>
          <w:sz w:val="32"/>
          <w:szCs w:val="32"/>
        </w:rPr>
        <w:t>平方米，建筑面积</w:t>
      </w:r>
      <w:r>
        <w:rPr>
          <w:sz w:val="32"/>
          <w:szCs w:val="32"/>
        </w:rPr>
        <w:t>4103</w:t>
      </w:r>
      <w:r>
        <w:rPr>
          <w:rFonts w:hint="eastAsia"/>
          <w:sz w:val="32"/>
          <w:szCs w:val="32"/>
        </w:rPr>
        <w:t>平方米</w:t>
      </w:r>
      <w:r>
        <w:rPr>
          <w:rFonts w:hint="eastAsia"/>
          <w:sz w:val="32"/>
          <w:szCs w:val="32"/>
          <w:lang w:eastAsia="zh-CN"/>
        </w:rPr>
        <w:t>。</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widowControl/>
        <w:shd w:val="clear" w:color="auto" w:fill="FFFFFF"/>
        <w:spacing w:before="100" w:after="100" w:line="375" w:lineRule="atLeast"/>
        <w:jc w:val="left"/>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黄石市第十八中学单位机构数为1，预算单位数为1。在职人员59人，聘用人员17人退休人员49人, 今年新增退休一人，遗属人员3人。</w:t>
      </w:r>
    </w:p>
    <w:p>
      <w:pPr>
        <w:widowControl/>
        <w:shd w:val="clear" w:color="auto" w:fill="FFFFFF"/>
        <w:spacing w:before="100" w:after="100" w:line="375" w:lineRule="atLeast"/>
        <w:jc w:val="left"/>
        <w:rPr>
          <w:rFonts w:hint="eastAsia" w:asciiTheme="minorEastAsia" w:hAnsiTheme="minorEastAsia" w:eastAsiaTheme="minorEastAsia" w:cstheme="minorEastAsia"/>
          <w:color w:val="000000"/>
          <w:spacing w:val="2"/>
          <w:sz w:val="28"/>
          <w:szCs w:val="28"/>
          <w:lang w:eastAsia="zh-CN"/>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黄石市第十八中学2020</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widowControl/>
              <w:jc w:val="center"/>
              <w:rPr>
                <w:rFonts w:hint="default" w:eastAsia="宋体"/>
                <w:lang w:val="en-US" w:eastAsia="zh-CN"/>
              </w:rPr>
            </w:pPr>
            <w:r>
              <w:rPr>
                <w:rFonts w:hint="eastAsia" w:ascii="宋体" w:hAnsi="宋体" w:cs="宋体"/>
                <w:kern w:val="0"/>
                <w:sz w:val="24"/>
                <w:lang w:val="en-US" w:eastAsia="zh-CN"/>
              </w:rPr>
              <w:t>7429126</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widowControl/>
              <w:jc w:val="center"/>
            </w:pPr>
            <w:r>
              <w:rPr>
                <w:rFonts w:hint="eastAsia" w:ascii="宋体" w:hAnsi="宋体" w:cs="宋体"/>
                <w:kern w:val="0"/>
                <w:sz w:val="24"/>
                <w:lang w:val="en-US" w:eastAsia="zh-CN"/>
              </w:rPr>
              <w:t>7429126</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7429126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pPr>
            <w:r>
              <w:rPr>
                <w:rFonts w:hint="eastAsia" w:ascii="宋体" w:hAnsi="宋体" w:cs="宋体"/>
                <w:kern w:val="0"/>
                <w:sz w:val="24"/>
                <w:lang w:val="en-US" w:eastAsia="zh-CN"/>
              </w:rPr>
              <w:t>7429126</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pPr>
            <w:r>
              <w:rPr>
                <w:rFonts w:hint="eastAsia" w:ascii="宋体" w:hAnsi="宋体" w:cs="宋体"/>
                <w:kern w:val="0"/>
                <w:sz w:val="24"/>
                <w:lang w:val="en-US" w:eastAsia="zh-CN"/>
              </w:rPr>
              <w:t>7429126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pPr>
            <w:r>
              <w:rPr>
                <w:rFonts w:hint="eastAsia" w:ascii="宋体" w:hAnsi="宋体" w:cs="宋体"/>
                <w:kern w:val="0"/>
                <w:sz w:val="24"/>
                <w:lang w:val="en-US" w:eastAsia="zh-CN"/>
              </w:rPr>
              <w:t>7429126</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pPr>
            <w:r>
              <w:rPr>
                <w:rFonts w:hint="eastAsia" w:ascii="宋体" w:hAnsi="宋体" w:cs="宋体"/>
                <w:kern w:val="0"/>
                <w:sz w:val="24"/>
                <w:lang w:val="en-US" w:eastAsia="zh-CN"/>
              </w:rPr>
              <w:t>7429126</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黄石市第十八中学2020</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kern w:val="0"/>
                <w:sz w:val="24"/>
                <w:lang w:val="en-US" w:eastAsia="zh-CN"/>
              </w:rPr>
              <w:t>7429126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kern w:val="0"/>
                <w:sz w:val="24"/>
                <w:lang w:val="en-US" w:eastAsia="zh-CN"/>
              </w:rPr>
              <w:t>7429126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kern w:val="0"/>
                <w:sz w:val="24"/>
                <w:lang w:val="en-US" w:eastAsia="zh-CN"/>
              </w:rPr>
              <w:t>7429126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7429126</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黄石市第十八中学2020</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pPr>
            <w:r>
              <w:rPr>
                <w:rFonts w:hint="eastAsia" w:ascii="宋体" w:hAnsi="宋体" w:cs="宋体"/>
                <w:kern w:val="0"/>
                <w:sz w:val="24"/>
                <w:lang w:val="en-US" w:eastAsia="zh-CN"/>
              </w:rPr>
              <w:t>7429126</w:t>
            </w:r>
          </w:p>
        </w:tc>
        <w:tc>
          <w:tcPr>
            <w:tcW w:w="103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7429126</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widowControl/>
              <w:jc w:val="center"/>
            </w:pPr>
            <w:r>
              <w:rPr>
                <w:rFonts w:hint="eastAsia" w:ascii="宋体" w:hAnsi="宋体" w:cs="宋体"/>
                <w:kern w:val="0"/>
                <w:sz w:val="24"/>
                <w:lang w:val="en-US" w:eastAsia="zh-CN"/>
              </w:rPr>
              <w:t>7429126</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7429126</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widowControl/>
              <w:jc w:val="center"/>
            </w:pPr>
            <w:r>
              <w:rPr>
                <w:rFonts w:hint="eastAsia" w:ascii="宋体" w:hAnsi="宋体" w:cs="宋体"/>
                <w:kern w:val="0"/>
                <w:sz w:val="24"/>
                <w:lang w:val="en-US" w:eastAsia="zh-CN"/>
              </w:rPr>
              <w:t>7429126</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7429126</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2050203</w:t>
            </w:r>
          </w:p>
        </w:tc>
        <w:tc>
          <w:tcPr>
            <w:tcW w:w="1965" w:type="dxa"/>
            <w:vAlign w:val="center"/>
          </w:tcPr>
          <w:p>
            <w:pPr>
              <w:widowControl/>
              <w:jc w:val="center"/>
            </w:pPr>
            <w:r>
              <w:rPr>
                <w:rFonts w:hint="eastAsia" w:ascii="宋体" w:hAnsi="宋体" w:cs="宋体"/>
                <w:kern w:val="0"/>
                <w:sz w:val="24"/>
                <w:lang w:eastAsia="zh-CN"/>
              </w:rPr>
              <w:t>初中教育</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7429126</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7429126</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黄石市第十八中学2020</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widowControl/>
              <w:jc w:val="center"/>
            </w:pPr>
            <w:r>
              <w:rPr>
                <w:rFonts w:hint="eastAsia" w:ascii="宋体" w:hAnsi="宋体" w:cs="宋体"/>
                <w:kern w:val="0"/>
                <w:sz w:val="24"/>
                <w:lang w:val="en-US" w:eastAsia="zh-CN"/>
              </w:rPr>
              <w:t>7429126</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pPr>
            <w:r>
              <w:rPr>
                <w:rFonts w:hint="eastAsia" w:ascii="宋体" w:hAnsi="宋体" w:cs="宋体"/>
                <w:kern w:val="0"/>
                <w:sz w:val="24"/>
                <w:lang w:val="en-US" w:eastAsia="zh-CN"/>
              </w:rPr>
              <w:t>7429126</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hint="eastAsia" w:ascii="宋体" w:hAnsi="宋体" w:cs="宋体"/>
                <w:kern w:val="0"/>
                <w:sz w:val="24"/>
                <w:lang w:val="en-US" w:eastAsia="zh-CN"/>
              </w:rPr>
              <w:t>7429126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pPr>
            <w:r>
              <w:rPr>
                <w:rFonts w:hint="eastAsia" w:ascii="宋体" w:hAnsi="宋体" w:cs="宋体"/>
                <w:kern w:val="0"/>
                <w:sz w:val="24"/>
                <w:lang w:val="en-US" w:eastAsia="zh-CN"/>
              </w:rPr>
              <w:t>7429126</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pPr>
            <w:r>
              <w:rPr>
                <w:rFonts w:hint="eastAsia" w:ascii="宋体" w:hAnsi="宋体" w:cs="宋体"/>
                <w:kern w:val="0"/>
                <w:sz w:val="24"/>
                <w:lang w:val="en-US" w:eastAsia="zh-CN"/>
              </w:rPr>
              <w:t>7429126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pPr>
            <w:r>
              <w:rPr>
                <w:rFonts w:hint="eastAsia" w:ascii="宋体" w:hAnsi="宋体" w:cs="宋体"/>
                <w:kern w:val="0"/>
                <w:sz w:val="24"/>
                <w:lang w:val="en-US" w:eastAsia="zh-CN"/>
              </w:rPr>
              <w:t>7429126</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pPr>
            <w:r>
              <w:rPr>
                <w:rFonts w:hint="eastAsia" w:ascii="宋体" w:hAnsi="宋体" w:cs="宋体"/>
                <w:kern w:val="0"/>
                <w:sz w:val="24"/>
                <w:lang w:val="en-US" w:eastAsia="zh-CN"/>
              </w:rPr>
              <w:t>7429126</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黄石市第十八中学2020</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7429126</w:t>
            </w:r>
          </w:p>
        </w:tc>
        <w:tc>
          <w:tcPr>
            <w:tcW w:w="1815" w:type="dxa"/>
            <w:shd w:val="clear" w:color="auto" w:fill="D7D7D7" w:themeFill="background1" w:themeFillShade="D8"/>
            <w:vAlign w:val="center"/>
          </w:tcPr>
          <w:p>
            <w:pPr>
              <w:widowControl/>
              <w:jc w:val="center"/>
            </w:pPr>
            <w:r>
              <w:rPr>
                <w:rFonts w:hint="eastAsia" w:ascii="宋体" w:hAnsi="宋体" w:cs="宋体"/>
                <w:kern w:val="0"/>
                <w:sz w:val="24"/>
                <w:lang w:val="en-US" w:eastAsia="zh-CN"/>
              </w:rPr>
              <w:t>7429126</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7429126</w:t>
            </w:r>
          </w:p>
        </w:tc>
        <w:tc>
          <w:tcPr>
            <w:tcW w:w="1815" w:type="dxa"/>
            <w:vAlign w:val="center"/>
          </w:tcPr>
          <w:p>
            <w:pPr>
              <w:widowControl/>
              <w:jc w:val="center"/>
              <w:rPr>
                <w:rFonts w:ascii="宋体" w:cs="宋体"/>
                <w:kern w:val="0"/>
                <w:sz w:val="24"/>
              </w:rPr>
            </w:pPr>
            <w:r>
              <w:rPr>
                <w:rFonts w:hint="eastAsia" w:ascii="宋体" w:hAnsi="宋体" w:cs="宋体"/>
                <w:kern w:val="0"/>
                <w:sz w:val="24"/>
                <w:lang w:val="en-US" w:eastAsia="zh-CN"/>
              </w:rPr>
              <w:t>7429126</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7429126</w:t>
            </w:r>
          </w:p>
        </w:tc>
        <w:tc>
          <w:tcPr>
            <w:tcW w:w="1815" w:type="dxa"/>
            <w:vAlign w:val="center"/>
          </w:tcPr>
          <w:p>
            <w:pPr>
              <w:widowControl/>
              <w:jc w:val="center"/>
            </w:pPr>
            <w:r>
              <w:rPr>
                <w:rFonts w:hint="eastAsia" w:ascii="宋体" w:hAnsi="宋体" w:cs="宋体"/>
                <w:kern w:val="0"/>
                <w:sz w:val="24"/>
                <w:lang w:val="en-US" w:eastAsia="zh-CN"/>
              </w:rPr>
              <w:t>7429126</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2050203</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初中教育</w:t>
            </w:r>
          </w:p>
        </w:tc>
        <w:tc>
          <w:tcPr>
            <w:tcW w:w="1830" w:type="dxa"/>
            <w:vAlign w:val="center"/>
          </w:tcPr>
          <w:p>
            <w:pPr>
              <w:widowControl/>
              <w:jc w:val="center"/>
              <w:rPr>
                <w:rFonts w:ascii="宋体" w:hAnsi="宋体" w:cs="宋体"/>
                <w:kern w:val="0"/>
                <w:sz w:val="24"/>
              </w:rPr>
            </w:pPr>
            <w:r>
              <w:rPr>
                <w:rFonts w:hint="eastAsia" w:ascii="宋体" w:hAnsi="宋体" w:cs="宋体"/>
                <w:kern w:val="0"/>
                <w:sz w:val="24"/>
                <w:lang w:val="en-US" w:eastAsia="zh-CN"/>
              </w:rPr>
              <w:t>7429126</w:t>
            </w:r>
          </w:p>
        </w:tc>
        <w:tc>
          <w:tcPr>
            <w:tcW w:w="1815" w:type="dxa"/>
            <w:vAlign w:val="center"/>
          </w:tcPr>
          <w:p>
            <w:pPr>
              <w:widowControl/>
              <w:jc w:val="center"/>
              <w:rPr>
                <w:rFonts w:ascii="宋体" w:hAnsi="宋体" w:cs="宋体"/>
                <w:kern w:val="0"/>
                <w:sz w:val="24"/>
              </w:rPr>
            </w:pPr>
            <w:r>
              <w:rPr>
                <w:rFonts w:hint="eastAsia" w:ascii="宋体" w:hAnsi="宋体" w:cs="宋体"/>
                <w:kern w:val="0"/>
                <w:sz w:val="24"/>
                <w:lang w:val="en-US" w:eastAsia="zh-CN"/>
              </w:rPr>
              <w:t>7429126</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2831"/>
        <w:gridCol w:w="1663"/>
        <w:gridCol w:w="1275"/>
        <w:gridCol w:w="14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黄石市第十八中学2020年一般公共预算基本支出表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631"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663"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06"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83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663" w:type="dxa"/>
            <w:vMerge w:val="continue"/>
            <w:shd w:val="clear" w:color="auto" w:fill="D7D7D7" w:themeFill="background1" w:themeFillShade="D8"/>
            <w:vAlign w:val="center"/>
          </w:tcPr>
          <w:p>
            <w:pPr>
              <w:jc w:val="center"/>
              <w:rPr>
                <w:rFonts w:ascii="宋体"/>
                <w:sz w:val="24"/>
              </w:rPr>
            </w:pPr>
          </w:p>
        </w:tc>
        <w:tc>
          <w:tcPr>
            <w:tcW w:w="127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43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D7D7D7" w:themeFill="background1" w:themeFillShade="D8"/>
            <w:vAlign w:val="center"/>
          </w:tcPr>
          <w:p>
            <w:pPr>
              <w:jc w:val="center"/>
              <w:rPr>
                <w:rFonts w:ascii="宋体" w:cs="宋体"/>
                <w:kern w:val="0"/>
                <w:sz w:val="24"/>
              </w:rPr>
            </w:pPr>
          </w:p>
        </w:tc>
        <w:tc>
          <w:tcPr>
            <w:tcW w:w="2831"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663"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7321642</w:t>
            </w:r>
          </w:p>
        </w:tc>
        <w:tc>
          <w:tcPr>
            <w:tcW w:w="1275" w:type="dxa"/>
            <w:shd w:val="clear" w:color="auto" w:fill="D7D7D7" w:themeFill="background1" w:themeFillShade="D8"/>
            <w:vAlign w:val="center"/>
          </w:tcPr>
          <w:p>
            <w:pPr>
              <w:keepNext w:val="0"/>
              <w:keepLines w:val="0"/>
              <w:widowControl/>
              <w:suppressLineNumbers w:val="0"/>
              <w:jc w:val="center"/>
              <w:textAlignment w:val="center"/>
            </w:pPr>
            <w:r>
              <w:rPr>
                <w:rFonts w:hint="default" w:ascii="Calibri" w:hAnsi="Calibri" w:eastAsia="宋体" w:cs="Calibri"/>
                <w:b/>
                <w:i w:val="0"/>
                <w:color w:val="000000"/>
                <w:kern w:val="0"/>
                <w:sz w:val="24"/>
                <w:szCs w:val="24"/>
                <w:u w:val="none"/>
                <w:lang w:val="en-US" w:eastAsia="zh-CN" w:bidi="ar"/>
              </w:rPr>
              <w:t>6414770</w:t>
            </w:r>
          </w:p>
        </w:tc>
        <w:tc>
          <w:tcPr>
            <w:tcW w:w="1431" w:type="dxa"/>
            <w:shd w:val="clear" w:color="auto" w:fill="D7D7D7" w:themeFill="background1" w:themeFillShade="D8"/>
            <w:vAlign w:val="center"/>
          </w:tcPr>
          <w:p>
            <w:pPr>
              <w:keepNext w:val="0"/>
              <w:keepLines w:val="0"/>
              <w:widowControl/>
              <w:suppressLineNumbers w:val="0"/>
              <w:jc w:val="center"/>
              <w:textAlignment w:val="center"/>
            </w:pPr>
            <w:r>
              <w:rPr>
                <w:rFonts w:hint="default" w:ascii="Calibri" w:hAnsi="Calibri" w:eastAsia="宋体" w:cs="Calibri"/>
                <w:b/>
                <w:i w:val="0"/>
                <w:color w:val="000000"/>
                <w:kern w:val="0"/>
                <w:sz w:val="24"/>
                <w:szCs w:val="24"/>
                <w:u w:val="none"/>
                <w:lang w:val="en-US" w:eastAsia="zh-CN" w:bidi="ar"/>
              </w:rPr>
              <w:t>906872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831"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6414770</w:t>
            </w:r>
          </w:p>
        </w:tc>
        <w:tc>
          <w:tcPr>
            <w:tcW w:w="127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6414770</w:t>
            </w: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831"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2838216</w:t>
            </w:r>
          </w:p>
        </w:tc>
        <w:tc>
          <w:tcPr>
            <w:tcW w:w="127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2838216</w:t>
            </w: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831"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663" w:type="dxa"/>
            <w:vAlign w:val="center"/>
          </w:tcPr>
          <w:p>
            <w:pPr>
              <w:jc w:val="center"/>
              <w:rPr>
                <w:rFonts w:hint="default" w:ascii="宋体" w:hAnsi="宋体" w:eastAsia="宋体" w:cs="宋体"/>
                <w:kern w:val="0"/>
                <w:sz w:val="24"/>
                <w:lang w:val="en-US" w:eastAsia="zh-CN"/>
              </w:rPr>
            </w:pPr>
          </w:p>
        </w:tc>
        <w:tc>
          <w:tcPr>
            <w:tcW w:w="1275" w:type="dxa"/>
            <w:vAlign w:val="center"/>
          </w:tcPr>
          <w:p>
            <w:pPr>
              <w:jc w:val="center"/>
              <w:rPr>
                <w:rFonts w:ascii="宋体" w:hAnsi="宋体" w:cs="宋体"/>
                <w:kern w:val="0"/>
                <w:sz w:val="24"/>
              </w:rPr>
            </w:pP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831"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831"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663"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1466508</w:t>
            </w:r>
          </w:p>
        </w:tc>
        <w:tc>
          <w:tcPr>
            <w:tcW w:w="127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1466508</w:t>
            </w: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831"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1594123</w:t>
            </w:r>
          </w:p>
        </w:tc>
        <w:tc>
          <w:tcPr>
            <w:tcW w:w="127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1594123</w:t>
            </w: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63" w:type="dxa"/>
            <w:vAlign w:val="center"/>
          </w:tcPr>
          <w:p>
            <w:pPr>
              <w:jc w:val="center"/>
              <w:rPr>
                <w:rFonts w:ascii="宋体" w:hAnsi="宋体" w:cs="宋体"/>
                <w:kern w:val="0"/>
                <w:sz w:val="24"/>
              </w:rPr>
            </w:pPr>
          </w:p>
        </w:tc>
        <w:tc>
          <w:tcPr>
            <w:tcW w:w="1275" w:type="dxa"/>
            <w:vAlign w:val="center"/>
          </w:tcPr>
          <w:p>
            <w:pPr>
              <w:jc w:val="center"/>
              <w:rPr>
                <w:rFonts w:ascii="宋体" w:hAnsi="宋体" w:cs="宋体"/>
                <w:kern w:val="0"/>
                <w:sz w:val="24"/>
              </w:rPr>
            </w:pP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831"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63" w:type="dxa"/>
            <w:vAlign w:val="center"/>
          </w:tcPr>
          <w:p>
            <w:pPr>
              <w:jc w:val="center"/>
              <w:rPr>
                <w:rFonts w:ascii="宋体" w:hAnsi="宋体" w:cs="宋体"/>
                <w:kern w:val="0"/>
                <w:sz w:val="24"/>
              </w:rPr>
            </w:pPr>
          </w:p>
        </w:tc>
        <w:tc>
          <w:tcPr>
            <w:tcW w:w="1275" w:type="dxa"/>
            <w:vAlign w:val="center"/>
          </w:tcPr>
          <w:p>
            <w:pPr>
              <w:jc w:val="center"/>
              <w:rPr>
                <w:rFonts w:ascii="宋体" w:hAnsi="宋体" w:cs="宋体"/>
                <w:kern w:val="0"/>
                <w:sz w:val="24"/>
              </w:rPr>
            </w:pP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831"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63" w:type="dxa"/>
            <w:vAlign w:val="center"/>
          </w:tcPr>
          <w:p>
            <w:pPr>
              <w:jc w:val="center"/>
              <w:rPr>
                <w:rFonts w:ascii="宋体" w:hAnsi="宋体" w:cs="宋体"/>
                <w:kern w:val="0"/>
                <w:sz w:val="24"/>
              </w:rPr>
            </w:pPr>
          </w:p>
        </w:tc>
        <w:tc>
          <w:tcPr>
            <w:tcW w:w="1275" w:type="dxa"/>
            <w:vAlign w:val="center"/>
          </w:tcPr>
          <w:p>
            <w:pPr>
              <w:jc w:val="center"/>
              <w:rPr>
                <w:rFonts w:ascii="宋体" w:hAnsi="宋体" w:cs="宋体"/>
                <w:kern w:val="0"/>
                <w:sz w:val="24"/>
              </w:rPr>
            </w:pP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831"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515923</w:t>
            </w:r>
          </w:p>
        </w:tc>
        <w:tc>
          <w:tcPr>
            <w:tcW w:w="127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515923</w:t>
            </w: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63"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496168</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496168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115008</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115008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2831"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663"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143040</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143040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663"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2831"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663" w:type="dxa"/>
            <w:vAlign w:val="center"/>
          </w:tcPr>
          <w:p>
            <w:pPr>
              <w:jc w:val="center"/>
              <w:rPr>
                <w:rFonts w:ascii="宋体" w:hAnsi="宋体" w:cs="宋体"/>
                <w:kern w:val="0"/>
                <w:sz w:val="24"/>
              </w:rPr>
            </w:pPr>
          </w:p>
        </w:tc>
        <w:tc>
          <w:tcPr>
            <w:tcW w:w="1275" w:type="dxa"/>
            <w:vAlign w:val="center"/>
          </w:tcPr>
          <w:p>
            <w:pPr>
              <w:jc w:val="center"/>
              <w:rPr>
                <w:rFonts w:ascii="宋体" w:hAnsi="宋体" w:cs="宋体"/>
                <w:kern w:val="0"/>
                <w:sz w:val="24"/>
              </w:rPr>
            </w:pP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90280</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90280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147840</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147840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663"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63"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410704</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410704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30304</w:t>
            </w:r>
          </w:p>
        </w:tc>
        <w:tc>
          <w:tcPr>
            <w:tcW w:w="2831"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抚恤金</w:t>
            </w:r>
          </w:p>
        </w:tc>
        <w:tc>
          <w:tcPr>
            <w:tcW w:w="1663"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29016</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29016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2831"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663"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381688</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381688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2831"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663"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275" w:type="dxa"/>
            <w:vAlign w:val="center"/>
          </w:tcPr>
          <w:p>
            <w:pPr>
              <w:jc w:val="center"/>
              <w:rPr>
                <w:rFonts w:ascii="宋体" w:hAnsi="宋体" w:cs="宋体"/>
                <w:kern w:val="0"/>
                <w:sz w:val="24"/>
              </w:rPr>
            </w:pPr>
          </w:p>
        </w:tc>
        <w:tc>
          <w:tcPr>
            <w:tcW w:w="1431" w:type="dxa"/>
            <w:vAlign w:val="center"/>
          </w:tc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黄石市第十八中学2020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黄石市第十八中学2020年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2020</w:t>
      </w:r>
      <w:r>
        <w:rPr>
          <w:rFonts w:hint="eastAsia" w:asciiTheme="minorEastAsia" w:hAnsiTheme="minorEastAsia" w:eastAsiaTheme="minorEastAsia" w:cstheme="minorEastAsia"/>
          <w:b/>
          <w:bCs w:val="0"/>
          <w:sz w:val="28"/>
          <w:szCs w:val="28"/>
        </w:rPr>
        <w:t>年财政拨款收入支出情况说明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2020</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7429126</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6414770</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496168</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410704元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7429126</w:t>
      </w:r>
      <w:r>
        <w:rPr>
          <w:rFonts w:hint="eastAsia" w:ascii="宋体" w:hAnsi="宋体" w:cs="宋体"/>
          <w:kern w:val="0"/>
          <w:sz w:val="28"/>
          <w:szCs w:val="28"/>
        </w:rPr>
        <w:t>元，比</w:t>
      </w:r>
      <w:r>
        <w:rPr>
          <w:rFonts w:hint="eastAsia" w:ascii="宋体" w:hAnsi="宋体" w:cs="宋体"/>
          <w:kern w:val="0"/>
          <w:sz w:val="28"/>
          <w:szCs w:val="28"/>
          <w:lang w:eastAsia="zh-CN"/>
        </w:rPr>
        <w:t>2019年</w:t>
      </w:r>
      <w:r>
        <w:rPr>
          <w:rFonts w:hint="eastAsia" w:ascii="宋体" w:hAnsi="宋体" w:cs="宋体"/>
          <w:kern w:val="0"/>
          <w:sz w:val="28"/>
          <w:szCs w:val="28"/>
        </w:rPr>
        <w:t>预算收支</w:t>
      </w:r>
      <w:r>
        <w:rPr>
          <w:rFonts w:hint="eastAsia" w:ascii="宋体" w:hAnsi="宋体" w:cs="宋体"/>
          <w:kern w:val="0"/>
          <w:sz w:val="28"/>
          <w:szCs w:val="28"/>
          <w:lang w:val="en-US" w:eastAsia="zh-CN"/>
        </w:rPr>
        <w:t>8251615</w:t>
      </w:r>
      <w:r>
        <w:rPr>
          <w:rFonts w:hint="eastAsia" w:ascii="宋体" w:hAnsi="宋体" w:cs="宋体"/>
          <w:sz w:val="28"/>
          <w:szCs w:val="28"/>
          <w:lang w:eastAsia="zh-CN"/>
        </w:rPr>
        <w:t>元减少</w:t>
      </w:r>
      <w:r>
        <w:rPr>
          <w:rFonts w:hint="eastAsia" w:ascii="宋体" w:hAnsi="宋体" w:cs="宋体"/>
          <w:sz w:val="28"/>
          <w:szCs w:val="28"/>
          <w:lang w:val="en-US" w:eastAsia="zh-CN"/>
        </w:rPr>
        <w:t>822489</w:t>
      </w:r>
      <w:r>
        <w:rPr>
          <w:rFonts w:hint="eastAsia" w:ascii="宋体" w:hAnsi="宋体" w:cs="宋体"/>
          <w:kern w:val="0"/>
          <w:sz w:val="28"/>
          <w:szCs w:val="28"/>
        </w:rPr>
        <w:t>元</w:t>
      </w:r>
      <w:r>
        <w:rPr>
          <w:rFonts w:hint="eastAsia" w:ascii="宋体" w:hAnsi="宋体" w:cs="宋体"/>
          <w:kern w:val="0"/>
          <w:sz w:val="28"/>
          <w:szCs w:val="28"/>
          <w:lang w:eastAsia="zh-CN"/>
        </w:rPr>
        <w:t>。</w:t>
      </w:r>
      <w:r>
        <w:rPr>
          <w:rFonts w:hint="eastAsia" w:ascii="宋体" w:hAnsi="宋体" w:cs="宋体"/>
          <w:kern w:val="0"/>
          <w:sz w:val="28"/>
          <w:szCs w:val="28"/>
          <w:lang w:val="en-US" w:eastAsia="zh-CN"/>
        </w:rPr>
        <w:t>减少原因：人员减少；2020年严格压缩一般性支出及“三公经费”支出，公用经费预算比上年压减5%。</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bookmarkStart w:id="0" w:name="_GoBack" w:colFirst="1" w:colLast="3"/>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56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8860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496168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56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115008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1198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96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115008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56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11920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143040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147840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56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147840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4514000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90280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bookmarkEnd w:id="0"/>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2020年度本单位暂无政府采购预算，由我区政府采购统筹安排。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2020年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2019年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2020年初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2020年度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6467EC"/>
    <w:rsid w:val="06F60F42"/>
    <w:rsid w:val="07C56383"/>
    <w:rsid w:val="09AE4557"/>
    <w:rsid w:val="15E37A96"/>
    <w:rsid w:val="1890717A"/>
    <w:rsid w:val="18D76F2F"/>
    <w:rsid w:val="1AFC74FE"/>
    <w:rsid w:val="26A70433"/>
    <w:rsid w:val="270616CB"/>
    <w:rsid w:val="2E871533"/>
    <w:rsid w:val="3082034E"/>
    <w:rsid w:val="329A5123"/>
    <w:rsid w:val="32B576AB"/>
    <w:rsid w:val="38AA0644"/>
    <w:rsid w:val="3BB97AB6"/>
    <w:rsid w:val="3FFA23C8"/>
    <w:rsid w:val="450B5023"/>
    <w:rsid w:val="456F28A2"/>
    <w:rsid w:val="46F70386"/>
    <w:rsid w:val="4873326C"/>
    <w:rsid w:val="4AA53B74"/>
    <w:rsid w:val="4B0525FC"/>
    <w:rsid w:val="4F472EA9"/>
    <w:rsid w:val="55403DF7"/>
    <w:rsid w:val="55772D74"/>
    <w:rsid w:val="582D2750"/>
    <w:rsid w:val="5FAA5B11"/>
    <w:rsid w:val="62A94F66"/>
    <w:rsid w:val="65286313"/>
    <w:rsid w:val="69766598"/>
    <w:rsid w:val="6B655E09"/>
    <w:rsid w:val="6CC3303B"/>
    <w:rsid w:val="6D807C9F"/>
    <w:rsid w:val="709A57DA"/>
    <w:rsid w:val="71A41E06"/>
    <w:rsid w:val="72A6454D"/>
    <w:rsid w:val="7BAB33E0"/>
    <w:rsid w:val="7BAE697E"/>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0</TotalTime>
  <ScaleCrop>false</ScaleCrop>
  <LinksUpToDate>false</LinksUpToDate>
  <CharactersWithSpaces>6343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asd</cp:lastModifiedBy>
  <cp:lastPrinted>2019-10-25T00:30:00Z</cp:lastPrinted>
  <dcterms:modified xsi:type="dcterms:W3CDTF">2020-08-07T04:38:20Z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