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Fonts w:hint="eastAsia" w:ascii="微软雅黑" w:hAnsi="微软雅黑" w:eastAsia="微软雅黑" w:cs="微软雅黑"/>
          <w:b/>
          <w:i w:val="0"/>
          <w:caps w:val="0"/>
          <w:color w:val="BC1010"/>
          <w:spacing w:val="0"/>
          <w:sz w:val="40"/>
          <w:szCs w:val="40"/>
          <w:shd w:val="clear" w:fill="FFFFFF"/>
          <w:lang w:eastAsia="zh-CN"/>
        </w:rPr>
      </w:pPr>
      <w:r>
        <w:rPr>
          <w:rFonts w:hint="eastAsia" w:ascii="微软雅黑" w:hAnsi="微软雅黑" w:eastAsia="微软雅黑" w:cs="微软雅黑"/>
          <w:b/>
          <w:i w:val="0"/>
          <w:caps w:val="0"/>
          <w:color w:val="BC1010"/>
          <w:spacing w:val="0"/>
          <w:sz w:val="40"/>
          <w:szCs w:val="40"/>
          <w:shd w:val="clear" w:fill="FFFFFF"/>
          <w:lang w:eastAsia="zh-CN"/>
        </w:rPr>
        <w:t>黄石市武汉路小学2019年决算公开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9"/>
          <w:rFonts w:hint="eastAsia" w:ascii="微软雅黑" w:hAnsi="微软雅黑" w:eastAsia="微软雅黑" w:cs="微软雅黑"/>
          <w:i w:val="0"/>
          <w:caps w:val="0"/>
          <w:color w:val="333333"/>
          <w:spacing w:val="0"/>
          <w:sz w:val="24"/>
          <w:szCs w:val="24"/>
          <w:shd w:val="clear" w:fill="FFFFFF"/>
          <w:lang w:eastAsia="zh-CN"/>
        </w:rPr>
      </w:pPr>
      <w:r>
        <w:rPr>
          <w:rStyle w:val="9"/>
          <w:rFonts w:hint="eastAsia" w:ascii="微软雅黑" w:hAnsi="微软雅黑" w:eastAsia="微软雅黑" w:cs="微软雅黑"/>
          <w:i w:val="0"/>
          <w:caps w:val="0"/>
          <w:color w:val="333333"/>
          <w:spacing w:val="0"/>
          <w:sz w:val="24"/>
          <w:szCs w:val="24"/>
          <w:shd w:val="clear" w:fill="FFFFFF"/>
          <w:lang w:eastAsia="zh-CN"/>
        </w:rPr>
        <w:t>黄石市武汉路小学2019年决算公开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部门201</w:t>
      </w:r>
      <w:r>
        <w:rPr>
          <w:rFonts w:hint="default" w:ascii="微软雅黑" w:hAnsi="微软雅黑" w:eastAsia="微软雅黑" w:cs="微软雅黑"/>
          <w:color w:val="333333"/>
          <w:shd w:val="clear" w:color="auto" w:fill="FFFFFF"/>
          <w:lang w:val="en-US"/>
        </w:rPr>
        <w:t>9</w:t>
      </w:r>
      <w:r>
        <w:rPr>
          <w:rFonts w:hint="eastAsia" w:ascii="微软雅黑" w:hAnsi="微软雅黑" w:eastAsia="微软雅黑" w:cs="微软雅黑"/>
          <w:color w:val="333333"/>
          <w:shd w:val="clear" w:color="auto" w:fill="FFFFFF"/>
        </w:rPr>
        <w:t>年部门决算表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八、政府性基金预算财政拨款收入支出决算表（8）</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第三部分：部门201</w:t>
      </w:r>
      <w:r>
        <w:rPr>
          <w:rFonts w:hint="default" w:ascii="微软雅黑" w:hAnsi="微软雅黑" w:eastAsia="微软雅黑" w:cs="微软雅黑"/>
          <w:color w:val="333333"/>
          <w:shd w:val="clear" w:color="auto" w:fill="FFFFFF"/>
          <w:lang w:val="en-US"/>
        </w:rPr>
        <w:t>9</w:t>
      </w:r>
      <w:r>
        <w:rPr>
          <w:rFonts w:hint="eastAsia" w:ascii="微软雅黑" w:hAnsi="微软雅黑" w:eastAsia="微软雅黑" w:cs="微软雅黑"/>
          <w:color w:val="333333"/>
          <w:shd w:val="clear" w:color="auto" w:fill="FFFFFF"/>
        </w:rPr>
        <w:t>年部门决算情况说明</w:t>
      </w:r>
    </w:p>
    <w:p>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201</w:t>
      </w:r>
      <w:r>
        <w:rPr>
          <w:rStyle w:val="9"/>
          <w:rFonts w:hint="default" w:ascii="微软雅黑" w:hAnsi="微软雅黑" w:eastAsia="微软雅黑" w:cs="微软雅黑"/>
          <w:color w:val="333333"/>
          <w:shd w:val="clear" w:color="auto" w:fill="FFFFFF"/>
          <w:lang w:val="en-US"/>
        </w:rPr>
        <w:t>9</w:t>
      </w:r>
      <w:r>
        <w:rPr>
          <w:rStyle w:val="9"/>
          <w:rFonts w:hint="eastAsia" w:ascii="微软雅黑" w:hAnsi="微软雅黑" w:eastAsia="微软雅黑" w:cs="微软雅黑"/>
          <w:color w:val="333333"/>
          <w:shd w:val="clear" w:color="auto" w:fill="FFFFFF"/>
        </w:rPr>
        <w:t>年部门决算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pPr>
        <w:spacing w:line="620" w:lineRule="exact"/>
        <w:ind w:firstLine="640"/>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lang w:eastAsia="zh-CN"/>
        </w:rPr>
        <w:t>（一）</w:t>
      </w:r>
      <w:r>
        <w:rPr>
          <w:rStyle w:val="10"/>
          <w:rFonts w:hint="eastAsia" w:asciiTheme="minorEastAsia" w:hAnsiTheme="minorEastAsia" w:eastAsiaTheme="minorEastAsia" w:cstheme="minorEastAsia"/>
          <w:sz w:val="28"/>
          <w:szCs w:val="28"/>
        </w:rPr>
        <w:t>主要职能</w:t>
      </w:r>
    </w:p>
    <w:p>
      <w:pPr>
        <w:keepNext w:val="0"/>
        <w:keepLines w:val="0"/>
        <w:pageBreakBefore w:val="0"/>
        <w:widowControl w:val="0"/>
        <w:kinsoku/>
        <w:wordWrap/>
        <w:overflowPunct/>
        <w:topLinePunct w:val="0"/>
        <w:autoSpaceDE/>
        <w:autoSpaceDN/>
        <w:bidi w:val="0"/>
        <w:adjustRightInd/>
        <w:snapToGrid/>
        <w:spacing w:line="575" w:lineRule="exact"/>
        <w:ind w:firstLine="568" w:firstLineChars="200"/>
        <w:textAlignment w:val="auto"/>
        <w:rPr>
          <w:rStyle w:val="10"/>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2"/>
          <w:sz w:val="28"/>
          <w:szCs w:val="28"/>
          <w:lang w:eastAsia="zh-CN"/>
        </w:rPr>
        <w:t>黄石市武汉路小学位于黄石市芜湖路44号。基本职能为：学校是参照公务员法管理全额拨款事业单位，执行事业单位会计制度，上级主管部门为黄石港区教育局，隶属于黄石港区财政局，财务制度执行的是事业单位会计制度。</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b w:val="0"/>
          <w:bCs w:val="0"/>
          <w:kern w:val="0"/>
          <w:sz w:val="28"/>
          <w:szCs w:val="28"/>
        </w:rPr>
      </w:pPr>
      <w:r>
        <w:rPr>
          <w:rFonts w:hint="eastAsia" w:asciiTheme="minorEastAsia" w:hAnsiTheme="minorEastAsia" w:eastAsiaTheme="minorEastAsia" w:cstheme="minorEastAsia"/>
          <w:b w:val="0"/>
          <w:bCs w:val="0"/>
          <w:kern w:val="0"/>
          <w:sz w:val="28"/>
          <w:szCs w:val="28"/>
        </w:rPr>
        <w:t>机构情况</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8" w:firstLineChars="200"/>
        <w:jc w:val="left"/>
        <w:textAlignment w:val="auto"/>
        <w:rPr>
          <w:rFonts w:hint="eastAsia" w:ascii="宋体" w:hAnsi="宋体" w:cs="宋体"/>
          <w:sz w:val="28"/>
          <w:szCs w:val="28"/>
          <w:lang w:eastAsia="zh-CN"/>
        </w:rPr>
      </w:pPr>
      <w:r>
        <w:rPr>
          <w:rFonts w:hint="eastAsia" w:asciiTheme="minorEastAsia" w:hAnsiTheme="minorEastAsia" w:eastAsiaTheme="minorEastAsia" w:cstheme="minorEastAsia"/>
          <w:color w:val="000000"/>
          <w:spacing w:val="2"/>
          <w:sz w:val="28"/>
          <w:szCs w:val="28"/>
          <w:lang w:eastAsia="zh-CN"/>
        </w:rPr>
        <w:t>黄石市武汉路小学单位机构数为1，预算单位数为1。</w:t>
      </w:r>
      <w:r>
        <w:rPr>
          <w:rFonts w:hint="eastAsia" w:asciiTheme="minorEastAsia" w:hAnsiTheme="minorEastAsia" w:cstheme="minorEastAsia"/>
          <w:color w:val="000000"/>
          <w:spacing w:val="2"/>
          <w:sz w:val="28"/>
          <w:szCs w:val="28"/>
          <w:lang w:val="en-US" w:eastAsia="zh-CN"/>
        </w:rPr>
        <w:t>2019年年底有</w:t>
      </w:r>
      <w:r>
        <w:rPr>
          <w:rFonts w:hint="eastAsia" w:ascii="宋体" w:hAnsi="宋体" w:cs="宋体"/>
          <w:sz w:val="28"/>
          <w:szCs w:val="28"/>
        </w:rPr>
        <w:t>在职教师</w:t>
      </w:r>
      <w:r>
        <w:rPr>
          <w:rFonts w:hint="eastAsia" w:ascii="宋体" w:hAnsi="宋体" w:cs="宋体"/>
          <w:sz w:val="28"/>
          <w:szCs w:val="28"/>
          <w:lang w:val="en-US" w:eastAsia="zh-CN"/>
        </w:rPr>
        <w:t>58</w:t>
      </w:r>
      <w:r>
        <w:rPr>
          <w:rFonts w:hint="eastAsia" w:ascii="宋体" w:hAnsi="宋体" w:cs="宋体"/>
          <w:sz w:val="28"/>
          <w:szCs w:val="28"/>
        </w:rPr>
        <w:t>人，</w:t>
      </w:r>
      <w:r>
        <w:rPr>
          <w:rFonts w:hint="eastAsia" w:ascii="宋体" w:hAnsi="宋体" w:cs="宋体"/>
          <w:sz w:val="28"/>
          <w:szCs w:val="28"/>
          <w:lang w:eastAsia="zh-CN"/>
        </w:rPr>
        <w:t>优秀编外教师</w:t>
      </w:r>
      <w:r>
        <w:rPr>
          <w:rFonts w:hint="eastAsia" w:ascii="宋体" w:hAnsi="宋体" w:cs="宋体"/>
          <w:sz w:val="28"/>
          <w:szCs w:val="28"/>
          <w:lang w:val="en-US" w:eastAsia="zh-CN"/>
        </w:rPr>
        <w:t>1人，</w:t>
      </w:r>
      <w:r>
        <w:rPr>
          <w:rFonts w:hint="eastAsia" w:ascii="宋体" w:hAnsi="宋体" w:cs="宋体"/>
          <w:sz w:val="28"/>
          <w:szCs w:val="28"/>
        </w:rPr>
        <w:t>退休教师</w:t>
      </w:r>
      <w:r>
        <w:rPr>
          <w:rFonts w:hint="eastAsia" w:ascii="宋体" w:hAnsi="宋体" w:cs="宋体"/>
          <w:sz w:val="28"/>
          <w:szCs w:val="28"/>
          <w:lang w:val="en-US" w:eastAsia="zh-CN"/>
        </w:rPr>
        <w:t>89</w:t>
      </w:r>
      <w:r>
        <w:rPr>
          <w:rFonts w:hint="eastAsia" w:ascii="宋体" w:hAnsi="宋体" w:cs="宋体"/>
          <w:sz w:val="28"/>
          <w:szCs w:val="28"/>
        </w:rPr>
        <w:t>人</w:t>
      </w:r>
      <w:r>
        <w:rPr>
          <w:rFonts w:hint="eastAsia" w:ascii="宋体" w:hAnsi="宋体" w:cs="宋体"/>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0" w:firstLineChars="200"/>
        <w:jc w:val="left"/>
        <w:textAlignment w:val="auto"/>
        <w:rPr>
          <w:rFonts w:hint="eastAsia" w:ascii="宋体" w:hAnsi="宋体" w:cs="宋体"/>
          <w:sz w:val="28"/>
          <w:szCs w:val="28"/>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0" w:firstLineChars="200"/>
        <w:jc w:val="left"/>
        <w:textAlignment w:val="auto"/>
        <w:rPr>
          <w:rFonts w:hint="eastAsia" w:ascii="宋体" w:hAnsi="宋体" w:cs="宋体"/>
          <w:sz w:val="28"/>
          <w:szCs w:val="28"/>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0" w:firstLineChars="200"/>
        <w:jc w:val="left"/>
        <w:textAlignment w:val="auto"/>
        <w:rPr>
          <w:rFonts w:hint="eastAsia" w:ascii="宋体" w:hAnsi="宋体" w:cs="宋体"/>
          <w:sz w:val="28"/>
          <w:szCs w:val="28"/>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0" w:firstLineChars="200"/>
        <w:jc w:val="left"/>
        <w:textAlignment w:val="auto"/>
        <w:rPr>
          <w:rFonts w:hint="eastAsia" w:ascii="宋体" w:hAnsi="宋体" w:cs="宋体"/>
          <w:sz w:val="28"/>
          <w:szCs w:val="28"/>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0" w:firstLineChars="200"/>
        <w:jc w:val="left"/>
        <w:textAlignment w:val="auto"/>
        <w:rPr>
          <w:rFonts w:hint="eastAsia" w:ascii="宋体" w:hAnsi="宋体" w:cs="宋体"/>
          <w:sz w:val="28"/>
          <w:szCs w:val="28"/>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0" w:firstLineChars="200"/>
        <w:jc w:val="left"/>
        <w:textAlignment w:val="auto"/>
        <w:rPr>
          <w:rFonts w:hint="eastAsia" w:ascii="宋体" w:hAnsi="宋体" w:cs="宋体"/>
          <w:sz w:val="28"/>
          <w:szCs w:val="28"/>
          <w:lang w:eastAsia="zh-CN"/>
        </w:rPr>
      </w:pPr>
    </w:p>
    <w:p>
      <w:pPr>
        <w:pStyle w:val="6"/>
        <w:widowControl/>
        <w:numPr>
          <w:ilvl w:val="0"/>
          <w:numId w:val="2"/>
        </w:numPr>
        <w:spacing w:before="76" w:beforeAutospacing="0" w:after="76" w:afterAutospacing="0" w:line="450" w:lineRule="atLeast"/>
        <w:ind w:firstLine="420"/>
        <w:rPr>
          <w:b/>
          <w:bCs w:val="0"/>
        </w:rPr>
      </w:pPr>
      <w:r>
        <w:rPr>
          <w:rStyle w:val="9"/>
          <w:rFonts w:hint="eastAsia" w:ascii="微软雅黑" w:hAnsi="微软雅黑" w:eastAsia="微软雅黑" w:cs="微软雅黑"/>
          <w:b/>
          <w:bCs w:val="0"/>
          <w:color w:val="333333"/>
          <w:shd w:val="clear" w:color="auto" w:fill="FFFFFF"/>
          <w:lang w:eastAsia="zh-CN"/>
        </w:rPr>
        <w:t>部门</w:t>
      </w:r>
      <w:r>
        <w:rPr>
          <w:rStyle w:val="9"/>
          <w:rFonts w:hint="eastAsia" w:ascii="微软雅黑" w:hAnsi="微软雅黑" w:eastAsia="微软雅黑" w:cs="微软雅黑"/>
          <w:b/>
          <w:bCs w:val="0"/>
          <w:color w:val="333333"/>
          <w:shd w:val="clear" w:color="auto" w:fill="FFFFFF"/>
        </w:rPr>
        <w:t>201</w:t>
      </w:r>
      <w:r>
        <w:rPr>
          <w:rStyle w:val="9"/>
          <w:rFonts w:hint="default" w:ascii="微软雅黑" w:hAnsi="微软雅黑" w:eastAsia="微软雅黑" w:cs="微软雅黑"/>
          <w:b/>
          <w:bCs w:val="0"/>
          <w:color w:val="333333"/>
          <w:shd w:val="clear" w:color="auto" w:fill="FFFFFF"/>
          <w:lang w:val="en-US"/>
        </w:rPr>
        <w:t>9</w:t>
      </w:r>
      <w:r>
        <w:rPr>
          <w:rStyle w:val="9"/>
          <w:rFonts w:hint="eastAsia" w:ascii="微软雅黑" w:hAnsi="微软雅黑" w:eastAsia="微软雅黑" w:cs="微软雅黑"/>
          <w:b/>
          <w:bCs w:val="0"/>
          <w:color w:val="333333"/>
          <w:shd w:val="clear" w:color="auto" w:fill="FFFFFF"/>
        </w:rPr>
        <w:t>年部门决算表</w:t>
      </w:r>
    </w:p>
    <w:tbl>
      <w:tblPr>
        <w:tblStyle w:val="7"/>
        <w:tblW w:w="139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86"/>
        <w:gridCol w:w="501"/>
        <w:gridCol w:w="3727"/>
        <w:gridCol w:w="3579"/>
        <w:gridCol w:w="501"/>
        <w:gridCol w:w="2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3976" w:type="dxa"/>
            <w:gridSpan w:val="6"/>
            <w:shd w:val="clear" w:color="auto" w:fill="FFFFFF"/>
            <w:vAlign w:val="center"/>
          </w:tcPr>
          <w:p>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shd w:val="clear" w:color="auto" w:fill="FFFFFF"/>
            <w:vAlign w:val="center"/>
          </w:tcPr>
          <w:p>
            <w:pPr>
              <w:jc w:val="left"/>
              <w:rPr>
                <w:rFonts w:hint="eastAsia" w:ascii="宋体" w:hAnsi="宋体" w:eastAsia="宋体" w:cs="宋体"/>
                <w:i w:val="0"/>
                <w:color w:val="000000"/>
                <w:sz w:val="18"/>
                <w:szCs w:val="18"/>
                <w:u w:val="none"/>
              </w:rPr>
            </w:pPr>
          </w:p>
        </w:tc>
        <w:tc>
          <w:tcPr>
            <w:tcW w:w="501" w:type="dxa"/>
            <w:shd w:val="clear" w:color="auto" w:fill="FFFFFF"/>
            <w:vAlign w:val="center"/>
          </w:tcPr>
          <w:p>
            <w:pPr>
              <w:jc w:val="left"/>
              <w:rPr>
                <w:rFonts w:hint="eastAsia" w:ascii="宋体" w:hAnsi="宋体" w:eastAsia="宋体" w:cs="宋体"/>
                <w:i w:val="0"/>
                <w:color w:val="000000"/>
                <w:sz w:val="18"/>
                <w:szCs w:val="18"/>
                <w:u w:val="none"/>
              </w:rPr>
            </w:pPr>
          </w:p>
        </w:tc>
        <w:tc>
          <w:tcPr>
            <w:tcW w:w="3727" w:type="dxa"/>
            <w:shd w:val="clear" w:color="auto" w:fill="FFFFFF"/>
            <w:vAlign w:val="center"/>
          </w:tcPr>
          <w:p>
            <w:pPr>
              <w:jc w:val="left"/>
              <w:rPr>
                <w:rFonts w:hint="eastAsia" w:ascii="宋体" w:hAnsi="宋体" w:eastAsia="宋体" w:cs="宋体"/>
                <w:i w:val="0"/>
                <w:color w:val="000000"/>
                <w:sz w:val="18"/>
                <w:szCs w:val="18"/>
                <w:u w:val="none"/>
              </w:rPr>
            </w:pPr>
          </w:p>
        </w:tc>
        <w:tc>
          <w:tcPr>
            <w:tcW w:w="3579" w:type="dxa"/>
            <w:shd w:val="clear" w:color="auto" w:fill="FFFFFF"/>
            <w:vAlign w:val="center"/>
          </w:tcPr>
          <w:p>
            <w:pPr>
              <w:jc w:val="left"/>
              <w:rPr>
                <w:rFonts w:hint="eastAsia" w:ascii="宋体" w:hAnsi="宋体" w:eastAsia="宋体" w:cs="宋体"/>
                <w:i w:val="0"/>
                <w:color w:val="000000"/>
                <w:sz w:val="18"/>
                <w:szCs w:val="18"/>
                <w:u w:val="none"/>
              </w:rPr>
            </w:pPr>
          </w:p>
        </w:tc>
        <w:tc>
          <w:tcPr>
            <w:tcW w:w="501" w:type="dxa"/>
            <w:shd w:val="clear" w:color="auto" w:fill="FFFFFF"/>
            <w:vAlign w:val="center"/>
          </w:tcPr>
          <w:p>
            <w:pPr>
              <w:jc w:val="left"/>
              <w:rPr>
                <w:rFonts w:hint="eastAsia" w:ascii="宋体" w:hAnsi="宋体" w:eastAsia="宋体" w:cs="宋体"/>
                <w:i w:val="0"/>
                <w:color w:val="000000"/>
                <w:sz w:val="18"/>
                <w:szCs w:val="18"/>
                <w:u w:val="none"/>
              </w:rPr>
            </w:pPr>
          </w:p>
        </w:tc>
        <w:tc>
          <w:tcPr>
            <w:tcW w:w="2082"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部门：黄石市武汉路小学</w:t>
            </w:r>
          </w:p>
        </w:tc>
        <w:tc>
          <w:tcPr>
            <w:tcW w:w="501" w:type="dxa"/>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3727" w:type="dxa"/>
            <w:tcBorders>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579" w:type="dxa"/>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501" w:type="dxa"/>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2082" w:type="dxa"/>
            <w:tcBorders>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814" w:type="dxa"/>
            <w:gridSpan w:val="3"/>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6162" w:type="dxa"/>
            <w:gridSpan w:val="3"/>
            <w:tcBorders>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3727"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08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01" w:type="dxa"/>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3727"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01" w:type="dxa"/>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208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2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12,043,578.19</w:t>
            </w: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2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2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2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2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13,039,077.86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2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2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995,499.67</w:t>
            </w: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208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72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13,039,077.86</w:t>
            </w: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13,039,077.86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72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72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7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579" w:type="dxa"/>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2082"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586"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72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13,039,077.86</w:t>
            </w:r>
          </w:p>
        </w:tc>
        <w:tc>
          <w:tcPr>
            <w:tcW w:w="3579" w:type="dxa"/>
            <w:tcBorders>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0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208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13,039,077.86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976" w:type="dxa"/>
            <w:gridSpan w:val="6"/>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976" w:type="dxa"/>
            <w:gridSpan w:val="6"/>
            <w:shd w:val="clear" w:color="auto" w:fill="FFFFFF"/>
            <w:vAlign w:val="center"/>
          </w:tcPr>
          <w:p>
            <w:pPr>
              <w:jc w:val="left"/>
              <w:rPr>
                <w:rFonts w:hint="eastAsia" w:ascii="宋体" w:hAnsi="宋体" w:eastAsia="宋体" w:cs="宋体"/>
                <w:i w:val="0"/>
                <w:color w:val="000000"/>
                <w:sz w:val="18"/>
                <w:szCs w:val="18"/>
                <w:u w:val="none"/>
              </w:rPr>
            </w:pPr>
          </w:p>
        </w:tc>
      </w:tr>
    </w:tbl>
    <w:p/>
    <w:tbl>
      <w:tblPr>
        <w:tblStyle w:val="7"/>
        <w:tblW w:w="140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4"/>
        <w:gridCol w:w="863"/>
        <w:gridCol w:w="863"/>
        <w:gridCol w:w="3441"/>
        <w:gridCol w:w="1658"/>
        <w:gridCol w:w="1342"/>
        <w:gridCol w:w="872"/>
        <w:gridCol w:w="872"/>
        <w:gridCol w:w="1592"/>
        <w:gridCol w:w="869"/>
        <w:gridCol w:w="1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4017" w:type="dxa"/>
            <w:gridSpan w:val="11"/>
            <w:vMerge w:val="restart"/>
            <w:shd w:val="clear" w:color="auto" w:fill="FFFFFF"/>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017" w:type="dxa"/>
            <w:gridSpan w:val="11"/>
            <w:vMerge w:val="continue"/>
            <w:shd w:val="clear" w:color="auto" w:fill="FFFFFF"/>
            <w:vAlign w:val="center"/>
          </w:tcPr>
          <w:p>
            <w:pPr>
              <w:jc w:val="center"/>
              <w:rPr>
                <w:rFonts w:hint="eastAsia" w:ascii="黑体" w:hAnsi="宋体" w:eastAsia="黑体" w:cs="黑体"/>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84" w:type="dxa"/>
            <w:shd w:val="clear" w:color="auto" w:fill="FFFFFF"/>
            <w:vAlign w:val="center"/>
          </w:tcPr>
          <w:p>
            <w:pPr>
              <w:jc w:val="left"/>
              <w:rPr>
                <w:rFonts w:hint="eastAsia" w:ascii="宋体" w:hAnsi="宋体" w:eastAsia="宋体" w:cs="宋体"/>
                <w:i w:val="0"/>
                <w:color w:val="000000"/>
                <w:sz w:val="18"/>
                <w:szCs w:val="18"/>
                <w:u w:val="none"/>
              </w:rPr>
            </w:pPr>
          </w:p>
        </w:tc>
        <w:tc>
          <w:tcPr>
            <w:tcW w:w="863" w:type="dxa"/>
            <w:shd w:val="clear" w:color="auto" w:fill="FFFFFF"/>
            <w:vAlign w:val="center"/>
          </w:tcPr>
          <w:p>
            <w:pPr>
              <w:jc w:val="left"/>
              <w:rPr>
                <w:rFonts w:hint="eastAsia" w:ascii="宋体" w:hAnsi="宋体" w:eastAsia="宋体" w:cs="宋体"/>
                <w:i w:val="0"/>
                <w:color w:val="000000"/>
                <w:sz w:val="18"/>
                <w:szCs w:val="18"/>
                <w:u w:val="none"/>
              </w:rPr>
            </w:pPr>
          </w:p>
        </w:tc>
        <w:tc>
          <w:tcPr>
            <w:tcW w:w="863" w:type="dxa"/>
            <w:shd w:val="clear" w:color="auto" w:fill="FFFFFF"/>
            <w:vAlign w:val="center"/>
          </w:tcPr>
          <w:p>
            <w:pPr>
              <w:jc w:val="left"/>
              <w:rPr>
                <w:rFonts w:hint="eastAsia" w:ascii="宋体" w:hAnsi="宋体" w:eastAsia="宋体" w:cs="宋体"/>
                <w:i w:val="0"/>
                <w:color w:val="000000"/>
                <w:sz w:val="18"/>
                <w:szCs w:val="18"/>
                <w:u w:val="none"/>
              </w:rPr>
            </w:pPr>
          </w:p>
        </w:tc>
        <w:tc>
          <w:tcPr>
            <w:tcW w:w="3441" w:type="dxa"/>
            <w:shd w:val="clear" w:color="auto" w:fill="FFFFFF"/>
            <w:vAlign w:val="center"/>
          </w:tcPr>
          <w:p>
            <w:pPr>
              <w:jc w:val="left"/>
              <w:rPr>
                <w:rFonts w:hint="eastAsia" w:ascii="宋体" w:hAnsi="宋体" w:eastAsia="宋体" w:cs="宋体"/>
                <w:i w:val="0"/>
                <w:color w:val="000000"/>
                <w:sz w:val="18"/>
                <w:szCs w:val="18"/>
                <w:u w:val="none"/>
              </w:rPr>
            </w:pPr>
          </w:p>
        </w:tc>
        <w:tc>
          <w:tcPr>
            <w:tcW w:w="1658" w:type="dxa"/>
            <w:shd w:val="clear" w:color="auto" w:fill="FFFFFF"/>
            <w:vAlign w:val="center"/>
          </w:tcPr>
          <w:p>
            <w:pPr>
              <w:jc w:val="left"/>
              <w:rPr>
                <w:rFonts w:hint="eastAsia" w:ascii="宋体" w:hAnsi="宋体" w:eastAsia="宋体" w:cs="宋体"/>
                <w:i w:val="0"/>
                <w:color w:val="000000"/>
                <w:sz w:val="18"/>
                <w:szCs w:val="18"/>
                <w:u w:val="none"/>
              </w:rPr>
            </w:pPr>
          </w:p>
        </w:tc>
        <w:tc>
          <w:tcPr>
            <w:tcW w:w="1342" w:type="dxa"/>
            <w:shd w:val="clear" w:color="auto" w:fill="FFFFFF"/>
            <w:vAlign w:val="center"/>
          </w:tcPr>
          <w:p>
            <w:pPr>
              <w:jc w:val="left"/>
              <w:rPr>
                <w:rFonts w:hint="eastAsia" w:ascii="宋体" w:hAnsi="宋体" w:eastAsia="宋体" w:cs="宋体"/>
                <w:i w:val="0"/>
                <w:color w:val="000000"/>
                <w:sz w:val="18"/>
                <w:szCs w:val="18"/>
                <w:u w:val="none"/>
              </w:rPr>
            </w:pPr>
          </w:p>
        </w:tc>
        <w:tc>
          <w:tcPr>
            <w:tcW w:w="872" w:type="dxa"/>
            <w:shd w:val="clear" w:color="auto" w:fill="FFFFFF"/>
            <w:vAlign w:val="center"/>
          </w:tcPr>
          <w:p>
            <w:pPr>
              <w:jc w:val="left"/>
              <w:rPr>
                <w:rFonts w:hint="eastAsia" w:ascii="宋体" w:hAnsi="宋体" w:eastAsia="宋体" w:cs="宋体"/>
                <w:i w:val="0"/>
                <w:color w:val="000000"/>
                <w:sz w:val="18"/>
                <w:szCs w:val="18"/>
                <w:u w:val="none"/>
              </w:rPr>
            </w:pPr>
          </w:p>
        </w:tc>
        <w:tc>
          <w:tcPr>
            <w:tcW w:w="872" w:type="dxa"/>
            <w:shd w:val="clear" w:color="auto" w:fill="FFFFFF"/>
            <w:vAlign w:val="center"/>
          </w:tcPr>
          <w:p>
            <w:pPr>
              <w:jc w:val="left"/>
              <w:rPr>
                <w:rFonts w:hint="eastAsia" w:ascii="宋体" w:hAnsi="宋体" w:eastAsia="宋体" w:cs="宋体"/>
                <w:i w:val="0"/>
                <w:color w:val="000000"/>
                <w:sz w:val="18"/>
                <w:szCs w:val="18"/>
                <w:u w:val="none"/>
              </w:rPr>
            </w:pPr>
          </w:p>
        </w:tc>
        <w:tc>
          <w:tcPr>
            <w:tcW w:w="1592" w:type="dxa"/>
            <w:shd w:val="clear" w:color="auto" w:fill="FFFFFF"/>
            <w:vAlign w:val="center"/>
          </w:tcPr>
          <w:p>
            <w:pPr>
              <w:jc w:val="left"/>
              <w:rPr>
                <w:rFonts w:hint="eastAsia" w:ascii="宋体" w:hAnsi="宋体" w:eastAsia="宋体" w:cs="宋体"/>
                <w:i w:val="0"/>
                <w:color w:val="000000"/>
                <w:sz w:val="18"/>
                <w:szCs w:val="18"/>
                <w:u w:val="none"/>
              </w:rPr>
            </w:pPr>
          </w:p>
        </w:tc>
        <w:tc>
          <w:tcPr>
            <w:tcW w:w="869" w:type="dxa"/>
            <w:shd w:val="clear" w:color="auto" w:fill="FFFFFF"/>
            <w:vAlign w:val="center"/>
          </w:tcPr>
          <w:p>
            <w:pPr>
              <w:jc w:val="left"/>
              <w:rPr>
                <w:rFonts w:hint="eastAsia" w:ascii="宋体" w:hAnsi="宋体" w:eastAsia="宋体" w:cs="宋体"/>
                <w:i w:val="0"/>
                <w:color w:val="000000"/>
                <w:sz w:val="18"/>
                <w:szCs w:val="18"/>
                <w:u w:val="none"/>
              </w:rPr>
            </w:pPr>
          </w:p>
        </w:tc>
        <w:tc>
          <w:tcPr>
            <w:tcW w:w="1361"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451" w:type="dxa"/>
            <w:gridSpan w:val="4"/>
            <w:tcBorders>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部门：黄石市武汉路小学</w:t>
            </w:r>
          </w:p>
        </w:tc>
        <w:tc>
          <w:tcPr>
            <w:tcW w:w="6336" w:type="dxa"/>
            <w:gridSpan w:val="5"/>
            <w:tcBorders>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69" w:type="dxa"/>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361" w:type="dxa"/>
            <w:tcBorders>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451" w:type="dxa"/>
            <w:gridSpan w:val="4"/>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658"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342"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72"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872"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592"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869"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361"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010" w:type="dxa"/>
            <w:gridSpan w:val="3"/>
            <w:vMerge w:val="restart"/>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441"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58"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34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87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87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59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869"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361"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010" w:type="dxa"/>
            <w:gridSpan w:val="3"/>
            <w:vMerge w:val="continue"/>
            <w:tcBorders>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3441"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658"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34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87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87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59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869"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361"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010" w:type="dxa"/>
            <w:gridSpan w:val="3"/>
            <w:vMerge w:val="continue"/>
            <w:tcBorders>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3441"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658"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34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87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87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59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869"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361"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451" w:type="dxa"/>
            <w:gridSpan w:val="4"/>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658"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9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6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1"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451" w:type="dxa"/>
            <w:gridSpan w:val="4"/>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5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13,039,077.86</w:t>
            </w:r>
          </w:p>
        </w:tc>
        <w:tc>
          <w:tcPr>
            <w:tcW w:w="13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12,043,578.19</w:t>
            </w:r>
          </w:p>
        </w:tc>
        <w:tc>
          <w:tcPr>
            <w:tcW w:w="8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69"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995,499.67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010" w:type="dxa"/>
            <w:gridSpan w:val="3"/>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3441"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658"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13,039,077.86</w:t>
            </w:r>
          </w:p>
        </w:tc>
        <w:tc>
          <w:tcPr>
            <w:tcW w:w="1342"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12,043,578.19</w:t>
            </w:r>
          </w:p>
        </w:tc>
        <w:tc>
          <w:tcPr>
            <w:tcW w:w="872"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2"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2"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69"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61"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995,499.67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010" w:type="dxa"/>
            <w:gridSpan w:val="3"/>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3441"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1658"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13,039,077.86</w:t>
            </w:r>
          </w:p>
        </w:tc>
        <w:tc>
          <w:tcPr>
            <w:tcW w:w="1342"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12,043,578.19</w:t>
            </w:r>
          </w:p>
        </w:tc>
        <w:tc>
          <w:tcPr>
            <w:tcW w:w="872"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2"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2"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69"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61"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995,499.67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010" w:type="dxa"/>
            <w:gridSpan w:val="3"/>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3441" w:type="dxa"/>
            <w:tcBorders>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小学教育</w:t>
            </w:r>
          </w:p>
        </w:tc>
        <w:tc>
          <w:tcPr>
            <w:tcW w:w="165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13,039,077.86</w:t>
            </w:r>
          </w:p>
        </w:tc>
        <w:tc>
          <w:tcPr>
            <w:tcW w:w="13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12,043,578.19</w:t>
            </w:r>
          </w:p>
        </w:tc>
        <w:tc>
          <w:tcPr>
            <w:tcW w:w="8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69"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995,499.67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017" w:type="dxa"/>
            <w:gridSpan w:val="11"/>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
    <w:tbl>
      <w:tblPr>
        <w:tblStyle w:val="7"/>
        <w:tblW w:w="140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45"/>
        <w:gridCol w:w="240"/>
        <w:gridCol w:w="913"/>
        <w:gridCol w:w="3651"/>
        <w:gridCol w:w="1754"/>
        <w:gridCol w:w="1342"/>
        <w:gridCol w:w="923"/>
        <w:gridCol w:w="923"/>
        <w:gridCol w:w="923"/>
        <w:gridCol w:w="2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4004" w:type="dxa"/>
            <w:gridSpan w:val="10"/>
            <w:shd w:val="clear" w:color="auto" w:fill="FFFFFF"/>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145" w:type="dxa"/>
            <w:shd w:val="clear" w:color="auto" w:fill="FFFFFF"/>
            <w:vAlign w:val="center"/>
          </w:tcPr>
          <w:p>
            <w:pPr>
              <w:jc w:val="left"/>
              <w:rPr>
                <w:rFonts w:hint="eastAsia" w:ascii="宋体" w:hAnsi="宋体" w:eastAsia="宋体" w:cs="宋体"/>
                <w:i w:val="0"/>
                <w:color w:val="000000"/>
                <w:sz w:val="18"/>
                <w:szCs w:val="18"/>
                <w:u w:val="none"/>
              </w:rPr>
            </w:pPr>
          </w:p>
        </w:tc>
        <w:tc>
          <w:tcPr>
            <w:tcW w:w="240" w:type="dxa"/>
            <w:shd w:val="clear" w:color="auto" w:fill="FFFFFF"/>
            <w:vAlign w:val="center"/>
          </w:tcPr>
          <w:p>
            <w:pPr>
              <w:jc w:val="left"/>
              <w:rPr>
                <w:rFonts w:hint="eastAsia" w:ascii="宋体" w:hAnsi="宋体" w:eastAsia="宋体" w:cs="宋体"/>
                <w:i w:val="0"/>
                <w:color w:val="000000"/>
                <w:sz w:val="18"/>
                <w:szCs w:val="18"/>
                <w:u w:val="none"/>
              </w:rPr>
            </w:pPr>
          </w:p>
        </w:tc>
        <w:tc>
          <w:tcPr>
            <w:tcW w:w="913" w:type="dxa"/>
            <w:shd w:val="clear" w:color="auto" w:fill="FFFFFF"/>
            <w:vAlign w:val="center"/>
          </w:tcPr>
          <w:p>
            <w:pPr>
              <w:jc w:val="left"/>
              <w:rPr>
                <w:rFonts w:hint="eastAsia" w:ascii="宋体" w:hAnsi="宋体" w:eastAsia="宋体" w:cs="宋体"/>
                <w:i w:val="0"/>
                <w:color w:val="000000"/>
                <w:sz w:val="18"/>
                <w:szCs w:val="18"/>
                <w:u w:val="none"/>
              </w:rPr>
            </w:pPr>
          </w:p>
        </w:tc>
        <w:tc>
          <w:tcPr>
            <w:tcW w:w="3651" w:type="dxa"/>
            <w:shd w:val="clear" w:color="auto" w:fill="FFFFFF"/>
            <w:vAlign w:val="center"/>
          </w:tcPr>
          <w:p>
            <w:pPr>
              <w:jc w:val="left"/>
              <w:rPr>
                <w:rFonts w:hint="eastAsia" w:ascii="宋体" w:hAnsi="宋体" w:eastAsia="宋体" w:cs="宋体"/>
                <w:i w:val="0"/>
                <w:color w:val="000000"/>
                <w:sz w:val="18"/>
                <w:szCs w:val="18"/>
                <w:u w:val="none"/>
              </w:rPr>
            </w:pPr>
          </w:p>
        </w:tc>
        <w:tc>
          <w:tcPr>
            <w:tcW w:w="1754" w:type="dxa"/>
            <w:shd w:val="clear" w:color="auto" w:fill="FFFFFF"/>
            <w:vAlign w:val="center"/>
          </w:tcPr>
          <w:p>
            <w:pPr>
              <w:jc w:val="left"/>
              <w:rPr>
                <w:rFonts w:hint="eastAsia" w:ascii="宋体" w:hAnsi="宋体" w:eastAsia="宋体" w:cs="宋体"/>
                <w:i w:val="0"/>
                <w:color w:val="000000"/>
                <w:sz w:val="18"/>
                <w:szCs w:val="18"/>
                <w:u w:val="none"/>
              </w:rPr>
            </w:pPr>
          </w:p>
        </w:tc>
        <w:tc>
          <w:tcPr>
            <w:tcW w:w="1342" w:type="dxa"/>
            <w:shd w:val="clear" w:color="auto" w:fill="FFFFFF"/>
            <w:vAlign w:val="center"/>
          </w:tcPr>
          <w:p>
            <w:pPr>
              <w:jc w:val="left"/>
              <w:rPr>
                <w:rFonts w:hint="eastAsia" w:ascii="宋体" w:hAnsi="宋体" w:eastAsia="宋体" w:cs="宋体"/>
                <w:i w:val="0"/>
                <w:color w:val="000000"/>
                <w:sz w:val="18"/>
                <w:szCs w:val="18"/>
                <w:u w:val="none"/>
              </w:rPr>
            </w:pPr>
          </w:p>
        </w:tc>
        <w:tc>
          <w:tcPr>
            <w:tcW w:w="923" w:type="dxa"/>
            <w:shd w:val="clear" w:color="auto" w:fill="FFFFFF"/>
            <w:vAlign w:val="center"/>
          </w:tcPr>
          <w:p>
            <w:pPr>
              <w:jc w:val="left"/>
              <w:rPr>
                <w:rFonts w:hint="eastAsia" w:ascii="宋体" w:hAnsi="宋体" w:eastAsia="宋体" w:cs="宋体"/>
                <w:i w:val="0"/>
                <w:color w:val="000000"/>
                <w:sz w:val="18"/>
                <w:szCs w:val="18"/>
                <w:u w:val="none"/>
              </w:rPr>
            </w:pPr>
          </w:p>
        </w:tc>
        <w:tc>
          <w:tcPr>
            <w:tcW w:w="923" w:type="dxa"/>
            <w:shd w:val="clear" w:color="auto" w:fill="FFFFFF"/>
            <w:vAlign w:val="center"/>
          </w:tcPr>
          <w:p>
            <w:pPr>
              <w:jc w:val="left"/>
              <w:rPr>
                <w:rFonts w:hint="eastAsia" w:ascii="宋体" w:hAnsi="宋体" w:eastAsia="宋体" w:cs="宋体"/>
                <w:i w:val="0"/>
                <w:color w:val="000000"/>
                <w:sz w:val="18"/>
                <w:szCs w:val="18"/>
                <w:u w:val="none"/>
              </w:rPr>
            </w:pPr>
          </w:p>
        </w:tc>
        <w:tc>
          <w:tcPr>
            <w:tcW w:w="923" w:type="dxa"/>
            <w:shd w:val="clear" w:color="auto" w:fill="FFFFFF"/>
            <w:vAlign w:val="center"/>
          </w:tcPr>
          <w:p>
            <w:pPr>
              <w:jc w:val="left"/>
              <w:rPr>
                <w:rFonts w:hint="eastAsia" w:ascii="宋体" w:hAnsi="宋体" w:eastAsia="宋体" w:cs="宋体"/>
                <w:i w:val="0"/>
                <w:color w:val="000000"/>
                <w:sz w:val="18"/>
                <w:szCs w:val="18"/>
                <w:u w:val="none"/>
              </w:rPr>
            </w:pPr>
          </w:p>
        </w:tc>
        <w:tc>
          <w:tcPr>
            <w:tcW w:w="219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49" w:type="dxa"/>
            <w:gridSpan w:val="4"/>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部门：黄石市武汉路小学</w:t>
            </w:r>
          </w:p>
        </w:tc>
        <w:tc>
          <w:tcPr>
            <w:tcW w:w="1754" w:type="dxa"/>
            <w:tcBorders>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342" w:type="dxa"/>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3" w:type="dxa"/>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3" w:type="dxa"/>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3" w:type="dxa"/>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2190" w:type="dxa"/>
            <w:tcBorders>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49" w:type="dxa"/>
            <w:gridSpan w:val="4"/>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754"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342"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923"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923"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923"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2190"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98" w:type="dxa"/>
            <w:gridSpan w:val="3"/>
            <w:vMerge w:val="restart"/>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651"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754"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34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923"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923"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923"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2190"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98" w:type="dxa"/>
            <w:gridSpan w:val="3"/>
            <w:vMerge w:val="continue"/>
            <w:tcBorders>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3651"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754"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34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923"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923"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923"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2190"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98" w:type="dxa"/>
            <w:gridSpan w:val="3"/>
            <w:vMerge w:val="continue"/>
            <w:tcBorders>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3651"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754"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34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923"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923"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923"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2190"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49" w:type="dxa"/>
            <w:gridSpan w:val="4"/>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754"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4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23"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23"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23"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90"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49" w:type="dxa"/>
            <w:gridSpan w:val="4"/>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5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13,039,077.86</w:t>
            </w:r>
          </w:p>
        </w:tc>
        <w:tc>
          <w:tcPr>
            <w:tcW w:w="13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13,039,077.86</w:t>
            </w:r>
          </w:p>
        </w:tc>
        <w:tc>
          <w:tcPr>
            <w:tcW w:w="92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9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98" w:type="dxa"/>
            <w:gridSpan w:val="3"/>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3651"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754"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13,039,077.86</w:t>
            </w:r>
          </w:p>
        </w:tc>
        <w:tc>
          <w:tcPr>
            <w:tcW w:w="1342"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13,039,077.86</w:t>
            </w:r>
          </w:p>
        </w:tc>
        <w:tc>
          <w:tcPr>
            <w:tcW w:w="923"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3"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3"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90"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98" w:type="dxa"/>
            <w:gridSpan w:val="3"/>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3651"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1754"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13,039,077.86</w:t>
            </w:r>
          </w:p>
        </w:tc>
        <w:tc>
          <w:tcPr>
            <w:tcW w:w="1342"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13,039,077.86</w:t>
            </w:r>
          </w:p>
        </w:tc>
        <w:tc>
          <w:tcPr>
            <w:tcW w:w="923"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3"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3"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90"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98" w:type="dxa"/>
            <w:gridSpan w:val="3"/>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3651" w:type="dxa"/>
            <w:tcBorders>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小学教育</w:t>
            </w:r>
          </w:p>
        </w:tc>
        <w:tc>
          <w:tcPr>
            <w:tcW w:w="175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13,039,077.86</w:t>
            </w:r>
          </w:p>
        </w:tc>
        <w:tc>
          <w:tcPr>
            <w:tcW w:w="134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13,039,077.86</w:t>
            </w:r>
          </w:p>
        </w:tc>
        <w:tc>
          <w:tcPr>
            <w:tcW w:w="92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2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23"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9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004" w:type="dxa"/>
            <w:gridSpan w:val="10"/>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tbl>
      <w:tblPr>
        <w:tblStyle w:val="7"/>
        <w:tblW w:w="140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92"/>
        <w:gridCol w:w="646"/>
        <w:gridCol w:w="1466"/>
        <w:gridCol w:w="2965"/>
        <w:gridCol w:w="759"/>
        <w:gridCol w:w="1332"/>
        <w:gridCol w:w="1332"/>
        <w:gridCol w:w="2900"/>
        <w:gridCol w:w="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25" w:type="dxa"/>
          <w:trHeight w:val="375" w:hRule="atLeast"/>
        </w:trPr>
        <w:tc>
          <w:tcPr>
            <w:tcW w:w="13992" w:type="dxa"/>
            <w:gridSpan w:val="8"/>
            <w:shd w:val="clear" w:color="auto" w:fill="FFFFFF"/>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300" w:hRule="atLeast"/>
        </w:trPr>
        <w:tc>
          <w:tcPr>
            <w:tcW w:w="2592" w:type="dxa"/>
            <w:shd w:val="clear" w:color="auto" w:fill="FFFFFF"/>
            <w:vAlign w:val="center"/>
          </w:tcPr>
          <w:p>
            <w:pPr>
              <w:jc w:val="left"/>
              <w:rPr>
                <w:rFonts w:hint="eastAsia" w:ascii="宋体" w:hAnsi="宋体" w:eastAsia="宋体" w:cs="宋体"/>
                <w:i w:val="0"/>
                <w:color w:val="000000"/>
                <w:sz w:val="22"/>
                <w:szCs w:val="22"/>
                <w:u w:val="none"/>
              </w:rPr>
            </w:pPr>
          </w:p>
        </w:tc>
        <w:tc>
          <w:tcPr>
            <w:tcW w:w="646" w:type="dxa"/>
            <w:shd w:val="clear" w:color="auto" w:fill="FFFFFF"/>
            <w:vAlign w:val="center"/>
          </w:tcPr>
          <w:p>
            <w:pPr>
              <w:jc w:val="left"/>
              <w:rPr>
                <w:rFonts w:hint="eastAsia" w:ascii="宋体" w:hAnsi="宋体" w:eastAsia="宋体" w:cs="宋体"/>
                <w:i w:val="0"/>
                <w:color w:val="000000"/>
                <w:sz w:val="18"/>
                <w:szCs w:val="18"/>
                <w:u w:val="none"/>
              </w:rPr>
            </w:pPr>
          </w:p>
        </w:tc>
        <w:tc>
          <w:tcPr>
            <w:tcW w:w="1466" w:type="dxa"/>
            <w:shd w:val="clear" w:color="auto" w:fill="FFFFFF"/>
            <w:vAlign w:val="center"/>
          </w:tcPr>
          <w:p>
            <w:pPr>
              <w:jc w:val="left"/>
              <w:rPr>
                <w:rFonts w:hint="eastAsia" w:ascii="宋体" w:hAnsi="宋体" w:eastAsia="宋体" w:cs="宋体"/>
                <w:i w:val="0"/>
                <w:color w:val="000000"/>
                <w:sz w:val="18"/>
                <w:szCs w:val="18"/>
                <w:u w:val="none"/>
              </w:rPr>
            </w:pPr>
          </w:p>
        </w:tc>
        <w:tc>
          <w:tcPr>
            <w:tcW w:w="2965" w:type="dxa"/>
            <w:shd w:val="clear" w:color="auto" w:fill="FFFFFF"/>
            <w:vAlign w:val="center"/>
          </w:tcPr>
          <w:p>
            <w:pPr>
              <w:jc w:val="left"/>
              <w:rPr>
                <w:rFonts w:hint="eastAsia" w:ascii="宋体" w:hAnsi="宋体" w:eastAsia="宋体" w:cs="宋体"/>
                <w:i w:val="0"/>
                <w:color w:val="000000"/>
                <w:sz w:val="18"/>
                <w:szCs w:val="18"/>
                <w:u w:val="none"/>
              </w:rPr>
            </w:pPr>
          </w:p>
        </w:tc>
        <w:tc>
          <w:tcPr>
            <w:tcW w:w="759" w:type="dxa"/>
            <w:shd w:val="clear" w:color="auto" w:fill="FFFFFF"/>
            <w:vAlign w:val="center"/>
          </w:tcPr>
          <w:p>
            <w:pPr>
              <w:jc w:val="left"/>
              <w:rPr>
                <w:rFonts w:hint="eastAsia" w:ascii="宋体" w:hAnsi="宋体" w:eastAsia="宋体" w:cs="宋体"/>
                <w:i w:val="0"/>
                <w:color w:val="000000"/>
                <w:sz w:val="18"/>
                <w:szCs w:val="18"/>
                <w:u w:val="none"/>
              </w:rPr>
            </w:pPr>
          </w:p>
        </w:tc>
        <w:tc>
          <w:tcPr>
            <w:tcW w:w="1332" w:type="dxa"/>
            <w:shd w:val="clear" w:color="auto" w:fill="FFFFFF"/>
            <w:vAlign w:val="center"/>
          </w:tcPr>
          <w:p>
            <w:pPr>
              <w:jc w:val="left"/>
              <w:rPr>
                <w:rFonts w:hint="eastAsia" w:ascii="宋体" w:hAnsi="宋体" w:eastAsia="宋体" w:cs="宋体"/>
                <w:i w:val="0"/>
                <w:color w:val="000000"/>
                <w:sz w:val="18"/>
                <w:szCs w:val="18"/>
                <w:u w:val="none"/>
              </w:rPr>
            </w:pPr>
          </w:p>
        </w:tc>
        <w:tc>
          <w:tcPr>
            <w:tcW w:w="1332" w:type="dxa"/>
            <w:shd w:val="clear" w:color="auto" w:fill="FFFFFF"/>
            <w:vAlign w:val="center"/>
          </w:tcPr>
          <w:p>
            <w:pPr>
              <w:jc w:val="left"/>
              <w:rPr>
                <w:rFonts w:hint="eastAsia" w:ascii="宋体" w:hAnsi="宋体" w:eastAsia="宋体" w:cs="宋体"/>
                <w:i w:val="0"/>
                <w:color w:val="000000"/>
                <w:sz w:val="18"/>
                <w:szCs w:val="18"/>
                <w:u w:val="none"/>
              </w:rPr>
            </w:pPr>
          </w:p>
        </w:tc>
        <w:tc>
          <w:tcPr>
            <w:tcW w:w="2900" w:type="dxa"/>
            <w:shd w:val="clear" w:color="auto" w:fill="FFFFFF"/>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300" w:hRule="atLeast"/>
        </w:trPr>
        <w:tc>
          <w:tcPr>
            <w:tcW w:w="2592" w:type="dxa"/>
            <w:shd w:val="clear" w:color="auto" w:fill="FFFFFF"/>
            <w:vAlign w:val="center"/>
          </w:tcPr>
          <w:p>
            <w:pPr>
              <w:jc w:val="left"/>
              <w:rPr>
                <w:rFonts w:hint="eastAsia" w:ascii="宋体" w:hAnsi="宋体" w:eastAsia="宋体" w:cs="宋体"/>
                <w:i w:val="0"/>
                <w:color w:val="000000"/>
                <w:sz w:val="18"/>
                <w:szCs w:val="18"/>
                <w:u w:val="none"/>
              </w:rPr>
            </w:pPr>
          </w:p>
        </w:tc>
        <w:tc>
          <w:tcPr>
            <w:tcW w:w="646" w:type="dxa"/>
            <w:shd w:val="clear" w:color="auto" w:fill="FFFFFF"/>
            <w:vAlign w:val="center"/>
          </w:tcPr>
          <w:p>
            <w:pPr>
              <w:jc w:val="left"/>
              <w:rPr>
                <w:rFonts w:hint="eastAsia" w:ascii="宋体" w:hAnsi="宋体" w:eastAsia="宋体" w:cs="宋体"/>
                <w:i w:val="0"/>
                <w:color w:val="000000"/>
                <w:sz w:val="18"/>
                <w:szCs w:val="18"/>
                <w:u w:val="none"/>
              </w:rPr>
            </w:pPr>
          </w:p>
        </w:tc>
        <w:tc>
          <w:tcPr>
            <w:tcW w:w="1466" w:type="dxa"/>
            <w:shd w:val="clear" w:color="auto" w:fill="FFFFFF"/>
            <w:vAlign w:val="center"/>
          </w:tcPr>
          <w:p>
            <w:pPr>
              <w:jc w:val="left"/>
              <w:rPr>
                <w:rFonts w:hint="eastAsia" w:ascii="宋体" w:hAnsi="宋体" w:eastAsia="宋体" w:cs="宋体"/>
                <w:i w:val="0"/>
                <w:color w:val="000000"/>
                <w:sz w:val="18"/>
                <w:szCs w:val="18"/>
                <w:u w:val="none"/>
              </w:rPr>
            </w:pPr>
          </w:p>
        </w:tc>
        <w:tc>
          <w:tcPr>
            <w:tcW w:w="2965" w:type="dxa"/>
            <w:shd w:val="clear" w:color="auto" w:fill="FFFFFF"/>
            <w:vAlign w:val="center"/>
          </w:tcPr>
          <w:p>
            <w:pPr>
              <w:jc w:val="left"/>
              <w:rPr>
                <w:rFonts w:hint="eastAsia" w:ascii="宋体" w:hAnsi="宋体" w:eastAsia="宋体" w:cs="宋体"/>
                <w:i w:val="0"/>
                <w:color w:val="000000"/>
                <w:sz w:val="18"/>
                <w:szCs w:val="18"/>
                <w:u w:val="none"/>
              </w:rPr>
            </w:pPr>
          </w:p>
        </w:tc>
        <w:tc>
          <w:tcPr>
            <w:tcW w:w="759" w:type="dxa"/>
            <w:shd w:val="clear" w:color="auto" w:fill="FFFFFF"/>
            <w:vAlign w:val="center"/>
          </w:tcPr>
          <w:p>
            <w:pPr>
              <w:jc w:val="left"/>
              <w:rPr>
                <w:rFonts w:hint="eastAsia" w:ascii="宋体" w:hAnsi="宋体" w:eastAsia="宋体" w:cs="宋体"/>
                <w:i w:val="0"/>
                <w:color w:val="000000"/>
                <w:sz w:val="18"/>
                <w:szCs w:val="18"/>
                <w:u w:val="none"/>
              </w:rPr>
            </w:pPr>
          </w:p>
        </w:tc>
        <w:tc>
          <w:tcPr>
            <w:tcW w:w="1332" w:type="dxa"/>
            <w:shd w:val="clear" w:color="auto" w:fill="FFFFFF"/>
            <w:vAlign w:val="center"/>
          </w:tcPr>
          <w:p>
            <w:pPr>
              <w:jc w:val="left"/>
              <w:rPr>
                <w:rFonts w:hint="eastAsia" w:ascii="宋体" w:hAnsi="宋体" w:eastAsia="宋体" w:cs="宋体"/>
                <w:i w:val="0"/>
                <w:color w:val="000000"/>
                <w:sz w:val="18"/>
                <w:szCs w:val="18"/>
                <w:u w:val="none"/>
              </w:rPr>
            </w:pPr>
          </w:p>
        </w:tc>
        <w:tc>
          <w:tcPr>
            <w:tcW w:w="1332" w:type="dxa"/>
            <w:shd w:val="clear" w:color="auto" w:fill="FFFFFF"/>
            <w:vAlign w:val="center"/>
          </w:tcPr>
          <w:p>
            <w:pPr>
              <w:jc w:val="left"/>
              <w:rPr>
                <w:rFonts w:hint="eastAsia" w:ascii="宋体" w:hAnsi="宋体" w:eastAsia="宋体" w:cs="宋体"/>
                <w:i w:val="0"/>
                <w:color w:val="000000"/>
                <w:sz w:val="18"/>
                <w:szCs w:val="18"/>
                <w:u w:val="none"/>
              </w:rPr>
            </w:pPr>
          </w:p>
        </w:tc>
        <w:tc>
          <w:tcPr>
            <w:tcW w:w="290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 w:type="dxa"/>
          <w:trHeight w:val="300" w:hRule="atLeast"/>
        </w:trPr>
        <w:tc>
          <w:tcPr>
            <w:tcW w:w="3238" w:type="dxa"/>
            <w:gridSpan w:val="2"/>
            <w:tcBorders>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部门：黄石市武汉路小学</w:t>
            </w:r>
          </w:p>
        </w:tc>
        <w:tc>
          <w:tcPr>
            <w:tcW w:w="1466" w:type="dxa"/>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2965" w:type="dxa"/>
            <w:tcBorders>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59" w:type="dxa"/>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332" w:type="dxa"/>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332" w:type="dxa"/>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2900" w:type="dxa"/>
            <w:tcBorders>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704" w:type="dxa"/>
            <w:gridSpan w:val="3"/>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9313" w:type="dxa"/>
            <w:gridSpan w:val="6"/>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592" w:type="dxa"/>
            <w:vMerge w:val="restart"/>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46"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66"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2965" w:type="dxa"/>
            <w:vMerge w:val="restart"/>
            <w:tcBorders>
              <w:bottom w:val="single" w:color="000000" w:sz="4" w:space="0"/>
              <w:right w:val="single" w:color="000000" w:sz="4" w:space="0"/>
            </w:tcBorders>
            <w:shd w:val="clear" w:color="auto" w:fill="C0C0C0"/>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759"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32"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32"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2925" w:type="dxa"/>
            <w:gridSpan w:val="2"/>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2592" w:type="dxa"/>
            <w:vMerge w:val="continue"/>
            <w:tcBorders>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color w:val="000000"/>
                <w:sz w:val="20"/>
                <w:szCs w:val="20"/>
                <w:u w:val="none"/>
              </w:rPr>
            </w:pPr>
          </w:p>
        </w:tc>
        <w:tc>
          <w:tcPr>
            <w:tcW w:w="646"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466"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2965" w:type="dxa"/>
            <w:vMerge w:val="continue"/>
            <w:tcBorders>
              <w:bottom w:val="single" w:color="000000" w:sz="4" w:space="0"/>
              <w:right w:val="single" w:color="000000" w:sz="4" w:space="0"/>
            </w:tcBorders>
            <w:shd w:val="clear" w:color="auto" w:fill="C0C0C0"/>
            <w:vAlign w:val="bottom"/>
          </w:tcPr>
          <w:p>
            <w:pPr>
              <w:jc w:val="both"/>
              <w:rPr>
                <w:rFonts w:hint="eastAsia" w:ascii="宋体" w:hAnsi="宋体" w:eastAsia="宋体" w:cs="宋体"/>
                <w:i w:val="0"/>
                <w:color w:val="000000"/>
                <w:sz w:val="20"/>
                <w:szCs w:val="20"/>
                <w:u w:val="none"/>
              </w:rPr>
            </w:pPr>
          </w:p>
        </w:tc>
        <w:tc>
          <w:tcPr>
            <w:tcW w:w="759"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33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33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2925" w:type="dxa"/>
            <w:gridSpan w:val="2"/>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46" w:type="dxa"/>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46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65" w:type="dxa"/>
            <w:tcBorders>
              <w:bottom w:val="single" w:color="000000" w:sz="4" w:space="0"/>
              <w:right w:val="single" w:color="000000" w:sz="4" w:space="0"/>
            </w:tcBorders>
            <w:shd w:val="clear" w:color="auto" w:fill="C0C0C0"/>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759" w:type="dxa"/>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33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2"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925"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6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12,043,578.19</w:t>
            </w: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6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12,043,578.19</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12,043,578.19</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3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3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25"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46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12,043,578.19</w:t>
            </w: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12,043,578.19</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12,043,578.19</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46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46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65" w:type="dxa"/>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3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3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25"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46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65" w:type="dxa"/>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3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3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25"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4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65" w:type="dxa"/>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3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3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25"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592"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46"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466"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12,043,578.19</w:t>
            </w:r>
          </w:p>
        </w:tc>
        <w:tc>
          <w:tcPr>
            <w:tcW w:w="2965" w:type="dxa"/>
            <w:tcBorders>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759"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12,043,578.19</w:t>
            </w:r>
          </w:p>
        </w:tc>
        <w:tc>
          <w:tcPr>
            <w:tcW w:w="133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12,043,578.19</w:t>
            </w:r>
          </w:p>
        </w:tc>
        <w:tc>
          <w:tcPr>
            <w:tcW w:w="292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017" w:type="dxa"/>
            <w:gridSpan w:val="9"/>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tbl>
      <w:tblPr>
        <w:tblStyle w:val="7"/>
        <w:tblW w:w="139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70"/>
        <w:gridCol w:w="817"/>
        <w:gridCol w:w="817"/>
        <w:gridCol w:w="3245"/>
        <w:gridCol w:w="1940"/>
        <w:gridCol w:w="1115"/>
        <w:gridCol w:w="2600"/>
        <w:gridCol w:w="3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3979" w:type="dxa"/>
            <w:gridSpan w:val="8"/>
            <w:shd w:val="clear" w:color="auto" w:fill="FFFFFF"/>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0" w:type="dxa"/>
            <w:shd w:val="clear" w:color="auto" w:fill="FFFFFF"/>
            <w:vAlign w:val="center"/>
          </w:tcPr>
          <w:p>
            <w:pPr>
              <w:jc w:val="left"/>
              <w:rPr>
                <w:rFonts w:hint="eastAsia" w:ascii="宋体" w:hAnsi="宋体" w:eastAsia="宋体" w:cs="宋体"/>
                <w:i w:val="0"/>
                <w:color w:val="000000"/>
                <w:sz w:val="18"/>
                <w:szCs w:val="18"/>
                <w:u w:val="none"/>
              </w:rPr>
            </w:pPr>
          </w:p>
        </w:tc>
        <w:tc>
          <w:tcPr>
            <w:tcW w:w="817" w:type="dxa"/>
            <w:shd w:val="clear" w:color="auto" w:fill="FFFFFF"/>
            <w:vAlign w:val="center"/>
          </w:tcPr>
          <w:p>
            <w:pPr>
              <w:jc w:val="left"/>
              <w:rPr>
                <w:rFonts w:hint="eastAsia" w:ascii="宋体" w:hAnsi="宋体" w:eastAsia="宋体" w:cs="宋体"/>
                <w:i w:val="0"/>
                <w:color w:val="000000"/>
                <w:sz w:val="18"/>
                <w:szCs w:val="18"/>
                <w:u w:val="none"/>
              </w:rPr>
            </w:pPr>
          </w:p>
        </w:tc>
        <w:tc>
          <w:tcPr>
            <w:tcW w:w="817" w:type="dxa"/>
            <w:shd w:val="clear" w:color="auto" w:fill="FFFFFF"/>
            <w:vAlign w:val="center"/>
          </w:tcPr>
          <w:p>
            <w:pPr>
              <w:jc w:val="left"/>
              <w:rPr>
                <w:rFonts w:hint="eastAsia" w:ascii="宋体" w:hAnsi="宋体" w:eastAsia="宋体" w:cs="宋体"/>
                <w:i w:val="0"/>
                <w:color w:val="000000"/>
                <w:sz w:val="18"/>
                <w:szCs w:val="18"/>
                <w:u w:val="none"/>
              </w:rPr>
            </w:pPr>
          </w:p>
        </w:tc>
        <w:tc>
          <w:tcPr>
            <w:tcW w:w="3245" w:type="dxa"/>
            <w:shd w:val="clear" w:color="auto" w:fill="FFFFFF"/>
            <w:vAlign w:val="center"/>
          </w:tcPr>
          <w:p>
            <w:pPr>
              <w:jc w:val="left"/>
              <w:rPr>
                <w:rFonts w:hint="eastAsia" w:ascii="宋体" w:hAnsi="宋体" w:eastAsia="宋体" w:cs="宋体"/>
                <w:i w:val="0"/>
                <w:color w:val="000000"/>
                <w:sz w:val="18"/>
                <w:szCs w:val="18"/>
                <w:u w:val="none"/>
              </w:rPr>
            </w:pPr>
          </w:p>
        </w:tc>
        <w:tc>
          <w:tcPr>
            <w:tcW w:w="1940" w:type="dxa"/>
            <w:shd w:val="clear" w:color="auto" w:fill="FFFFFF"/>
            <w:vAlign w:val="center"/>
          </w:tcPr>
          <w:p>
            <w:pPr>
              <w:jc w:val="left"/>
              <w:rPr>
                <w:rFonts w:hint="eastAsia" w:ascii="宋体" w:hAnsi="宋体" w:eastAsia="宋体" w:cs="宋体"/>
                <w:i w:val="0"/>
                <w:color w:val="000000"/>
                <w:sz w:val="18"/>
                <w:szCs w:val="18"/>
                <w:u w:val="none"/>
              </w:rPr>
            </w:pPr>
          </w:p>
        </w:tc>
        <w:tc>
          <w:tcPr>
            <w:tcW w:w="3715" w:type="dxa"/>
            <w:gridSpan w:val="2"/>
            <w:shd w:val="clear" w:color="auto" w:fill="FFFFFF"/>
            <w:vAlign w:val="center"/>
          </w:tcPr>
          <w:p>
            <w:pPr>
              <w:jc w:val="left"/>
              <w:rPr>
                <w:rFonts w:hint="eastAsia" w:ascii="宋体" w:hAnsi="宋体" w:eastAsia="宋体" w:cs="宋体"/>
                <w:i w:val="0"/>
                <w:color w:val="000000"/>
                <w:sz w:val="18"/>
                <w:szCs w:val="18"/>
                <w:u w:val="none"/>
              </w:rPr>
            </w:pPr>
          </w:p>
        </w:tc>
        <w:tc>
          <w:tcPr>
            <w:tcW w:w="31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149" w:type="dxa"/>
            <w:gridSpan w:val="4"/>
            <w:tcBorders>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部门：黄石市武汉路小学</w:t>
            </w:r>
          </w:p>
        </w:tc>
        <w:tc>
          <w:tcPr>
            <w:tcW w:w="1940" w:type="dxa"/>
            <w:tcBorders>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2019年度</w:t>
            </w:r>
          </w:p>
        </w:tc>
        <w:tc>
          <w:tcPr>
            <w:tcW w:w="3715" w:type="dxa"/>
            <w:gridSpan w:val="2"/>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3175" w:type="dxa"/>
            <w:tcBorders>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149" w:type="dxa"/>
            <w:gridSpan w:val="4"/>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8830"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04" w:type="dxa"/>
            <w:gridSpan w:val="3"/>
            <w:vMerge w:val="restart"/>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245"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3055" w:type="dxa"/>
            <w:gridSpan w:val="2"/>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600"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3175"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904" w:type="dxa"/>
            <w:gridSpan w:val="3"/>
            <w:vMerge w:val="continue"/>
            <w:tcBorders>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3245"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3055" w:type="dxa"/>
            <w:gridSpan w:val="2"/>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2600"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3175"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04" w:type="dxa"/>
            <w:gridSpan w:val="3"/>
            <w:vMerge w:val="continue"/>
            <w:tcBorders>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3245"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3055" w:type="dxa"/>
            <w:gridSpan w:val="2"/>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2600"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3175"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149" w:type="dxa"/>
            <w:gridSpan w:val="4"/>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055"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00"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75" w:type="dxa"/>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149" w:type="dxa"/>
            <w:gridSpan w:val="4"/>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05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12,043,578.19</w:t>
            </w:r>
          </w:p>
        </w:tc>
        <w:tc>
          <w:tcPr>
            <w:tcW w:w="260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12,043,578.19</w:t>
            </w:r>
          </w:p>
        </w:tc>
        <w:tc>
          <w:tcPr>
            <w:tcW w:w="317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04" w:type="dxa"/>
            <w:gridSpan w:val="3"/>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324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3055"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12,043,578.19</w:t>
            </w:r>
          </w:p>
        </w:tc>
        <w:tc>
          <w:tcPr>
            <w:tcW w:w="2600"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12,043,578.19</w:t>
            </w:r>
          </w:p>
        </w:tc>
        <w:tc>
          <w:tcPr>
            <w:tcW w:w="3175"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04" w:type="dxa"/>
            <w:gridSpan w:val="3"/>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3245"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3055"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12,043,578.19</w:t>
            </w:r>
          </w:p>
        </w:tc>
        <w:tc>
          <w:tcPr>
            <w:tcW w:w="2600"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12,043,578.19</w:t>
            </w:r>
          </w:p>
        </w:tc>
        <w:tc>
          <w:tcPr>
            <w:tcW w:w="3175" w:type="dxa"/>
            <w:tcBorders>
              <w:bottom w:val="single" w:color="000000" w:sz="4" w:space="0"/>
              <w:right w:val="single" w:color="000000" w:sz="4" w:space="0"/>
            </w:tcBorders>
            <w:shd w:val="clear" w:color="auto" w:fill="C0C0C0"/>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904" w:type="dxa"/>
            <w:gridSpan w:val="3"/>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3245" w:type="dxa"/>
            <w:tcBorders>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小学教育</w:t>
            </w:r>
          </w:p>
        </w:tc>
        <w:tc>
          <w:tcPr>
            <w:tcW w:w="305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12,043,578.19</w:t>
            </w:r>
          </w:p>
        </w:tc>
        <w:tc>
          <w:tcPr>
            <w:tcW w:w="260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12,043,578.19</w:t>
            </w:r>
          </w:p>
        </w:tc>
        <w:tc>
          <w:tcPr>
            <w:tcW w:w="317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979" w:type="dxa"/>
            <w:gridSpan w:val="8"/>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tbl>
      <w:tblPr>
        <w:tblStyle w:val="7"/>
        <w:tblW w:w="14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8"/>
        <w:gridCol w:w="691"/>
        <w:gridCol w:w="551"/>
        <w:gridCol w:w="240"/>
        <w:gridCol w:w="691"/>
        <w:gridCol w:w="539"/>
        <w:gridCol w:w="785"/>
        <w:gridCol w:w="539"/>
        <w:gridCol w:w="598"/>
        <w:gridCol w:w="522"/>
        <w:gridCol w:w="786"/>
        <w:gridCol w:w="772"/>
        <w:gridCol w:w="529"/>
        <w:gridCol w:w="616"/>
        <w:gridCol w:w="616"/>
        <w:gridCol w:w="527"/>
        <w:gridCol w:w="527"/>
        <w:gridCol w:w="614"/>
        <w:gridCol w:w="782"/>
        <w:gridCol w:w="681"/>
        <w:gridCol w:w="694"/>
        <w:gridCol w:w="123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4130" w:type="dxa"/>
            <w:gridSpan w:val="23"/>
            <w:shd w:val="clear" w:color="auto" w:fill="FFFFFF"/>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shd w:val="clear" w:color="auto" w:fill="FFFFFF"/>
            <w:vAlign w:val="center"/>
          </w:tcPr>
          <w:p>
            <w:pPr>
              <w:jc w:val="left"/>
              <w:rPr>
                <w:rFonts w:hint="eastAsia" w:ascii="宋体" w:hAnsi="宋体" w:eastAsia="宋体" w:cs="宋体"/>
                <w:i w:val="0"/>
                <w:color w:val="000000"/>
                <w:sz w:val="18"/>
                <w:szCs w:val="18"/>
                <w:u w:val="none"/>
              </w:rPr>
            </w:pPr>
          </w:p>
        </w:tc>
        <w:tc>
          <w:tcPr>
            <w:tcW w:w="2173" w:type="dxa"/>
            <w:gridSpan w:val="4"/>
            <w:shd w:val="clear" w:color="auto" w:fill="FFFFFF"/>
            <w:vAlign w:val="center"/>
          </w:tcPr>
          <w:p>
            <w:pPr>
              <w:jc w:val="left"/>
              <w:rPr>
                <w:rFonts w:hint="eastAsia" w:ascii="宋体" w:hAnsi="宋体" w:eastAsia="宋体" w:cs="宋体"/>
                <w:i w:val="0"/>
                <w:color w:val="000000"/>
                <w:sz w:val="18"/>
                <w:szCs w:val="18"/>
                <w:u w:val="none"/>
              </w:rPr>
            </w:pPr>
          </w:p>
        </w:tc>
        <w:tc>
          <w:tcPr>
            <w:tcW w:w="1863" w:type="dxa"/>
            <w:gridSpan w:val="3"/>
            <w:shd w:val="clear" w:color="auto" w:fill="FFFFFF"/>
            <w:vAlign w:val="center"/>
          </w:tcPr>
          <w:p>
            <w:pPr>
              <w:jc w:val="left"/>
              <w:rPr>
                <w:rFonts w:hint="eastAsia" w:ascii="宋体" w:hAnsi="宋体" w:eastAsia="宋体" w:cs="宋体"/>
                <w:i w:val="0"/>
                <w:color w:val="000000"/>
                <w:sz w:val="18"/>
                <w:szCs w:val="18"/>
                <w:u w:val="none"/>
              </w:rPr>
            </w:pPr>
          </w:p>
        </w:tc>
        <w:tc>
          <w:tcPr>
            <w:tcW w:w="598" w:type="dxa"/>
            <w:shd w:val="clear" w:color="auto" w:fill="FFFFFF"/>
            <w:vAlign w:val="center"/>
          </w:tcPr>
          <w:p>
            <w:pPr>
              <w:jc w:val="left"/>
              <w:rPr>
                <w:rFonts w:hint="eastAsia" w:ascii="宋体" w:hAnsi="宋体" w:eastAsia="宋体" w:cs="宋体"/>
                <w:i w:val="0"/>
                <w:color w:val="000000"/>
                <w:sz w:val="18"/>
                <w:szCs w:val="18"/>
                <w:u w:val="none"/>
              </w:rPr>
            </w:pPr>
          </w:p>
        </w:tc>
        <w:tc>
          <w:tcPr>
            <w:tcW w:w="2609" w:type="dxa"/>
            <w:gridSpan w:val="4"/>
            <w:shd w:val="clear" w:color="auto" w:fill="FFFFFF"/>
            <w:vAlign w:val="center"/>
          </w:tcPr>
          <w:p>
            <w:pPr>
              <w:jc w:val="left"/>
              <w:rPr>
                <w:rFonts w:hint="eastAsia" w:ascii="宋体" w:hAnsi="宋体" w:eastAsia="宋体" w:cs="宋体"/>
                <w:i w:val="0"/>
                <w:color w:val="000000"/>
                <w:sz w:val="18"/>
                <w:szCs w:val="18"/>
                <w:u w:val="none"/>
              </w:rPr>
            </w:pPr>
          </w:p>
        </w:tc>
        <w:tc>
          <w:tcPr>
            <w:tcW w:w="1232" w:type="dxa"/>
            <w:gridSpan w:val="2"/>
            <w:shd w:val="clear" w:color="auto" w:fill="FFFFFF"/>
            <w:vAlign w:val="center"/>
          </w:tcPr>
          <w:p>
            <w:pPr>
              <w:jc w:val="left"/>
              <w:rPr>
                <w:rFonts w:hint="eastAsia" w:ascii="宋体" w:hAnsi="宋体" w:eastAsia="宋体" w:cs="宋体"/>
                <w:i w:val="0"/>
                <w:color w:val="000000"/>
                <w:sz w:val="18"/>
                <w:szCs w:val="18"/>
                <w:u w:val="none"/>
              </w:rPr>
            </w:pPr>
          </w:p>
        </w:tc>
        <w:tc>
          <w:tcPr>
            <w:tcW w:w="1054" w:type="dxa"/>
            <w:gridSpan w:val="2"/>
            <w:shd w:val="clear" w:color="auto" w:fill="FFFFFF"/>
            <w:vAlign w:val="center"/>
          </w:tcPr>
          <w:p>
            <w:pPr>
              <w:jc w:val="left"/>
              <w:rPr>
                <w:rFonts w:hint="eastAsia" w:ascii="宋体" w:hAnsi="宋体" w:eastAsia="宋体" w:cs="宋体"/>
                <w:i w:val="0"/>
                <w:color w:val="000000"/>
                <w:sz w:val="18"/>
                <w:szCs w:val="18"/>
                <w:u w:val="none"/>
              </w:rPr>
            </w:pPr>
          </w:p>
        </w:tc>
        <w:tc>
          <w:tcPr>
            <w:tcW w:w="2771" w:type="dxa"/>
            <w:gridSpan w:val="4"/>
            <w:shd w:val="clear" w:color="auto" w:fill="FFFFFF"/>
            <w:vAlign w:val="center"/>
          </w:tcPr>
          <w:p>
            <w:pPr>
              <w:jc w:val="left"/>
              <w:rPr>
                <w:rFonts w:hint="eastAsia" w:ascii="宋体" w:hAnsi="宋体" w:eastAsia="宋体" w:cs="宋体"/>
                <w:i w:val="0"/>
                <w:color w:val="000000"/>
                <w:sz w:val="18"/>
                <w:szCs w:val="18"/>
                <w:u w:val="none"/>
              </w:rPr>
            </w:pPr>
          </w:p>
        </w:tc>
        <w:tc>
          <w:tcPr>
            <w:tcW w:w="1232"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634" w:type="dxa"/>
            <w:gridSpan w:val="8"/>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部门：黄石市武汉路小学</w:t>
            </w:r>
          </w:p>
        </w:tc>
        <w:tc>
          <w:tcPr>
            <w:tcW w:w="598" w:type="dxa"/>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2609" w:type="dxa"/>
            <w:gridSpan w:val="4"/>
            <w:tcBorders>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232" w:type="dxa"/>
            <w:gridSpan w:val="2"/>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54" w:type="dxa"/>
            <w:gridSpan w:val="2"/>
            <w:tcBorders>
              <w:bottom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4003" w:type="dxa"/>
            <w:gridSpan w:val="6"/>
            <w:tcBorders>
              <w:bottom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634" w:type="dxa"/>
            <w:gridSpan w:val="8"/>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9496" w:type="dxa"/>
            <w:gridSpan w:val="15"/>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vMerge w:val="restart"/>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73" w:type="dxa"/>
            <w:gridSpan w:val="4"/>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863" w:type="dxa"/>
            <w:gridSpan w:val="3"/>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98" w:type="dxa"/>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609" w:type="dxa"/>
            <w:gridSpan w:val="4"/>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32" w:type="dxa"/>
            <w:gridSpan w:val="2"/>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1054" w:type="dxa"/>
            <w:gridSpan w:val="2"/>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771" w:type="dxa"/>
            <w:gridSpan w:val="4"/>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32" w:type="dxa"/>
            <w:gridSpan w:val="2"/>
            <w:vMerge w:val="restart"/>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vMerge w:val="continue"/>
            <w:tcBorders>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2173" w:type="dxa"/>
            <w:gridSpan w:val="4"/>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863" w:type="dxa"/>
            <w:gridSpan w:val="3"/>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598"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2609" w:type="dxa"/>
            <w:gridSpan w:val="4"/>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232" w:type="dxa"/>
            <w:gridSpan w:val="2"/>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054" w:type="dxa"/>
            <w:gridSpan w:val="2"/>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2771" w:type="dxa"/>
            <w:gridSpan w:val="4"/>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c>
          <w:tcPr>
            <w:tcW w:w="1232" w:type="dxa"/>
            <w:gridSpan w:val="2"/>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8,019,062.84</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3,287,510.84</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3,400,627.70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150,051.67</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482,282.80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586,648.51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1,359,528.10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70,828.58</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68,747.70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710,048.97</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99,656.76</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517,900.81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325,077.58</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49,875.10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860,067.26</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7,900.00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54,568.00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11,820.35</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596,205.00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1,923,872.69</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230,657.43</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150,356.00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14,946.00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24,930.50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4,544.00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135,410.00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661,833.96</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100,200.00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92,683.28</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43,441.00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gridSpan w:val="2"/>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771"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173"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4,356.00</w:t>
            </w:r>
          </w:p>
        </w:tc>
        <w:tc>
          <w:tcPr>
            <w:tcW w:w="1054" w:type="dxa"/>
            <w:gridSpan w:val="2"/>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2771" w:type="dxa"/>
            <w:gridSpan w:val="4"/>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1232"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2173" w:type="dxa"/>
            <w:gridSpan w:val="4"/>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1863" w:type="dxa"/>
            <w:gridSpan w:val="3"/>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4" w:type="dxa"/>
            <w:gridSpan w:val="2"/>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2771" w:type="dxa"/>
            <w:gridSpan w:val="4"/>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1232"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8" w:type="dxa"/>
            <w:tcBorders>
              <w:left w:val="single" w:color="000000" w:sz="4" w:space="0"/>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2173" w:type="dxa"/>
            <w:gridSpan w:val="4"/>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1863" w:type="dxa"/>
            <w:gridSpan w:val="3"/>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598" w:type="dxa"/>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609" w:type="dxa"/>
            <w:gridSpan w:val="4"/>
            <w:tcBorders>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36,516.95</w:t>
            </w:r>
          </w:p>
        </w:tc>
        <w:tc>
          <w:tcPr>
            <w:tcW w:w="1054" w:type="dxa"/>
            <w:gridSpan w:val="2"/>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2771" w:type="dxa"/>
            <w:gridSpan w:val="4"/>
            <w:tcBorders>
              <w:bottom w:val="single" w:color="000000" w:sz="4" w:space="0"/>
              <w:right w:val="single" w:color="000000" w:sz="4" w:space="0"/>
            </w:tcBorders>
            <w:shd w:val="clear" w:color="auto" w:fill="C0C0C0"/>
            <w:vAlign w:val="center"/>
          </w:tcPr>
          <w:p>
            <w:pPr>
              <w:jc w:val="left"/>
              <w:rPr>
                <w:rFonts w:hint="eastAsia" w:ascii="宋体" w:hAnsi="宋体" w:eastAsia="宋体" w:cs="宋体"/>
                <w:i w:val="0"/>
                <w:color w:val="000000"/>
                <w:sz w:val="20"/>
                <w:szCs w:val="20"/>
                <w:u w:val="none"/>
              </w:rPr>
            </w:pPr>
          </w:p>
        </w:tc>
        <w:tc>
          <w:tcPr>
            <w:tcW w:w="1232"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771" w:type="dxa"/>
            <w:gridSpan w:val="5"/>
            <w:tcBorders>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863"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8,169,418.84</w:t>
            </w:r>
          </w:p>
        </w:tc>
        <w:tc>
          <w:tcPr>
            <w:tcW w:w="8264" w:type="dxa"/>
            <w:gridSpan w:val="13"/>
            <w:tcBorders>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3,874,159.35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130" w:type="dxa"/>
            <w:gridSpan w:val="23"/>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130" w:type="dxa"/>
            <w:gridSpan w:val="23"/>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375" w:hRule="atLeast"/>
        </w:trPr>
        <w:tc>
          <w:tcPr>
            <w:tcW w:w="14129" w:type="dxa"/>
            <w:gridSpan w:val="22"/>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300" w:hRule="atLeast"/>
        </w:trPr>
        <w:tc>
          <w:tcPr>
            <w:tcW w:w="1840" w:type="dxa"/>
            <w:gridSpan w:val="3"/>
            <w:shd w:val="clear" w:color="auto" w:fill="auto"/>
            <w:vAlign w:val="center"/>
          </w:tcPr>
          <w:p>
            <w:pPr>
              <w:jc w:val="left"/>
              <w:rPr>
                <w:rFonts w:hint="eastAsia" w:ascii="宋体" w:hAnsi="宋体" w:eastAsia="宋体" w:cs="宋体"/>
                <w:i w:val="0"/>
                <w:color w:val="000000"/>
                <w:sz w:val="18"/>
                <w:szCs w:val="18"/>
                <w:u w:val="none"/>
              </w:rPr>
            </w:pPr>
          </w:p>
        </w:tc>
        <w:tc>
          <w:tcPr>
            <w:tcW w:w="240" w:type="dxa"/>
            <w:shd w:val="clear" w:color="auto" w:fill="auto"/>
            <w:vAlign w:val="center"/>
          </w:tcPr>
          <w:p>
            <w:pPr>
              <w:jc w:val="left"/>
              <w:rPr>
                <w:rFonts w:hint="eastAsia" w:ascii="宋体" w:hAnsi="宋体" w:eastAsia="宋体" w:cs="宋体"/>
                <w:i w:val="0"/>
                <w:color w:val="000000"/>
                <w:sz w:val="18"/>
                <w:szCs w:val="18"/>
                <w:u w:val="none"/>
              </w:rPr>
            </w:pPr>
          </w:p>
        </w:tc>
        <w:tc>
          <w:tcPr>
            <w:tcW w:w="1230" w:type="dxa"/>
            <w:gridSpan w:val="2"/>
            <w:shd w:val="clear" w:color="auto" w:fill="auto"/>
            <w:vAlign w:val="center"/>
          </w:tcPr>
          <w:p>
            <w:pPr>
              <w:jc w:val="left"/>
              <w:rPr>
                <w:rFonts w:hint="eastAsia" w:ascii="宋体" w:hAnsi="宋体" w:eastAsia="宋体" w:cs="宋体"/>
                <w:i w:val="0"/>
                <w:color w:val="000000"/>
                <w:sz w:val="18"/>
                <w:szCs w:val="18"/>
                <w:u w:val="none"/>
              </w:rPr>
            </w:pPr>
          </w:p>
        </w:tc>
        <w:tc>
          <w:tcPr>
            <w:tcW w:w="785" w:type="dxa"/>
            <w:shd w:val="clear" w:color="auto" w:fill="auto"/>
            <w:vAlign w:val="center"/>
          </w:tcPr>
          <w:p>
            <w:pPr>
              <w:jc w:val="left"/>
              <w:rPr>
                <w:rFonts w:hint="eastAsia" w:ascii="宋体" w:hAnsi="宋体" w:eastAsia="宋体" w:cs="宋体"/>
                <w:i w:val="0"/>
                <w:color w:val="000000"/>
                <w:sz w:val="18"/>
                <w:szCs w:val="18"/>
                <w:u w:val="none"/>
              </w:rPr>
            </w:pPr>
          </w:p>
        </w:tc>
        <w:tc>
          <w:tcPr>
            <w:tcW w:w="1659" w:type="dxa"/>
            <w:gridSpan w:val="3"/>
            <w:shd w:val="clear" w:color="auto" w:fill="auto"/>
            <w:vAlign w:val="center"/>
          </w:tcPr>
          <w:p>
            <w:pPr>
              <w:jc w:val="left"/>
              <w:rPr>
                <w:rFonts w:hint="eastAsia" w:ascii="宋体" w:hAnsi="宋体" w:eastAsia="宋体" w:cs="宋体"/>
                <w:i w:val="0"/>
                <w:color w:val="000000"/>
                <w:sz w:val="18"/>
                <w:szCs w:val="18"/>
                <w:u w:val="none"/>
              </w:rPr>
            </w:pPr>
          </w:p>
        </w:tc>
        <w:tc>
          <w:tcPr>
            <w:tcW w:w="786" w:type="dxa"/>
            <w:shd w:val="clear" w:color="auto" w:fill="auto"/>
            <w:vAlign w:val="center"/>
          </w:tcPr>
          <w:p>
            <w:pPr>
              <w:jc w:val="left"/>
              <w:rPr>
                <w:rFonts w:hint="eastAsia" w:ascii="宋体" w:hAnsi="宋体" w:eastAsia="宋体" w:cs="宋体"/>
                <w:i w:val="0"/>
                <w:color w:val="000000"/>
                <w:sz w:val="18"/>
                <w:szCs w:val="18"/>
                <w:u w:val="none"/>
              </w:rPr>
            </w:pPr>
          </w:p>
        </w:tc>
        <w:tc>
          <w:tcPr>
            <w:tcW w:w="772" w:type="dxa"/>
            <w:shd w:val="clear" w:color="auto" w:fill="auto"/>
            <w:vAlign w:val="center"/>
          </w:tcPr>
          <w:p>
            <w:pPr>
              <w:jc w:val="left"/>
              <w:rPr>
                <w:rFonts w:hint="eastAsia" w:ascii="宋体" w:hAnsi="宋体" w:eastAsia="宋体" w:cs="宋体"/>
                <w:i w:val="0"/>
                <w:color w:val="000000"/>
                <w:sz w:val="18"/>
                <w:szCs w:val="18"/>
                <w:u w:val="none"/>
              </w:rPr>
            </w:pPr>
          </w:p>
        </w:tc>
        <w:tc>
          <w:tcPr>
            <w:tcW w:w="1145" w:type="dxa"/>
            <w:gridSpan w:val="2"/>
            <w:shd w:val="clear" w:color="auto" w:fill="auto"/>
            <w:vAlign w:val="center"/>
          </w:tcPr>
          <w:p>
            <w:pPr>
              <w:jc w:val="left"/>
              <w:rPr>
                <w:rFonts w:hint="eastAsia" w:ascii="宋体" w:hAnsi="宋体" w:eastAsia="宋体" w:cs="宋体"/>
                <w:i w:val="0"/>
                <w:color w:val="000000"/>
                <w:sz w:val="18"/>
                <w:szCs w:val="18"/>
                <w:u w:val="none"/>
              </w:rPr>
            </w:pPr>
          </w:p>
        </w:tc>
        <w:tc>
          <w:tcPr>
            <w:tcW w:w="1143" w:type="dxa"/>
            <w:gridSpan w:val="2"/>
            <w:shd w:val="clear" w:color="auto" w:fill="auto"/>
            <w:vAlign w:val="center"/>
          </w:tcPr>
          <w:p>
            <w:pPr>
              <w:jc w:val="left"/>
              <w:rPr>
                <w:rFonts w:hint="eastAsia" w:ascii="宋体" w:hAnsi="宋体" w:eastAsia="宋体" w:cs="宋体"/>
                <w:i w:val="0"/>
                <w:color w:val="000000"/>
                <w:sz w:val="18"/>
                <w:szCs w:val="18"/>
                <w:u w:val="none"/>
              </w:rPr>
            </w:pPr>
          </w:p>
        </w:tc>
        <w:tc>
          <w:tcPr>
            <w:tcW w:w="1141" w:type="dxa"/>
            <w:gridSpan w:val="2"/>
            <w:shd w:val="clear" w:color="auto" w:fill="auto"/>
            <w:vAlign w:val="center"/>
          </w:tcPr>
          <w:p>
            <w:pPr>
              <w:jc w:val="left"/>
              <w:rPr>
                <w:rFonts w:hint="eastAsia" w:ascii="宋体" w:hAnsi="宋体" w:eastAsia="宋体" w:cs="宋体"/>
                <w:i w:val="0"/>
                <w:color w:val="000000"/>
                <w:sz w:val="18"/>
                <w:szCs w:val="18"/>
                <w:u w:val="none"/>
              </w:rPr>
            </w:pPr>
          </w:p>
        </w:tc>
        <w:tc>
          <w:tcPr>
            <w:tcW w:w="782" w:type="dxa"/>
            <w:shd w:val="clear" w:color="auto" w:fill="auto"/>
            <w:vAlign w:val="center"/>
          </w:tcPr>
          <w:p>
            <w:pPr>
              <w:jc w:val="left"/>
              <w:rPr>
                <w:rFonts w:hint="eastAsia" w:ascii="宋体" w:hAnsi="宋体" w:eastAsia="宋体" w:cs="宋体"/>
                <w:i w:val="0"/>
                <w:color w:val="000000"/>
                <w:sz w:val="18"/>
                <w:szCs w:val="18"/>
                <w:u w:val="none"/>
              </w:rPr>
            </w:pPr>
          </w:p>
        </w:tc>
        <w:tc>
          <w:tcPr>
            <w:tcW w:w="2606" w:type="dxa"/>
            <w:gridSpan w:val="3"/>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300" w:hRule="atLeast"/>
        </w:trPr>
        <w:tc>
          <w:tcPr>
            <w:tcW w:w="3310" w:type="dxa"/>
            <w:gridSpan w:val="6"/>
            <w:tcBorders>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部门：黄石市武汉路小学</w:t>
            </w:r>
          </w:p>
        </w:tc>
        <w:tc>
          <w:tcPr>
            <w:tcW w:w="785" w:type="dxa"/>
            <w:tcBorders>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59" w:type="dxa"/>
            <w:gridSpan w:val="3"/>
            <w:tcBorders>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58" w:type="dxa"/>
            <w:gridSpan w:val="2"/>
            <w:tcBorders>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1145" w:type="dxa"/>
            <w:gridSpan w:val="2"/>
            <w:tcBorders>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43" w:type="dxa"/>
            <w:gridSpan w:val="2"/>
            <w:tcBorders>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141" w:type="dxa"/>
            <w:gridSpan w:val="2"/>
            <w:tcBorders>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82" w:type="dxa"/>
            <w:tcBorders>
              <w:bottom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606" w:type="dxa"/>
            <w:gridSpan w:val="3"/>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300" w:hRule="atLeast"/>
        </w:trPr>
        <w:tc>
          <w:tcPr>
            <w:tcW w:w="6540" w:type="dxa"/>
            <w:gridSpan w:val="11"/>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7589" w:type="dxa"/>
            <w:gridSpan w:val="11"/>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300" w:hRule="atLeast"/>
        </w:trPr>
        <w:tc>
          <w:tcPr>
            <w:tcW w:w="1289" w:type="dxa"/>
            <w:gridSpan w:val="2"/>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91" w:type="dxa"/>
            <w:gridSpan w:val="2"/>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674" w:type="dxa"/>
            <w:gridSpan w:val="6"/>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86"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772"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45" w:type="dxa"/>
            <w:gridSpan w:val="2"/>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747" w:type="dxa"/>
            <w:gridSpan w:val="6"/>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925" w:type="dxa"/>
            <w:gridSpan w:val="2"/>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600" w:hRule="atLeast"/>
        </w:trPr>
        <w:tc>
          <w:tcPr>
            <w:tcW w:w="1289"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91" w:type="dxa"/>
            <w:gridSpan w:val="2"/>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659"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86"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72"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45" w:type="dxa"/>
            <w:gridSpan w:val="2"/>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4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4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46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925" w:type="dxa"/>
            <w:gridSpan w:val="2"/>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300" w:hRule="atLeast"/>
        </w:trPr>
        <w:tc>
          <w:tcPr>
            <w:tcW w:w="128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8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59"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86"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7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4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4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6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92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300" w:hRule="atLeast"/>
        </w:trPr>
        <w:tc>
          <w:tcPr>
            <w:tcW w:w="1289" w:type="dxa"/>
            <w:gridSpan w:val="2"/>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791" w:type="dxa"/>
            <w:gridSpan w:val="2"/>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230" w:type="dxa"/>
            <w:gridSpan w:val="2"/>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78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659" w:type="dxa"/>
            <w:gridSpan w:val="3"/>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786"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77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14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3" w:type="dxa"/>
            <w:gridSpan w:val="2"/>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141"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6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600" w:hRule="atLeast"/>
        </w:trPr>
        <w:tc>
          <w:tcPr>
            <w:tcW w:w="14129" w:type="dxa"/>
            <w:gridSpan w:val="2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tbl>
      <w:tblPr>
        <w:tblStyle w:val="7"/>
        <w:tblW w:w="13760" w:type="dxa"/>
        <w:tblInd w:w="0" w:type="dxa"/>
        <w:shd w:val="clear" w:color="auto" w:fill="auto"/>
        <w:tblLayout w:type="fixed"/>
        <w:tblCellMar>
          <w:top w:w="0" w:type="dxa"/>
          <w:left w:w="0" w:type="dxa"/>
          <w:bottom w:w="0" w:type="dxa"/>
          <w:right w:w="0" w:type="dxa"/>
        </w:tblCellMar>
      </w:tblPr>
      <w:tblGrid>
        <w:gridCol w:w="2641"/>
        <w:gridCol w:w="2076"/>
        <w:gridCol w:w="2313"/>
        <w:gridCol w:w="1150"/>
        <w:gridCol w:w="1197"/>
        <w:gridCol w:w="1231"/>
        <w:gridCol w:w="1288"/>
        <w:gridCol w:w="1864"/>
      </w:tblGrid>
      <w:tr>
        <w:tblPrEx>
          <w:shd w:val="clear" w:color="auto" w:fill="auto"/>
          <w:tblCellMar>
            <w:top w:w="0" w:type="dxa"/>
            <w:left w:w="0" w:type="dxa"/>
            <w:bottom w:w="0" w:type="dxa"/>
            <w:right w:w="0" w:type="dxa"/>
          </w:tblCellMar>
        </w:tblPrEx>
        <w:trPr>
          <w:trHeight w:val="659"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33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337" w:hRule="atLeast"/>
        </w:trPr>
        <w:tc>
          <w:tcPr>
            <w:tcW w:w="4717"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Arial"/>
                <w:color w:val="000000"/>
                <w:kern w:val="0"/>
                <w:sz w:val="22"/>
                <w:szCs w:val="22"/>
              </w:rPr>
              <w:t>黄石市</w:t>
            </w:r>
            <w:r>
              <w:rPr>
                <w:rFonts w:hint="eastAsia" w:ascii="宋体" w:hAnsi="宋体" w:eastAsia="宋体" w:cs="Arial"/>
                <w:color w:val="000000"/>
                <w:kern w:val="0"/>
                <w:sz w:val="22"/>
                <w:szCs w:val="22"/>
                <w:lang w:eastAsia="zh-CN"/>
              </w:rPr>
              <w:t>武汉路小学</w:t>
            </w:r>
            <w:bookmarkStart w:id="0" w:name="_GoBack"/>
            <w:bookmarkEnd w:id="0"/>
          </w:p>
        </w:tc>
        <w:tc>
          <w:tcPr>
            <w:tcW w:w="3463"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47" w:hRule="atLeast"/>
        </w:trPr>
        <w:tc>
          <w:tcPr>
            <w:tcW w:w="471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1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71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47" w:hRule="atLeast"/>
        </w:trPr>
        <w:tc>
          <w:tcPr>
            <w:tcW w:w="26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76"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3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1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47" w:hRule="atLeast"/>
        </w:trPr>
        <w:tc>
          <w:tcPr>
            <w:tcW w:w="26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
    <w:p/>
    <w:p>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201</w:t>
      </w:r>
      <w:r>
        <w:rPr>
          <w:rStyle w:val="9"/>
          <w:rFonts w:hint="default" w:ascii="微软雅黑" w:hAnsi="微软雅黑" w:eastAsia="微软雅黑" w:cs="微软雅黑"/>
          <w:color w:val="333333"/>
          <w:shd w:val="clear" w:color="auto" w:fill="FFFFFF"/>
          <w:lang w:val="en-US"/>
        </w:rPr>
        <w:t>9</w:t>
      </w:r>
      <w:r>
        <w:rPr>
          <w:rStyle w:val="9"/>
          <w:rFonts w:hint="eastAsia" w:ascii="微软雅黑" w:hAnsi="微软雅黑" w:eastAsia="微软雅黑" w:cs="微软雅黑"/>
          <w:color w:val="333333"/>
          <w:shd w:val="clear" w:color="auto" w:fill="FFFFFF"/>
        </w:rPr>
        <w:t>年部门决算情况说明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（一）</w:t>
      </w:r>
      <w:r>
        <w:rPr>
          <w:rFonts w:hint="eastAsia" w:asciiTheme="minorEastAsia" w:hAnsiTheme="minorEastAsia" w:eastAsiaTheme="minorEastAsia" w:cstheme="minorEastAsia"/>
          <w:b/>
          <w:bCs/>
          <w:color w:val="333333"/>
          <w:sz w:val="28"/>
          <w:szCs w:val="28"/>
          <w:shd w:val="clear" w:color="auto" w:fill="FFFFFF"/>
        </w:rPr>
        <w:t>预算执行情况分析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201</w:t>
      </w:r>
      <w:r>
        <w:rPr>
          <w:rFonts w:hint="default" w:asciiTheme="minorEastAsia" w:hAnsiTheme="minorEastAsia" w:cstheme="minorEastAsia"/>
          <w:sz w:val="28"/>
          <w:szCs w:val="28"/>
          <w:shd w:val="clear" w:color="auto" w:fill="FFFFFF"/>
          <w:lang w:val="en-US"/>
        </w:rPr>
        <w:t>9</w:t>
      </w:r>
      <w:r>
        <w:rPr>
          <w:rFonts w:hint="eastAsia" w:asciiTheme="minorEastAsia" w:hAnsiTheme="minorEastAsia" w:eastAsiaTheme="minorEastAsia" w:cstheme="minorEastAsia"/>
          <w:sz w:val="28"/>
          <w:szCs w:val="28"/>
          <w:shd w:val="clear" w:color="auto" w:fill="FFFFFF"/>
        </w:rPr>
        <w:t>年度财政收入预算数</w:t>
      </w:r>
      <w:r>
        <w:rPr>
          <w:rFonts w:hint="default" w:asciiTheme="minorEastAsia" w:hAnsiTheme="minorEastAsia" w:cstheme="minorEastAsia"/>
          <w:sz w:val="28"/>
          <w:szCs w:val="28"/>
          <w:shd w:val="clear" w:color="auto" w:fill="FFFFFF"/>
          <w:lang w:val="en-US"/>
        </w:rPr>
        <w:t>865.23</w:t>
      </w:r>
      <w:r>
        <w:rPr>
          <w:rFonts w:hint="eastAsia" w:asciiTheme="minorEastAsia" w:hAnsiTheme="minorEastAsia" w:eastAsiaTheme="minorEastAsia" w:cstheme="minorEastAsia"/>
          <w:sz w:val="28"/>
          <w:szCs w:val="28"/>
          <w:shd w:val="clear" w:color="auto" w:fill="FFFFFF"/>
        </w:rPr>
        <w:t>万元，其中人员经费</w:t>
      </w:r>
      <w:r>
        <w:rPr>
          <w:rFonts w:hint="default" w:asciiTheme="minorEastAsia" w:hAnsiTheme="minorEastAsia" w:cstheme="minorEastAsia"/>
          <w:sz w:val="28"/>
          <w:szCs w:val="28"/>
          <w:shd w:val="clear" w:color="auto" w:fill="FFFFFF"/>
          <w:lang w:val="en-US"/>
        </w:rPr>
        <w:t>813.29</w:t>
      </w:r>
      <w:r>
        <w:rPr>
          <w:rFonts w:hint="eastAsia" w:asciiTheme="minorEastAsia" w:hAnsiTheme="minorEastAsia" w:eastAsiaTheme="minorEastAsia" w:cstheme="minorEastAsia"/>
          <w:sz w:val="28"/>
          <w:szCs w:val="28"/>
          <w:shd w:val="clear" w:color="auto" w:fill="FFFFFF"/>
        </w:rPr>
        <w:t>万元，公用经费</w:t>
      </w:r>
      <w:r>
        <w:rPr>
          <w:rFonts w:hint="default" w:asciiTheme="minorEastAsia" w:hAnsiTheme="minorEastAsia" w:cstheme="minorEastAsia"/>
          <w:sz w:val="28"/>
          <w:szCs w:val="28"/>
          <w:shd w:val="clear" w:color="auto" w:fill="FFFFFF"/>
          <w:lang w:val="en-US"/>
        </w:rPr>
        <w:t>51.94</w:t>
      </w:r>
      <w:r>
        <w:rPr>
          <w:rFonts w:hint="eastAsia" w:asciiTheme="minorEastAsia" w:hAnsiTheme="minorEastAsia" w:eastAsiaTheme="minorEastAsia" w:cstheme="minorEastAsia"/>
          <w:sz w:val="28"/>
          <w:szCs w:val="28"/>
          <w:shd w:val="clear" w:color="auto" w:fill="FFFFFF"/>
        </w:rPr>
        <w:t>万元；201</w:t>
      </w:r>
      <w:r>
        <w:rPr>
          <w:rFonts w:hint="default" w:asciiTheme="minorEastAsia" w:hAnsiTheme="minorEastAsia" w:cstheme="minorEastAsia"/>
          <w:sz w:val="28"/>
          <w:szCs w:val="28"/>
          <w:shd w:val="clear" w:color="auto" w:fill="FFFFFF"/>
          <w:lang w:val="en-US"/>
        </w:rPr>
        <w:t>9</w:t>
      </w:r>
      <w:r>
        <w:rPr>
          <w:rFonts w:hint="eastAsia" w:asciiTheme="minorEastAsia" w:hAnsiTheme="minorEastAsia" w:eastAsiaTheme="minorEastAsia" w:cstheme="minorEastAsia"/>
          <w:sz w:val="28"/>
          <w:szCs w:val="28"/>
          <w:shd w:val="clear" w:color="auto" w:fill="FFFFFF"/>
        </w:rPr>
        <w:t>年度财政支出预算数</w:t>
      </w:r>
      <w:r>
        <w:rPr>
          <w:rFonts w:hint="default" w:asciiTheme="minorEastAsia" w:hAnsiTheme="minorEastAsia" w:cstheme="minorEastAsia"/>
          <w:sz w:val="28"/>
          <w:szCs w:val="28"/>
          <w:shd w:val="clear" w:color="auto" w:fill="FFFFFF"/>
          <w:lang w:val="en-US"/>
        </w:rPr>
        <w:t>865.23</w:t>
      </w:r>
      <w:r>
        <w:rPr>
          <w:rFonts w:hint="eastAsia" w:asciiTheme="minorEastAsia" w:hAnsiTheme="minorEastAsia" w:eastAsiaTheme="minorEastAsia" w:cstheme="minorEastAsia"/>
          <w:sz w:val="28"/>
          <w:szCs w:val="28"/>
          <w:shd w:val="clear" w:color="auto" w:fill="FFFFFF"/>
        </w:rPr>
        <w:t>万元，其中人员经费</w:t>
      </w:r>
      <w:r>
        <w:rPr>
          <w:rFonts w:hint="default" w:asciiTheme="minorEastAsia" w:hAnsiTheme="minorEastAsia" w:cstheme="minorEastAsia"/>
          <w:sz w:val="28"/>
          <w:szCs w:val="28"/>
          <w:shd w:val="clear" w:color="auto" w:fill="FFFFFF"/>
          <w:lang w:val="en-US"/>
        </w:rPr>
        <w:t>813.29</w:t>
      </w:r>
      <w:r>
        <w:rPr>
          <w:rFonts w:hint="eastAsia" w:asciiTheme="minorEastAsia" w:hAnsiTheme="minorEastAsia" w:eastAsiaTheme="minorEastAsia" w:cstheme="minorEastAsia"/>
          <w:sz w:val="28"/>
          <w:szCs w:val="28"/>
          <w:shd w:val="clear" w:color="auto" w:fill="FFFFFF"/>
        </w:rPr>
        <w:t>万元，公用经费</w:t>
      </w:r>
      <w:r>
        <w:rPr>
          <w:rFonts w:hint="default" w:asciiTheme="minorEastAsia" w:hAnsiTheme="minorEastAsia" w:cstheme="minorEastAsia"/>
          <w:sz w:val="28"/>
          <w:szCs w:val="28"/>
          <w:shd w:val="clear" w:color="auto" w:fill="FFFFFF"/>
          <w:lang w:val="en-US"/>
        </w:rPr>
        <w:t>51.94</w:t>
      </w:r>
      <w:r>
        <w:rPr>
          <w:rFonts w:hint="eastAsia" w:asciiTheme="minorEastAsia" w:hAnsiTheme="minorEastAsia" w:eastAsiaTheme="minorEastAsia" w:cstheme="minorEastAsia"/>
          <w:sz w:val="28"/>
          <w:szCs w:val="28"/>
          <w:shd w:val="clear" w:color="auto" w:fill="FFFFFF"/>
        </w:rPr>
        <w:t>万元。201</w:t>
      </w:r>
      <w:r>
        <w:rPr>
          <w:rFonts w:hint="default" w:asciiTheme="minorEastAsia" w:hAnsiTheme="minorEastAsia" w:cstheme="minorEastAsia"/>
          <w:sz w:val="28"/>
          <w:szCs w:val="28"/>
          <w:shd w:val="clear" w:color="auto" w:fill="FFFFFF"/>
          <w:lang w:val="en-US"/>
        </w:rPr>
        <w:t>8</w:t>
      </w:r>
      <w:r>
        <w:rPr>
          <w:rFonts w:hint="eastAsia" w:asciiTheme="minorEastAsia" w:hAnsiTheme="minorEastAsia" w:eastAsiaTheme="minorEastAsia" w:cstheme="minorEastAsia"/>
          <w:sz w:val="28"/>
          <w:szCs w:val="28"/>
          <w:shd w:val="clear" w:color="auto" w:fill="FFFFFF"/>
        </w:rPr>
        <w:t>年度财政收入预算数</w:t>
      </w:r>
      <w:r>
        <w:rPr>
          <w:rFonts w:hint="default" w:asciiTheme="minorEastAsia" w:hAnsiTheme="minorEastAsia" w:cstheme="minorEastAsia"/>
          <w:sz w:val="28"/>
          <w:szCs w:val="28"/>
          <w:shd w:val="clear" w:color="auto" w:fill="FFFFFF"/>
          <w:lang w:val="en-US"/>
        </w:rPr>
        <w:t>811.17</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eastAsiaTheme="minorEastAsia" w:cstheme="minorEastAsia"/>
          <w:color w:val="auto"/>
          <w:sz w:val="28"/>
          <w:szCs w:val="28"/>
        </w:rPr>
        <w:t>758</w:t>
      </w:r>
      <w:r>
        <w:rPr>
          <w:rFonts w:hint="default" w:asciiTheme="minorEastAsia" w:hAnsiTheme="minorEastAsia" w:cstheme="minorEastAsia"/>
          <w:color w:val="auto"/>
          <w:sz w:val="28"/>
          <w:szCs w:val="28"/>
          <w:lang w:val="en-US"/>
        </w:rPr>
        <w:t>.</w:t>
      </w:r>
      <w:r>
        <w:rPr>
          <w:rFonts w:hint="eastAsia" w:asciiTheme="minorEastAsia" w:hAnsiTheme="minorEastAsia" w:eastAsiaTheme="minorEastAsia" w:cstheme="minorEastAsia"/>
          <w:color w:val="auto"/>
          <w:sz w:val="28"/>
          <w:szCs w:val="28"/>
        </w:rPr>
        <w:t>9</w:t>
      </w:r>
      <w:r>
        <w:rPr>
          <w:rFonts w:hint="default" w:asciiTheme="minorEastAsia" w:hAnsiTheme="minorEastAsia" w:cstheme="minorEastAsia"/>
          <w:color w:val="auto"/>
          <w:sz w:val="28"/>
          <w:szCs w:val="28"/>
          <w:lang w:val="en-US"/>
        </w:rPr>
        <w:t>5</w:t>
      </w:r>
      <w:r>
        <w:rPr>
          <w:rFonts w:hint="eastAsia" w:asciiTheme="minorEastAsia" w:hAnsiTheme="minorEastAsia" w:eastAsiaTheme="minorEastAsia" w:cstheme="minorEastAsia"/>
          <w:sz w:val="28"/>
          <w:szCs w:val="28"/>
        </w:rPr>
        <w:t>万</w:t>
      </w:r>
      <w:r>
        <w:rPr>
          <w:rFonts w:hint="eastAsia" w:asciiTheme="minorEastAsia" w:hAnsiTheme="minorEastAsia" w:eastAsiaTheme="minorEastAsia" w:cstheme="minorEastAsia"/>
          <w:sz w:val="28"/>
          <w:szCs w:val="28"/>
          <w:shd w:val="clear" w:color="auto" w:fill="FFFFFF"/>
        </w:rPr>
        <w:t>元，公用经费</w:t>
      </w:r>
      <w:r>
        <w:rPr>
          <w:rFonts w:hint="default" w:asciiTheme="minorEastAsia" w:hAnsiTheme="minorEastAsia" w:cstheme="minorEastAsia"/>
          <w:color w:val="auto"/>
          <w:sz w:val="28"/>
          <w:szCs w:val="28"/>
          <w:shd w:val="clear" w:color="auto" w:fill="FFFFFF"/>
          <w:lang w:val="en-US"/>
        </w:rPr>
        <w:t>52.22</w:t>
      </w:r>
      <w:r>
        <w:rPr>
          <w:rFonts w:hint="eastAsia" w:asciiTheme="minorEastAsia" w:hAnsiTheme="minorEastAsia" w:eastAsiaTheme="minorEastAsia" w:cstheme="minorEastAsia"/>
          <w:sz w:val="28"/>
          <w:szCs w:val="28"/>
          <w:shd w:val="clear" w:color="auto" w:fill="FFFFFF"/>
        </w:rPr>
        <w:t>元；201</w:t>
      </w:r>
      <w:r>
        <w:rPr>
          <w:rFonts w:hint="default" w:asciiTheme="minorEastAsia" w:hAnsiTheme="minorEastAsia" w:cstheme="minorEastAsia"/>
          <w:sz w:val="28"/>
          <w:szCs w:val="28"/>
          <w:shd w:val="clear" w:color="auto" w:fill="FFFFFF"/>
          <w:lang w:val="en-US"/>
        </w:rPr>
        <w:t>8</w:t>
      </w:r>
      <w:r>
        <w:rPr>
          <w:rFonts w:hint="eastAsia" w:asciiTheme="minorEastAsia" w:hAnsiTheme="minorEastAsia" w:eastAsiaTheme="minorEastAsia" w:cstheme="minorEastAsia"/>
          <w:sz w:val="28"/>
          <w:szCs w:val="28"/>
          <w:shd w:val="clear" w:color="auto" w:fill="FFFFFF"/>
        </w:rPr>
        <w:t>年度财政支出预算数</w:t>
      </w:r>
      <w:r>
        <w:rPr>
          <w:rFonts w:hint="default" w:asciiTheme="minorEastAsia" w:hAnsiTheme="minorEastAsia" w:cstheme="minorEastAsia"/>
          <w:sz w:val="28"/>
          <w:szCs w:val="28"/>
          <w:shd w:val="clear" w:color="auto" w:fill="FFFFFF"/>
          <w:lang w:val="en-US"/>
        </w:rPr>
        <w:t>811.17</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eastAsiaTheme="minorEastAsia" w:cstheme="minorEastAsia"/>
          <w:sz w:val="28"/>
          <w:szCs w:val="28"/>
        </w:rPr>
        <w:t>149.63万</w:t>
      </w:r>
      <w:r>
        <w:rPr>
          <w:rFonts w:hint="eastAsia" w:asciiTheme="minorEastAsia" w:hAnsiTheme="minorEastAsia" w:eastAsiaTheme="minorEastAsia" w:cstheme="minorEastAsia"/>
          <w:sz w:val="28"/>
          <w:szCs w:val="28"/>
          <w:shd w:val="clear" w:color="auto" w:fill="FFFFFF"/>
        </w:rPr>
        <w:t>元，公用经费101.39万元。201</w:t>
      </w:r>
      <w:r>
        <w:rPr>
          <w:rFonts w:hint="default" w:asciiTheme="minorEastAsia" w:hAnsiTheme="minorEastAsia" w:cstheme="minorEastAsia"/>
          <w:sz w:val="28"/>
          <w:szCs w:val="28"/>
          <w:shd w:val="clear" w:color="auto" w:fill="FFFFFF"/>
          <w:lang w:val="en-US"/>
        </w:rPr>
        <w:t>9</w:t>
      </w:r>
      <w:r>
        <w:rPr>
          <w:rFonts w:hint="eastAsia" w:asciiTheme="minorEastAsia" w:hAnsiTheme="minorEastAsia" w:eastAsiaTheme="minorEastAsia" w:cstheme="minorEastAsia"/>
          <w:sz w:val="28"/>
          <w:szCs w:val="28"/>
          <w:shd w:val="clear" w:color="auto" w:fill="FFFFFF"/>
        </w:rPr>
        <w:t>收入预算数比上年增加</w:t>
      </w:r>
      <w:r>
        <w:rPr>
          <w:rFonts w:hint="default" w:asciiTheme="minorEastAsia" w:hAnsiTheme="minorEastAsia" w:cstheme="minorEastAsia"/>
          <w:sz w:val="28"/>
          <w:szCs w:val="28"/>
          <w:shd w:val="clear" w:color="auto" w:fill="FFFFFF"/>
          <w:lang w:val="en-US"/>
        </w:rPr>
        <w:t>54.06</w:t>
      </w:r>
      <w:r>
        <w:rPr>
          <w:rFonts w:hint="eastAsia" w:asciiTheme="minorEastAsia" w:hAnsiTheme="minorEastAsia" w:eastAsiaTheme="minorEastAsia" w:cstheme="minorEastAsia"/>
          <w:sz w:val="28"/>
          <w:szCs w:val="28"/>
          <w:shd w:val="clear" w:color="auto" w:fill="FFFFFF"/>
        </w:rPr>
        <w:t>万元，201</w:t>
      </w:r>
      <w:r>
        <w:rPr>
          <w:rFonts w:hint="default" w:asciiTheme="minorEastAsia" w:hAnsiTheme="minorEastAsia" w:cstheme="minorEastAsia"/>
          <w:sz w:val="28"/>
          <w:szCs w:val="28"/>
          <w:shd w:val="clear" w:color="auto" w:fill="FFFFFF"/>
          <w:lang w:val="en-US"/>
        </w:rPr>
        <w:t>9</w:t>
      </w:r>
      <w:r>
        <w:rPr>
          <w:rFonts w:hint="eastAsia" w:asciiTheme="minorEastAsia" w:hAnsiTheme="minorEastAsia" w:eastAsiaTheme="minorEastAsia" w:cstheme="minorEastAsia"/>
          <w:sz w:val="28"/>
          <w:szCs w:val="28"/>
          <w:shd w:val="clear" w:color="auto" w:fill="FFFFFF"/>
        </w:rPr>
        <w:t>支出预算数比上年增加</w:t>
      </w:r>
      <w:r>
        <w:rPr>
          <w:rFonts w:hint="default" w:asciiTheme="minorEastAsia" w:hAnsiTheme="minorEastAsia" w:cstheme="minorEastAsia"/>
          <w:sz w:val="28"/>
          <w:szCs w:val="28"/>
          <w:shd w:val="clear" w:color="auto" w:fill="FFFFFF"/>
          <w:lang w:val="en-US"/>
        </w:rPr>
        <w:t>54.06</w:t>
      </w:r>
      <w:r>
        <w:rPr>
          <w:rFonts w:hint="eastAsia" w:asciiTheme="minorEastAsia" w:hAnsiTheme="minorEastAsia" w:eastAsiaTheme="minorEastAsia" w:cstheme="minorEastAsia"/>
          <w:sz w:val="28"/>
          <w:szCs w:val="28"/>
          <w:shd w:val="clear" w:color="auto" w:fill="FFFFFF"/>
        </w:rPr>
        <w:t>万元。</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1、</w:t>
      </w:r>
      <w:r>
        <w:rPr>
          <w:rFonts w:hint="eastAsia" w:asciiTheme="minorEastAsia" w:hAnsiTheme="minorEastAsia" w:eastAsiaTheme="minorEastAsia" w:cstheme="minorEastAsia"/>
          <w:sz w:val="28"/>
          <w:szCs w:val="28"/>
          <w:shd w:val="clear" w:color="auto" w:fill="FFFFFF"/>
        </w:rPr>
        <w:t>收入与预算对比分析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201</w:t>
      </w:r>
      <w:r>
        <w:rPr>
          <w:rFonts w:hint="default" w:asciiTheme="minorEastAsia" w:hAnsiTheme="minorEastAsia" w:cstheme="minorEastAsia"/>
          <w:sz w:val="28"/>
          <w:szCs w:val="28"/>
          <w:shd w:val="clear" w:color="auto" w:fill="FFFFFF"/>
          <w:lang w:val="en-US"/>
        </w:rPr>
        <w:t>9</w:t>
      </w:r>
      <w:r>
        <w:rPr>
          <w:rFonts w:hint="eastAsia" w:asciiTheme="minorEastAsia" w:hAnsiTheme="minorEastAsia" w:eastAsiaTheme="minorEastAsia" w:cstheme="minorEastAsia"/>
          <w:sz w:val="28"/>
          <w:szCs w:val="28"/>
          <w:shd w:val="clear" w:color="auto" w:fill="FFFFFF"/>
        </w:rPr>
        <w:t>年全年总收入1303</w:t>
      </w:r>
      <w:r>
        <w:rPr>
          <w:rFonts w:hint="default" w:asciiTheme="minorEastAsia" w:hAnsiTheme="minorEastAsia" w:cstheme="minorEastAsia"/>
          <w:sz w:val="28"/>
          <w:szCs w:val="28"/>
          <w:shd w:val="clear" w:color="auto" w:fill="FFFFFF"/>
          <w:lang w:val="en-US"/>
        </w:rPr>
        <w:t>.</w:t>
      </w:r>
      <w:r>
        <w:rPr>
          <w:rFonts w:hint="eastAsia" w:asciiTheme="minorEastAsia" w:hAnsiTheme="minorEastAsia" w:eastAsiaTheme="minorEastAsia" w:cstheme="minorEastAsia"/>
          <w:sz w:val="28"/>
          <w:szCs w:val="28"/>
          <w:shd w:val="clear" w:color="auto" w:fill="FFFFFF"/>
        </w:rPr>
        <w:t>9</w:t>
      </w:r>
      <w:r>
        <w:rPr>
          <w:rFonts w:hint="default" w:asciiTheme="minorEastAsia" w:hAnsiTheme="minorEastAsia" w:cstheme="minorEastAsia"/>
          <w:sz w:val="28"/>
          <w:szCs w:val="28"/>
          <w:shd w:val="clear" w:color="auto" w:fill="FFFFFF"/>
          <w:lang w:val="en-US"/>
        </w:rPr>
        <w:t>1</w:t>
      </w:r>
      <w:r>
        <w:rPr>
          <w:rFonts w:hint="eastAsia" w:asciiTheme="minorEastAsia" w:hAnsiTheme="minorEastAsia" w:eastAsiaTheme="minorEastAsia" w:cstheme="minorEastAsia"/>
          <w:sz w:val="28"/>
          <w:szCs w:val="28"/>
          <w:shd w:val="clear" w:color="auto" w:fill="FFFFFF"/>
        </w:rPr>
        <w:t>万元。其中财政决算收入1204</w:t>
      </w:r>
      <w:r>
        <w:rPr>
          <w:rFonts w:hint="default" w:asciiTheme="minorEastAsia" w:hAnsiTheme="minorEastAsia" w:cstheme="minorEastAsia"/>
          <w:sz w:val="28"/>
          <w:szCs w:val="28"/>
          <w:shd w:val="clear" w:color="auto" w:fill="FFFFFF"/>
          <w:lang w:val="en-US"/>
        </w:rPr>
        <w:t>.</w:t>
      </w:r>
      <w:r>
        <w:rPr>
          <w:rFonts w:hint="eastAsia" w:asciiTheme="minorEastAsia" w:hAnsiTheme="minorEastAsia" w:eastAsiaTheme="minorEastAsia" w:cstheme="minorEastAsia"/>
          <w:sz w:val="28"/>
          <w:szCs w:val="28"/>
          <w:shd w:val="clear" w:color="auto" w:fill="FFFFFF"/>
        </w:rPr>
        <w:t>3</w:t>
      </w:r>
      <w:r>
        <w:rPr>
          <w:rFonts w:hint="default" w:asciiTheme="minorEastAsia" w:hAnsiTheme="minorEastAsia" w:cstheme="minorEastAsia"/>
          <w:sz w:val="28"/>
          <w:szCs w:val="28"/>
          <w:shd w:val="clear" w:color="auto" w:fill="FFFFFF"/>
          <w:lang w:val="en-US"/>
        </w:rPr>
        <w:t>6</w:t>
      </w:r>
      <w:r>
        <w:rPr>
          <w:rFonts w:hint="eastAsia" w:asciiTheme="minorEastAsia" w:hAnsiTheme="minorEastAsia" w:eastAsiaTheme="minorEastAsia" w:cstheme="minorEastAsia"/>
          <w:sz w:val="28"/>
          <w:szCs w:val="28"/>
          <w:shd w:val="clear" w:color="auto" w:fill="FFFFFF"/>
        </w:rPr>
        <w:t>万元，其他收入99</w:t>
      </w:r>
      <w:r>
        <w:rPr>
          <w:rFonts w:hint="default" w:asciiTheme="minorEastAsia" w:hAnsiTheme="minorEastAsia" w:cstheme="minorEastAsia"/>
          <w:sz w:val="28"/>
          <w:szCs w:val="28"/>
          <w:shd w:val="clear" w:color="auto" w:fill="FFFFFF"/>
          <w:lang w:val="en-US"/>
        </w:rPr>
        <w:t>.</w:t>
      </w:r>
      <w:r>
        <w:rPr>
          <w:rFonts w:hint="eastAsia" w:asciiTheme="minorEastAsia" w:hAnsiTheme="minorEastAsia" w:eastAsiaTheme="minorEastAsia" w:cstheme="minorEastAsia"/>
          <w:sz w:val="28"/>
          <w:szCs w:val="28"/>
          <w:shd w:val="clear" w:color="auto" w:fill="FFFFFF"/>
        </w:rPr>
        <w:t>5</w:t>
      </w:r>
      <w:r>
        <w:rPr>
          <w:rFonts w:hint="default" w:asciiTheme="minorEastAsia" w:hAnsiTheme="minorEastAsia" w:cstheme="minorEastAsia"/>
          <w:sz w:val="28"/>
          <w:szCs w:val="28"/>
          <w:shd w:val="clear" w:color="auto" w:fill="FFFFFF"/>
          <w:lang w:val="en-US"/>
        </w:rPr>
        <w:t>5</w:t>
      </w:r>
      <w:r>
        <w:rPr>
          <w:rFonts w:hint="eastAsia" w:asciiTheme="minorEastAsia" w:hAnsiTheme="minorEastAsia" w:eastAsiaTheme="minorEastAsia" w:cstheme="minorEastAsia"/>
          <w:sz w:val="28"/>
          <w:szCs w:val="28"/>
          <w:shd w:val="clear" w:color="auto" w:fill="FFFFFF"/>
        </w:rPr>
        <w:t>万元。201</w:t>
      </w:r>
      <w:r>
        <w:rPr>
          <w:rFonts w:hint="default" w:asciiTheme="minorEastAsia" w:hAnsiTheme="minorEastAsia" w:cstheme="minorEastAsia"/>
          <w:sz w:val="28"/>
          <w:szCs w:val="28"/>
          <w:shd w:val="clear" w:color="auto" w:fill="FFFFFF"/>
          <w:lang w:val="en-US"/>
        </w:rPr>
        <w:t>9</w:t>
      </w:r>
      <w:r>
        <w:rPr>
          <w:rFonts w:hint="eastAsia" w:asciiTheme="minorEastAsia" w:hAnsiTheme="minorEastAsia" w:eastAsiaTheme="minorEastAsia" w:cstheme="minorEastAsia"/>
          <w:sz w:val="28"/>
          <w:szCs w:val="28"/>
          <w:shd w:val="clear" w:color="auto" w:fill="FFFFFF"/>
        </w:rPr>
        <w:t>年全年决算总支出1303</w:t>
      </w:r>
      <w:r>
        <w:rPr>
          <w:rFonts w:hint="default" w:asciiTheme="minorEastAsia" w:hAnsiTheme="minorEastAsia" w:cstheme="minorEastAsia"/>
          <w:sz w:val="28"/>
          <w:szCs w:val="28"/>
          <w:shd w:val="clear" w:color="auto" w:fill="FFFFFF"/>
          <w:lang w:val="en-US"/>
        </w:rPr>
        <w:t>.</w:t>
      </w:r>
      <w:r>
        <w:rPr>
          <w:rFonts w:hint="eastAsia" w:asciiTheme="minorEastAsia" w:hAnsiTheme="minorEastAsia" w:eastAsiaTheme="minorEastAsia" w:cstheme="minorEastAsia"/>
          <w:sz w:val="28"/>
          <w:szCs w:val="28"/>
          <w:shd w:val="clear" w:color="auto" w:fill="FFFFFF"/>
        </w:rPr>
        <w:t>9</w:t>
      </w:r>
      <w:r>
        <w:rPr>
          <w:rFonts w:hint="default" w:asciiTheme="minorEastAsia" w:hAnsiTheme="minorEastAsia" w:cstheme="minorEastAsia"/>
          <w:sz w:val="28"/>
          <w:szCs w:val="28"/>
          <w:shd w:val="clear" w:color="auto" w:fill="FFFFFF"/>
          <w:lang w:val="en-US"/>
        </w:rPr>
        <w:t>1</w:t>
      </w:r>
      <w:r>
        <w:rPr>
          <w:rFonts w:hint="eastAsia" w:asciiTheme="minorEastAsia" w:hAnsiTheme="minorEastAsia" w:eastAsiaTheme="minorEastAsia" w:cstheme="minorEastAsia"/>
          <w:sz w:val="28"/>
          <w:szCs w:val="28"/>
          <w:shd w:val="clear" w:color="auto" w:fill="FFFFFF"/>
        </w:rPr>
        <w:t>万元，其中财政决算支出1204</w:t>
      </w:r>
      <w:r>
        <w:rPr>
          <w:rFonts w:hint="default" w:asciiTheme="minorEastAsia" w:hAnsiTheme="minorEastAsia" w:cstheme="minorEastAsia"/>
          <w:sz w:val="28"/>
          <w:szCs w:val="28"/>
          <w:shd w:val="clear" w:color="auto" w:fill="FFFFFF"/>
          <w:lang w:val="en-US"/>
        </w:rPr>
        <w:t>.</w:t>
      </w:r>
      <w:r>
        <w:rPr>
          <w:rFonts w:hint="eastAsia" w:asciiTheme="minorEastAsia" w:hAnsiTheme="minorEastAsia" w:eastAsiaTheme="minorEastAsia" w:cstheme="minorEastAsia"/>
          <w:sz w:val="28"/>
          <w:szCs w:val="28"/>
          <w:shd w:val="clear" w:color="auto" w:fill="FFFFFF"/>
        </w:rPr>
        <w:t>3</w:t>
      </w:r>
      <w:r>
        <w:rPr>
          <w:rFonts w:hint="default" w:asciiTheme="minorEastAsia" w:hAnsiTheme="minorEastAsia" w:cstheme="minorEastAsia"/>
          <w:sz w:val="28"/>
          <w:szCs w:val="28"/>
          <w:shd w:val="clear" w:color="auto" w:fill="FFFFFF"/>
          <w:lang w:val="en-US"/>
        </w:rPr>
        <w:t>6</w:t>
      </w:r>
      <w:r>
        <w:rPr>
          <w:rFonts w:hint="eastAsia" w:asciiTheme="minorEastAsia" w:hAnsiTheme="minorEastAsia" w:eastAsiaTheme="minorEastAsia" w:cstheme="minorEastAsia"/>
          <w:sz w:val="28"/>
          <w:szCs w:val="28"/>
          <w:shd w:val="clear" w:color="auto" w:fill="FFFFFF"/>
        </w:rPr>
        <w:t>万元，其他资金支出99</w:t>
      </w:r>
      <w:r>
        <w:rPr>
          <w:rFonts w:hint="default" w:asciiTheme="minorEastAsia" w:hAnsiTheme="minorEastAsia" w:cstheme="minorEastAsia"/>
          <w:sz w:val="28"/>
          <w:szCs w:val="28"/>
          <w:shd w:val="clear" w:color="auto" w:fill="FFFFFF"/>
          <w:lang w:val="en-US"/>
        </w:rPr>
        <w:t>.</w:t>
      </w:r>
      <w:r>
        <w:rPr>
          <w:rFonts w:hint="eastAsia" w:asciiTheme="minorEastAsia" w:hAnsiTheme="minorEastAsia" w:eastAsiaTheme="minorEastAsia" w:cstheme="minorEastAsia"/>
          <w:sz w:val="28"/>
          <w:szCs w:val="28"/>
          <w:shd w:val="clear" w:color="auto" w:fill="FFFFFF"/>
        </w:rPr>
        <w:t>5</w:t>
      </w:r>
      <w:r>
        <w:rPr>
          <w:rFonts w:hint="default" w:asciiTheme="minorEastAsia" w:hAnsiTheme="minorEastAsia" w:cstheme="minorEastAsia"/>
          <w:sz w:val="28"/>
          <w:szCs w:val="28"/>
          <w:shd w:val="clear" w:color="auto" w:fill="FFFFFF"/>
          <w:lang w:val="en-US"/>
        </w:rPr>
        <w:t>5</w:t>
      </w:r>
      <w:r>
        <w:rPr>
          <w:rFonts w:hint="eastAsia" w:asciiTheme="minorEastAsia" w:hAnsiTheme="minorEastAsia" w:eastAsiaTheme="minorEastAsia" w:cstheme="minorEastAsia"/>
          <w:sz w:val="28"/>
          <w:szCs w:val="28"/>
          <w:shd w:val="clear" w:color="auto" w:fill="FFFFFF"/>
        </w:rPr>
        <w:t>万元。201</w:t>
      </w:r>
      <w:r>
        <w:rPr>
          <w:rFonts w:hint="default" w:asciiTheme="minorEastAsia" w:hAnsiTheme="minorEastAsia" w:cstheme="minorEastAsia"/>
          <w:sz w:val="28"/>
          <w:szCs w:val="28"/>
          <w:shd w:val="clear" w:color="auto" w:fill="FFFFFF"/>
          <w:lang w:val="en-US"/>
        </w:rPr>
        <w:t>9</w:t>
      </w:r>
      <w:r>
        <w:rPr>
          <w:rFonts w:hint="eastAsia" w:asciiTheme="minorEastAsia" w:hAnsiTheme="minorEastAsia" w:eastAsiaTheme="minorEastAsia" w:cstheme="minorEastAsia"/>
          <w:sz w:val="28"/>
          <w:szCs w:val="28"/>
          <w:shd w:val="clear" w:color="auto" w:fill="FFFFFF"/>
        </w:rPr>
        <w:t>年度财政收入预算数</w:t>
      </w:r>
      <w:r>
        <w:rPr>
          <w:rFonts w:hint="default" w:asciiTheme="minorEastAsia" w:hAnsiTheme="minorEastAsia" w:cstheme="minorEastAsia"/>
          <w:sz w:val="28"/>
          <w:szCs w:val="28"/>
          <w:shd w:val="clear" w:color="auto" w:fill="FFFFFF"/>
          <w:lang w:val="en-US"/>
        </w:rPr>
        <w:t>865.23</w:t>
      </w:r>
      <w:r>
        <w:rPr>
          <w:rFonts w:hint="eastAsia" w:asciiTheme="minorEastAsia" w:hAnsiTheme="minorEastAsia" w:eastAsiaTheme="minorEastAsia" w:cstheme="minorEastAsia"/>
          <w:sz w:val="28"/>
          <w:szCs w:val="28"/>
          <w:shd w:val="clear" w:color="auto" w:fill="FFFFFF"/>
        </w:rPr>
        <w:t>万元，财拔决算比预算多</w:t>
      </w:r>
      <w:r>
        <w:rPr>
          <w:rFonts w:hint="default" w:asciiTheme="minorEastAsia" w:hAnsiTheme="minorEastAsia" w:cstheme="minorEastAsia"/>
          <w:sz w:val="28"/>
          <w:szCs w:val="28"/>
          <w:shd w:val="clear" w:color="auto" w:fill="FFFFFF"/>
          <w:lang w:val="en-US"/>
        </w:rPr>
        <w:t>438.68</w:t>
      </w:r>
      <w:r>
        <w:rPr>
          <w:rFonts w:hint="eastAsia" w:asciiTheme="minorEastAsia" w:hAnsiTheme="minorEastAsia" w:eastAsiaTheme="minorEastAsia" w:cstheme="minorEastAsia"/>
          <w:sz w:val="28"/>
          <w:szCs w:val="28"/>
          <w:shd w:val="clear" w:color="auto" w:fill="FFFFFF"/>
        </w:rPr>
        <w:t>万元，增幅5</w:t>
      </w:r>
      <w:r>
        <w:rPr>
          <w:rFonts w:hint="default" w:asciiTheme="minorEastAsia" w:hAnsiTheme="minorEastAsia" w:cstheme="minorEastAsia"/>
          <w:sz w:val="28"/>
          <w:szCs w:val="28"/>
          <w:shd w:val="clear" w:color="auto" w:fill="FFFFFF"/>
          <w:lang w:val="en-US"/>
        </w:rPr>
        <w:t>0.7</w:t>
      </w:r>
      <w:r>
        <w:rPr>
          <w:rFonts w:hint="eastAsia" w:asciiTheme="minorEastAsia" w:hAnsiTheme="minorEastAsia" w:eastAsiaTheme="minorEastAsia" w:cstheme="minorEastAsia"/>
          <w:sz w:val="28"/>
          <w:szCs w:val="28"/>
          <w:shd w:val="clear" w:color="auto" w:fill="FFFFFF"/>
        </w:rPr>
        <w:t>%，原因为今年增加操场塑胶跑道</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校园文化呈现硬件环境提升工程、创客室、录播室建设资金需求。</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w:t>
      </w:r>
      <w:r>
        <w:rPr>
          <w:rFonts w:hint="eastAsia" w:asciiTheme="minorEastAsia" w:hAnsiTheme="minorEastAsia" w:eastAsiaTheme="minorEastAsia" w:cstheme="minorEastAsia"/>
          <w:sz w:val="28"/>
          <w:szCs w:val="28"/>
          <w:shd w:val="clear" w:color="auto" w:fill="FFFFFF"/>
        </w:rPr>
        <w:t>收入结构分析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201</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eastAsiaTheme="minorEastAsia" w:cstheme="minorEastAsia"/>
          <w:sz w:val="28"/>
          <w:szCs w:val="28"/>
          <w:shd w:val="clear" w:color="auto" w:fill="FFFFFF"/>
        </w:rPr>
        <w:t>年全年总收入1303</w:t>
      </w:r>
      <w:r>
        <w:rPr>
          <w:rFonts w:hint="default" w:asciiTheme="minorEastAsia" w:hAnsiTheme="minorEastAsia" w:cstheme="minorEastAsia"/>
          <w:sz w:val="28"/>
          <w:szCs w:val="28"/>
          <w:shd w:val="clear" w:color="auto" w:fill="FFFFFF"/>
          <w:lang w:val="en-US"/>
        </w:rPr>
        <w:t>.</w:t>
      </w:r>
      <w:r>
        <w:rPr>
          <w:rFonts w:hint="eastAsia" w:asciiTheme="minorEastAsia" w:hAnsiTheme="minorEastAsia" w:eastAsiaTheme="minorEastAsia" w:cstheme="minorEastAsia"/>
          <w:sz w:val="28"/>
          <w:szCs w:val="28"/>
          <w:shd w:val="clear" w:color="auto" w:fill="FFFFFF"/>
        </w:rPr>
        <w:t>9</w:t>
      </w:r>
      <w:r>
        <w:rPr>
          <w:rFonts w:hint="default" w:asciiTheme="minorEastAsia" w:hAnsiTheme="minorEastAsia" w:cstheme="minorEastAsia"/>
          <w:sz w:val="28"/>
          <w:szCs w:val="28"/>
          <w:shd w:val="clear" w:color="auto" w:fill="FFFFFF"/>
          <w:lang w:val="en-US"/>
        </w:rPr>
        <w:t>1</w:t>
      </w:r>
      <w:r>
        <w:rPr>
          <w:rFonts w:hint="eastAsia" w:asciiTheme="minorEastAsia" w:hAnsiTheme="minorEastAsia" w:eastAsiaTheme="minorEastAsia" w:cstheme="minorEastAsia"/>
          <w:sz w:val="28"/>
          <w:szCs w:val="28"/>
          <w:shd w:val="clear" w:color="auto" w:fill="FFFFFF"/>
        </w:rPr>
        <w:t>万元。其中财政决算收入1204</w:t>
      </w:r>
      <w:r>
        <w:rPr>
          <w:rFonts w:hint="default" w:asciiTheme="minorEastAsia" w:hAnsiTheme="minorEastAsia" w:cstheme="minorEastAsia"/>
          <w:sz w:val="28"/>
          <w:szCs w:val="28"/>
          <w:shd w:val="clear" w:color="auto" w:fill="FFFFFF"/>
          <w:lang w:val="en-US"/>
        </w:rPr>
        <w:t>.</w:t>
      </w:r>
      <w:r>
        <w:rPr>
          <w:rFonts w:hint="eastAsia" w:asciiTheme="minorEastAsia" w:hAnsiTheme="minorEastAsia" w:eastAsiaTheme="minorEastAsia" w:cstheme="minorEastAsia"/>
          <w:sz w:val="28"/>
          <w:szCs w:val="28"/>
          <w:shd w:val="clear" w:color="auto" w:fill="FFFFFF"/>
        </w:rPr>
        <w:t>3</w:t>
      </w:r>
      <w:r>
        <w:rPr>
          <w:rFonts w:hint="default" w:asciiTheme="minorEastAsia" w:hAnsiTheme="minorEastAsia" w:cstheme="minorEastAsia"/>
          <w:sz w:val="28"/>
          <w:szCs w:val="28"/>
          <w:shd w:val="clear" w:color="auto" w:fill="FFFFFF"/>
          <w:lang w:val="en-US"/>
        </w:rPr>
        <w:t>6</w:t>
      </w:r>
      <w:r>
        <w:rPr>
          <w:rFonts w:hint="eastAsia" w:asciiTheme="minorEastAsia" w:hAnsiTheme="minorEastAsia" w:eastAsiaTheme="minorEastAsia" w:cstheme="minorEastAsia"/>
          <w:sz w:val="28"/>
          <w:szCs w:val="28"/>
          <w:shd w:val="clear" w:color="auto" w:fill="FFFFFF"/>
        </w:rPr>
        <w:t>万元，其他收入99</w:t>
      </w:r>
      <w:r>
        <w:rPr>
          <w:rFonts w:hint="default" w:asciiTheme="minorEastAsia" w:hAnsiTheme="minorEastAsia" w:cstheme="minorEastAsia"/>
          <w:sz w:val="28"/>
          <w:szCs w:val="28"/>
          <w:shd w:val="clear" w:color="auto" w:fill="FFFFFF"/>
          <w:lang w:val="en-US"/>
        </w:rPr>
        <w:t>.</w:t>
      </w:r>
      <w:r>
        <w:rPr>
          <w:rFonts w:hint="eastAsia" w:asciiTheme="minorEastAsia" w:hAnsiTheme="minorEastAsia" w:eastAsiaTheme="minorEastAsia" w:cstheme="minorEastAsia"/>
          <w:sz w:val="28"/>
          <w:szCs w:val="28"/>
          <w:shd w:val="clear" w:color="auto" w:fill="FFFFFF"/>
        </w:rPr>
        <w:t>5</w:t>
      </w:r>
      <w:r>
        <w:rPr>
          <w:rFonts w:hint="default" w:asciiTheme="minorEastAsia" w:hAnsiTheme="minorEastAsia" w:cstheme="minorEastAsia"/>
          <w:sz w:val="28"/>
          <w:szCs w:val="28"/>
          <w:shd w:val="clear" w:color="auto" w:fill="FFFFFF"/>
          <w:lang w:val="en-US"/>
        </w:rPr>
        <w:t>5</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201</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eastAsiaTheme="minorEastAsia" w:cstheme="minorEastAsia"/>
          <w:sz w:val="28"/>
          <w:szCs w:val="28"/>
          <w:shd w:val="clear" w:color="auto" w:fill="FFFFFF"/>
        </w:rPr>
        <w:t>年全年决算总支出1303</w:t>
      </w:r>
      <w:r>
        <w:rPr>
          <w:rFonts w:hint="default" w:asciiTheme="minorEastAsia" w:hAnsiTheme="minorEastAsia" w:cstheme="minorEastAsia"/>
          <w:sz w:val="28"/>
          <w:szCs w:val="28"/>
          <w:shd w:val="clear" w:color="auto" w:fill="FFFFFF"/>
          <w:lang w:val="en-US"/>
        </w:rPr>
        <w:t>.</w:t>
      </w:r>
      <w:r>
        <w:rPr>
          <w:rFonts w:hint="eastAsia" w:asciiTheme="minorEastAsia" w:hAnsiTheme="minorEastAsia" w:eastAsiaTheme="minorEastAsia" w:cstheme="minorEastAsia"/>
          <w:sz w:val="28"/>
          <w:szCs w:val="28"/>
          <w:shd w:val="clear" w:color="auto" w:fill="FFFFFF"/>
        </w:rPr>
        <w:t>9</w:t>
      </w:r>
      <w:r>
        <w:rPr>
          <w:rFonts w:hint="default" w:asciiTheme="minorEastAsia" w:hAnsiTheme="minorEastAsia" w:cstheme="minorEastAsia"/>
          <w:sz w:val="28"/>
          <w:szCs w:val="28"/>
          <w:shd w:val="clear" w:color="auto" w:fill="FFFFFF"/>
          <w:lang w:val="en-US"/>
        </w:rPr>
        <w:t>1</w:t>
      </w:r>
      <w:r>
        <w:rPr>
          <w:rFonts w:hint="eastAsia" w:asciiTheme="minorEastAsia" w:hAnsiTheme="minorEastAsia" w:eastAsiaTheme="minorEastAsia" w:cstheme="minorEastAsia"/>
          <w:sz w:val="28"/>
          <w:szCs w:val="28"/>
          <w:shd w:val="clear" w:color="auto" w:fill="FFFFFF"/>
        </w:rPr>
        <w:t>万元，其中财政决算支出1303</w:t>
      </w:r>
      <w:r>
        <w:rPr>
          <w:rFonts w:hint="default" w:asciiTheme="minorEastAsia" w:hAnsiTheme="minorEastAsia" w:cstheme="minorEastAsia"/>
          <w:sz w:val="28"/>
          <w:szCs w:val="28"/>
          <w:shd w:val="clear" w:color="auto" w:fill="FFFFFF"/>
          <w:lang w:val="en-US"/>
        </w:rPr>
        <w:t>.</w:t>
      </w:r>
      <w:r>
        <w:rPr>
          <w:rFonts w:hint="eastAsia" w:asciiTheme="minorEastAsia" w:hAnsiTheme="minorEastAsia" w:eastAsiaTheme="minorEastAsia" w:cstheme="minorEastAsia"/>
          <w:sz w:val="28"/>
          <w:szCs w:val="28"/>
          <w:shd w:val="clear" w:color="auto" w:fill="FFFFFF"/>
        </w:rPr>
        <w:t>9</w:t>
      </w:r>
      <w:r>
        <w:rPr>
          <w:rFonts w:hint="default" w:asciiTheme="minorEastAsia" w:hAnsiTheme="minorEastAsia" w:cstheme="minorEastAsia"/>
          <w:sz w:val="28"/>
          <w:szCs w:val="28"/>
          <w:shd w:val="clear" w:color="auto" w:fill="FFFFFF"/>
          <w:lang w:val="en-US"/>
        </w:rPr>
        <w:t>1</w:t>
      </w:r>
      <w:r>
        <w:rPr>
          <w:rFonts w:hint="eastAsia" w:asciiTheme="minorEastAsia" w:hAnsiTheme="minorEastAsia" w:eastAsiaTheme="minorEastAsia" w:cstheme="minorEastAsia"/>
          <w:sz w:val="28"/>
          <w:szCs w:val="28"/>
          <w:shd w:val="clear" w:color="auto" w:fill="FFFFFF"/>
        </w:rPr>
        <w:t>万元。支出按以下分类说明</w:t>
      </w:r>
    </w:p>
    <w:p>
      <w:pPr>
        <w:pStyle w:val="6"/>
        <w:widowControl/>
        <w:spacing w:beforeAutospacing="0" w:afterAutospacing="0"/>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①支出功能分类：1303</w:t>
      </w:r>
      <w:r>
        <w:rPr>
          <w:rFonts w:hint="default" w:asciiTheme="minorEastAsia" w:hAnsiTheme="minorEastAsia" w:cstheme="minorEastAsia"/>
          <w:sz w:val="28"/>
          <w:szCs w:val="28"/>
          <w:shd w:val="clear" w:color="auto" w:fill="FFFFFF"/>
          <w:lang w:val="en-US"/>
        </w:rPr>
        <w:t>.</w:t>
      </w:r>
      <w:r>
        <w:rPr>
          <w:rFonts w:hint="eastAsia" w:asciiTheme="minorEastAsia" w:hAnsiTheme="minorEastAsia" w:eastAsiaTheme="minorEastAsia" w:cstheme="minorEastAsia"/>
          <w:sz w:val="28"/>
          <w:szCs w:val="28"/>
          <w:shd w:val="clear" w:color="auto" w:fill="FFFFFF"/>
        </w:rPr>
        <w:t>9</w:t>
      </w:r>
      <w:r>
        <w:rPr>
          <w:rFonts w:hint="default" w:asciiTheme="minorEastAsia" w:hAnsiTheme="minorEastAsia" w:cstheme="minorEastAsia"/>
          <w:sz w:val="28"/>
          <w:szCs w:val="28"/>
          <w:shd w:val="clear" w:color="auto" w:fill="FFFFFF"/>
          <w:lang w:val="en-US"/>
        </w:rPr>
        <w:t>1</w:t>
      </w:r>
      <w:r>
        <w:rPr>
          <w:rFonts w:hint="eastAsia" w:asciiTheme="minorEastAsia" w:hAnsiTheme="minorEastAsia" w:eastAsiaTheme="minorEastAsia" w:cstheme="minorEastAsia"/>
          <w:sz w:val="28"/>
          <w:szCs w:val="28"/>
          <w:shd w:val="clear" w:color="auto" w:fill="FFFFFF"/>
        </w:rPr>
        <w:t>万元。</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②支出性质分类：1303</w:t>
      </w:r>
      <w:r>
        <w:rPr>
          <w:rFonts w:hint="default" w:asciiTheme="minorEastAsia" w:hAnsiTheme="minorEastAsia" w:cstheme="minorEastAsia"/>
          <w:sz w:val="28"/>
          <w:szCs w:val="28"/>
          <w:shd w:val="clear" w:color="auto" w:fill="FFFFFF"/>
          <w:lang w:val="en-US"/>
        </w:rPr>
        <w:t>.</w:t>
      </w:r>
      <w:r>
        <w:rPr>
          <w:rFonts w:hint="eastAsia" w:asciiTheme="minorEastAsia" w:hAnsiTheme="minorEastAsia" w:eastAsiaTheme="minorEastAsia" w:cstheme="minorEastAsia"/>
          <w:sz w:val="28"/>
          <w:szCs w:val="28"/>
          <w:shd w:val="clear" w:color="auto" w:fill="FFFFFF"/>
        </w:rPr>
        <w:t>9</w:t>
      </w:r>
      <w:r>
        <w:rPr>
          <w:rFonts w:hint="default" w:asciiTheme="minorEastAsia" w:hAnsiTheme="minorEastAsia" w:cstheme="minorEastAsia"/>
          <w:sz w:val="28"/>
          <w:szCs w:val="28"/>
          <w:shd w:val="clear" w:color="auto" w:fill="FFFFFF"/>
          <w:lang w:val="en-US"/>
        </w:rPr>
        <w:t>1</w:t>
      </w:r>
      <w:r>
        <w:rPr>
          <w:rFonts w:hint="eastAsia" w:asciiTheme="minorEastAsia" w:hAnsiTheme="minorEastAsia" w:eastAsiaTheme="minorEastAsia" w:cstheme="minorEastAsia"/>
          <w:sz w:val="28"/>
          <w:szCs w:val="28"/>
          <w:shd w:val="clear" w:color="auto" w:fill="FFFFFF"/>
        </w:rPr>
        <w:t>万元，其中人员经费818</w:t>
      </w:r>
      <w:r>
        <w:rPr>
          <w:rFonts w:hint="eastAsia" w:asciiTheme="minorEastAsia" w:hAnsiTheme="minorEastAsia" w:cstheme="minorEastAsia"/>
          <w:sz w:val="28"/>
          <w:szCs w:val="28"/>
          <w:shd w:val="clear" w:color="auto" w:fill="FFFFFF"/>
          <w:lang w:val="en-US" w:eastAsia="zh-CN"/>
        </w:rPr>
        <w:t>.</w:t>
      </w:r>
      <w:r>
        <w:rPr>
          <w:rFonts w:hint="eastAsia" w:asciiTheme="minorEastAsia" w:hAnsiTheme="minorEastAsia" w:eastAsiaTheme="minorEastAsia" w:cstheme="minorEastAsia"/>
          <w:sz w:val="28"/>
          <w:szCs w:val="28"/>
          <w:shd w:val="clear" w:color="auto" w:fill="FFFFFF"/>
        </w:rPr>
        <w:t>26万元；公用经费485</w:t>
      </w:r>
      <w:r>
        <w:rPr>
          <w:rFonts w:hint="eastAsia" w:asciiTheme="minorEastAsia" w:hAnsiTheme="minorEastAsia" w:cstheme="minorEastAsia"/>
          <w:sz w:val="28"/>
          <w:szCs w:val="28"/>
          <w:shd w:val="clear" w:color="auto" w:fill="FFFFFF"/>
          <w:lang w:val="en-US" w:eastAsia="zh-CN"/>
        </w:rPr>
        <w:t>.</w:t>
      </w:r>
      <w:r>
        <w:rPr>
          <w:rFonts w:hint="eastAsia" w:asciiTheme="minorEastAsia" w:hAnsiTheme="minorEastAsia" w:eastAsiaTheme="minorEastAsia" w:cstheme="minorEastAsia"/>
          <w:sz w:val="28"/>
          <w:szCs w:val="28"/>
          <w:shd w:val="clear" w:color="auto" w:fill="FFFFFF"/>
        </w:rPr>
        <w:t>6</w:t>
      </w:r>
      <w:r>
        <w:rPr>
          <w:rFonts w:hint="eastAsia" w:asciiTheme="minorEastAsia" w:hAnsiTheme="minorEastAsia" w:cstheme="minorEastAsia"/>
          <w:sz w:val="28"/>
          <w:szCs w:val="28"/>
          <w:shd w:val="clear" w:color="auto" w:fill="FFFFFF"/>
          <w:lang w:val="en-US" w:eastAsia="zh-CN"/>
        </w:rPr>
        <w:t>5</w:t>
      </w:r>
      <w:r>
        <w:rPr>
          <w:rFonts w:hint="eastAsia" w:asciiTheme="minorEastAsia" w:hAnsiTheme="minorEastAsia" w:eastAsiaTheme="minorEastAsia" w:cstheme="minorEastAsia"/>
          <w:sz w:val="28"/>
          <w:szCs w:val="28"/>
          <w:shd w:val="clear" w:color="auto" w:fill="FFFFFF"/>
        </w:rPr>
        <w:t>万元。</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③支出经济分类：1303.91万元。其中工资福利803</w:t>
      </w:r>
      <w:r>
        <w:rPr>
          <w:rFonts w:hint="eastAsia" w:asciiTheme="minorEastAsia" w:hAnsiTheme="minorEastAsia" w:cstheme="minorEastAsia"/>
          <w:sz w:val="28"/>
          <w:szCs w:val="28"/>
          <w:shd w:val="clear" w:color="auto" w:fill="FFFFFF"/>
          <w:lang w:val="en-US" w:eastAsia="zh-CN"/>
        </w:rPr>
        <w:t>.</w:t>
      </w:r>
      <w:r>
        <w:rPr>
          <w:rFonts w:hint="eastAsia" w:asciiTheme="minorEastAsia" w:hAnsiTheme="minorEastAsia" w:eastAsiaTheme="minorEastAsia" w:cstheme="minorEastAsia"/>
          <w:sz w:val="28"/>
          <w:szCs w:val="28"/>
          <w:shd w:val="clear" w:color="auto" w:fill="FFFFFF"/>
        </w:rPr>
        <w:t>2</w:t>
      </w:r>
      <w:r>
        <w:rPr>
          <w:rFonts w:hint="eastAsia" w:asciiTheme="minorEastAsia" w:hAnsiTheme="minorEastAsia" w:cstheme="minorEastAsia"/>
          <w:sz w:val="28"/>
          <w:szCs w:val="28"/>
          <w:shd w:val="clear" w:color="auto" w:fill="FFFFFF"/>
          <w:lang w:val="en-US" w:eastAsia="zh-CN"/>
        </w:rPr>
        <w:t>3万元</w:t>
      </w:r>
      <w:r>
        <w:rPr>
          <w:rFonts w:hint="eastAsia" w:asciiTheme="minorEastAsia" w:hAnsiTheme="minorEastAsia" w:eastAsiaTheme="minorEastAsia" w:cstheme="minorEastAsia"/>
          <w:sz w:val="28"/>
          <w:szCs w:val="28"/>
          <w:shd w:val="clear" w:color="auto" w:fill="FFFFFF"/>
        </w:rPr>
        <w:t>；商品服务支出395</w:t>
      </w:r>
      <w:r>
        <w:rPr>
          <w:rFonts w:hint="eastAsia" w:asciiTheme="minorEastAsia" w:hAnsiTheme="minorEastAsia" w:cstheme="minorEastAsia"/>
          <w:sz w:val="28"/>
          <w:szCs w:val="28"/>
          <w:shd w:val="clear" w:color="auto" w:fill="FFFFFF"/>
          <w:lang w:val="en-US" w:eastAsia="zh-CN"/>
        </w:rPr>
        <w:t>.</w:t>
      </w:r>
      <w:r>
        <w:rPr>
          <w:rFonts w:hint="eastAsia" w:asciiTheme="minorEastAsia" w:hAnsiTheme="minorEastAsia" w:eastAsiaTheme="minorEastAsia" w:cstheme="minorEastAsia"/>
          <w:sz w:val="28"/>
          <w:szCs w:val="28"/>
          <w:shd w:val="clear" w:color="auto" w:fill="FFFFFF"/>
        </w:rPr>
        <w:t>4</w:t>
      </w:r>
      <w:r>
        <w:rPr>
          <w:rFonts w:hint="eastAsia" w:asciiTheme="minorEastAsia" w:hAnsiTheme="minorEastAsia" w:cstheme="minorEastAsia"/>
          <w:sz w:val="28"/>
          <w:szCs w:val="28"/>
          <w:shd w:val="clear" w:color="auto" w:fill="FFFFFF"/>
          <w:lang w:val="en-US" w:eastAsia="zh-CN"/>
        </w:rPr>
        <w:t>5</w:t>
      </w:r>
      <w:r>
        <w:rPr>
          <w:rFonts w:hint="eastAsia" w:asciiTheme="minorEastAsia" w:hAnsiTheme="minorEastAsia" w:eastAsiaTheme="minorEastAsia" w:cstheme="minorEastAsia"/>
          <w:sz w:val="28"/>
          <w:szCs w:val="28"/>
          <w:shd w:val="clear" w:color="auto" w:fill="FFFFFF"/>
        </w:rPr>
        <w:t>万元；对个人和家庭的补助支出 15</w:t>
      </w:r>
      <w:r>
        <w:rPr>
          <w:rFonts w:hint="eastAsia" w:asciiTheme="minorEastAsia" w:hAnsiTheme="minorEastAsia" w:cstheme="minorEastAsia"/>
          <w:sz w:val="28"/>
          <w:szCs w:val="28"/>
          <w:shd w:val="clear" w:color="auto" w:fill="FFFFFF"/>
          <w:lang w:val="en-US" w:eastAsia="zh-CN"/>
        </w:rPr>
        <w:t>.</w:t>
      </w:r>
      <w:r>
        <w:rPr>
          <w:rFonts w:hint="eastAsia" w:asciiTheme="minorEastAsia" w:hAnsiTheme="minorEastAsia" w:eastAsiaTheme="minorEastAsia" w:cstheme="minorEastAsia"/>
          <w:sz w:val="28"/>
          <w:szCs w:val="28"/>
          <w:shd w:val="clear" w:color="auto" w:fill="FFFFFF"/>
        </w:rPr>
        <w:t>0</w:t>
      </w:r>
      <w:r>
        <w:rPr>
          <w:rFonts w:hint="eastAsia" w:asciiTheme="minorEastAsia" w:hAnsiTheme="minorEastAsia" w:cstheme="minorEastAsia"/>
          <w:sz w:val="28"/>
          <w:szCs w:val="28"/>
          <w:shd w:val="clear" w:color="auto" w:fill="FFFFFF"/>
          <w:lang w:val="en-US" w:eastAsia="zh-CN"/>
        </w:rPr>
        <w:t>3</w:t>
      </w:r>
      <w:r>
        <w:rPr>
          <w:rFonts w:hint="eastAsia" w:asciiTheme="minorEastAsia" w:hAnsiTheme="minorEastAsia" w:eastAsiaTheme="minorEastAsia" w:cstheme="minorEastAsia"/>
          <w:sz w:val="28"/>
          <w:szCs w:val="28"/>
          <w:shd w:val="clear" w:color="auto" w:fill="FFFFFF"/>
        </w:rPr>
        <w:t>万元；资本性支出90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eastAsiaTheme="minorEastAsia" w:cstheme="minorEastAsia"/>
          <w:sz w:val="28"/>
          <w:szCs w:val="28"/>
          <w:shd w:val="clear" w:color="auto" w:fill="FFFFFF"/>
        </w:rPr>
        <w:t>万元。</w:t>
      </w:r>
    </w:p>
    <w:p>
      <w:pPr>
        <w:pStyle w:val="6"/>
        <w:widowControl/>
        <w:spacing w:beforeAutospacing="0" w:afterAutospacing="0"/>
        <w:ind w:firstLine="560"/>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lang w:eastAsia="zh-CN"/>
        </w:rPr>
        <w:t>（二）</w:t>
      </w:r>
      <w:r>
        <w:rPr>
          <w:rFonts w:hint="eastAsia" w:asciiTheme="minorEastAsia" w:hAnsiTheme="minorEastAsia" w:eastAsiaTheme="minorEastAsia" w:cstheme="minorEastAsia"/>
          <w:b/>
          <w:bCs/>
          <w:sz w:val="28"/>
          <w:szCs w:val="28"/>
          <w:shd w:val="clear" w:color="auto" w:fill="FFFFFF"/>
        </w:rPr>
        <w:t>关于“三公”经费支出说明</w:t>
      </w:r>
    </w:p>
    <w:p>
      <w:pPr>
        <w:widowControl/>
        <w:shd w:val="clear" w:color="auto" w:fill="FFFFFF"/>
        <w:snapToGrid w:val="0"/>
        <w:spacing w:line="560" w:lineRule="atLeast"/>
        <w:ind w:firstLine="562"/>
        <w:jc w:val="left"/>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本年度三公经费中，公务接待费用发生</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元。去年同期未发生公务接待费用支出</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本年无出国费用支出，无车辆费用支出。</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（三）关于机关运行经费支出说明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201</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eastAsiaTheme="minorEastAsia" w:cstheme="minorEastAsia"/>
          <w:sz w:val="28"/>
          <w:szCs w:val="28"/>
          <w:shd w:val="clear" w:color="auto" w:fill="FFFFFF"/>
        </w:rPr>
        <w:t>年度机关运行经费支出1303.91万元</w:t>
      </w:r>
      <w:r>
        <w:rPr>
          <w:rFonts w:hint="eastAsia" w:asciiTheme="minorEastAsia" w:hAnsiTheme="minorEastAsia" w:eastAsia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比年初预算数</w:t>
      </w:r>
      <w:r>
        <w:rPr>
          <w:rFonts w:hint="default" w:asciiTheme="minorEastAsia" w:hAnsiTheme="minorEastAsia" w:cstheme="minorEastAsia"/>
          <w:sz w:val="28"/>
          <w:szCs w:val="28"/>
          <w:shd w:val="clear" w:color="auto" w:fill="FFFFFF"/>
          <w:lang w:val="en-US"/>
        </w:rPr>
        <w:t>865.23</w:t>
      </w:r>
      <w:r>
        <w:rPr>
          <w:rFonts w:hint="eastAsia" w:asciiTheme="minorEastAsia" w:hAnsiTheme="minorEastAsia" w:eastAsiaTheme="minorEastAsia" w:cstheme="minorEastAsia"/>
          <w:sz w:val="28"/>
          <w:szCs w:val="28"/>
          <w:shd w:val="clear" w:color="auto" w:fill="FFFFFF"/>
        </w:rPr>
        <w:t>万元增加</w:t>
      </w:r>
      <w:r>
        <w:rPr>
          <w:rFonts w:hint="eastAsia" w:asciiTheme="minorEastAsia" w:hAnsiTheme="minorEastAsia" w:cstheme="minorEastAsia"/>
          <w:sz w:val="28"/>
          <w:szCs w:val="28"/>
          <w:shd w:val="clear" w:color="auto" w:fill="FFFFFF"/>
          <w:lang w:val="en-US" w:eastAsia="zh-CN"/>
        </w:rPr>
        <w:t>438.68</w:t>
      </w:r>
      <w:r>
        <w:rPr>
          <w:rFonts w:hint="eastAsia" w:asciiTheme="minorEastAsia" w:hAnsiTheme="minorEastAsia" w:eastAsiaTheme="minorEastAsia" w:cstheme="minorEastAsia"/>
          <w:sz w:val="28"/>
          <w:szCs w:val="28"/>
          <w:shd w:val="clear" w:color="auto" w:fill="FFFFFF"/>
        </w:rPr>
        <w:t>万元。主要原因是：人员经费上涨，人员经费实际支出818</w:t>
      </w:r>
      <w:r>
        <w:rPr>
          <w:rFonts w:hint="eastAsia" w:asciiTheme="minorEastAsia" w:hAnsiTheme="minorEastAsia" w:cstheme="minorEastAsia"/>
          <w:sz w:val="28"/>
          <w:szCs w:val="28"/>
          <w:shd w:val="clear" w:color="auto" w:fill="FFFFFF"/>
          <w:lang w:val="en-US" w:eastAsia="zh-CN"/>
        </w:rPr>
        <w:t>.</w:t>
      </w:r>
      <w:r>
        <w:rPr>
          <w:rFonts w:hint="eastAsia" w:asciiTheme="minorEastAsia" w:hAnsiTheme="minorEastAsia" w:eastAsiaTheme="minorEastAsia" w:cstheme="minorEastAsia"/>
          <w:sz w:val="28"/>
          <w:szCs w:val="28"/>
          <w:shd w:val="clear" w:color="auto" w:fill="FFFFFF"/>
        </w:rPr>
        <w:t>26万元；预算数</w:t>
      </w:r>
      <w:r>
        <w:rPr>
          <w:rFonts w:hint="default" w:asciiTheme="minorEastAsia" w:hAnsiTheme="minorEastAsia" w:cstheme="minorEastAsia"/>
          <w:sz w:val="28"/>
          <w:szCs w:val="28"/>
          <w:shd w:val="clear" w:color="auto" w:fill="FFFFFF"/>
          <w:lang w:val="en-US"/>
        </w:rPr>
        <w:t>813.29</w:t>
      </w:r>
      <w:r>
        <w:rPr>
          <w:rFonts w:hint="eastAsia" w:asciiTheme="minorEastAsia" w:hAnsiTheme="minorEastAsia" w:eastAsiaTheme="minorEastAsia" w:cstheme="minorEastAsia"/>
          <w:sz w:val="28"/>
          <w:szCs w:val="28"/>
          <w:shd w:val="clear" w:color="auto" w:fill="FFFFFF"/>
        </w:rPr>
        <w:t>万元；涨幅原因为本年度补发、补交以前年度工资及社保费用。公用经费实际支出485</w:t>
      </w:r>
      <w:r>
        <w:rPr>
          <w:rFonts w:hint="eastAsia" w:asciiTheme="minorEastAsia" w:hAnsiTheme="minorEastAsia" w:cstheme="minorEastAsia"/>
          <w:sz w:val="28"/>
          <w:szCs w:val="28"/>
          <w:shd w:val="clear" w:color="auto" w:fill="FFFFFF"/>
          <w:lang w:val="en-US" w:eastAsia="zh-CN"/>
        </w:rPr>
        <w:t>.</w:t>
      </w:r>
      <w:r>
        <w:rPr>
          <w:rFonts w:hint="eastAsia" w:asciiTheme="minorEastAsia" w:hAnsiTheme="minorEastAsia" w:eastAsiaTheme="minorEastAsia" w:cstheme="minorEastAsia"/>
          <w:sz w:val="28"/>
          <w:szCs w:val="28"/>
          <w:shd w:val="clear" w:color="auto" w:fill="FFFFFF"/>
        </w:rPr>
        <w:t>6</w:t>
      </w:r>
      <w:r>
        <w:rPr>
          <w:rFonts w:hint="eastAsia" w:asciiTheme="minorEastAsia" w:hAnsiTheme="minorEastAsia" w:cstheme="minorEastAsia"/>
          <w:sz w:val="28"/>
          <w:szCs w:val="28"/>
          <w:shd w:val="clear" w:color="auto" w:fill="FFFFFF"/>
          <w:lang w:val="en-US" w:eastAsia="zh-CN"/>
        </w:rPr>
        <w:t>5</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w:t>
      </w:r>
      <w:r>
        <w:rPr>
          <w:rFonts w:hint="eastAsia" w:asciiTheme="minorEastAsia" w:hAnsiTheme="minorEastAsia" w:eastAsiaTheme="minorEastAsia" w:cstheme="minorEastAsia"/>
          <w:sz w:val="28"/>
          <w:szCs w:val="28"/>
          <w:shd w:val="clear" w:color="auto" w:fill="FFFFFF"/>
        </w:rPr>
        <w:t>预算数</w:t>
      </w:r>
      <w:r>
        <w:rPr>
          <w:rFonts w:hint="default" w:asciiTheme="minorEastAsia" w:hAnsiTheme="minorEastAsia" w:cstheme="minorEastAsia"/>
          <w:sz w:val="28"/>
          <w:szCs w:val="28"/>
          <w:shd w:val="clear" w:color="auto" w:fill="FFFFFF"/>
          <w:lang w:val="en-US"/>
        </w:rPr>
        <w:t>51.94</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涨幅原因为今年增加操场塑胶跑道</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校园文化呈现硬件环境提升工程、创客室、录播室建设资金需求。</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（四）关于政府采购支出说明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本年无政府采购支出。</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（五）关于国有资产占用情况说明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本单位无公车和大型设备。</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六、一般公共服务（类）机关服务（项）：指县黄石港区人大服务中心为机关提供办公楼日常维修、维护等后勤保障服务的支出。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七、一般公共服务（类）其他一般公共服务支出（款）其他一般公共服务支出（项）：指黄石港区人大用于其他一般公共服务方面的支出。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十、社会保障和就业(类)行政事业单位离退休（款）其他行政事业单位离退休支出（项）：指黄石港区人大用于离退休方面的其他支出。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十一、医疗卫生与计划生育（类）医疗保障（款）行政单位医疗（项）：指黄石港区人大用于机关干部职工及离退休人员医疗方面的支出。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0905902"/>
    <w:multiLevelType w:val="singleLevel"/>
    <w:tmpl w:val="A090590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484BB3"/>
    <w:rsid w:val="004B3D0A"/>
    <w:rsid w:val="00812E7F"/>
    <w:rsid w:val="0329503C"/>
    <w:rsid w:val="063B6F48"/>
    <w:rsid w:val="065A6178"/>
    <w:rsid w:val="0AF90B10"/>
    <w:rsid w:val="0BE72997"/>
    <w:rsid w:val="0E7D16D6"/>
    <w:rsid w:val="10E862CD"/>
    <w:rsid w:val="15254FBD"/>
    <w:rsid w:val="17CC781A"/>
    <w:rsid w:val="195902A5"/>
    <w:rsid w:val="197752D7"/>
    <w:rsid w:val="1CE10904"/>
    <w:rsid w:val="1EB64E6E"/>
    <w:rsid w:val="1FB37310"/>
    <w:rsid w:val="20425963"/>
    <w:rsid w:val="20816A63"/>
    <w:rsid w:val="2278331B"/>
    <w:rsid w:val="277C1DD4"/>
    <w:rsid w:val="28385A6F"/>
    <w:rsid w:val="2A2B1A3D"/>
    <w:rsid w:val="2A48356C"/>
    <w:rsid w:val="2A6818A2"/>
    <w:rsid w:val="2B8973FB"/>
    <w:rsid w:val="2C2262F5"/>
    <w:rsid w:val="2CF134CA"/>
    <w:rsid w:val="2ED40676"/>
    <w:rsid w:val="2EDA2FEB"/>
    <w:rsid w:val="2F9E4C27"/>
    <w:rsid w:val="30920D9D"/>
    <w:rsid w:val="321A6940"/>
    <w:rsid w:val="326D41CB"/>
    <w:rsid w:val="33DC1E24"/>
    <w:rsid w:val="34FA20CF"/>
    <w:rsid w:val="35687F4F"/>
    <w:rsid w:val="35A91B32"/>
    <w:rsid w:val="36113FC2"/>
    <w:rsid w:val="37333E90"/>
    <w:rsid w:val="3FA47376"/>
    <w:rsid w:val="41C218EF"/>
    <w:rsid w:val="49B123F5"/>
    <w:rsid w:val="4AE97B73"/>
    <w:rsid w:val="4C0B799D"/>
    <w:rsid w:val="4D7C648F"/>
    <w:rsid w:val="544E6F61"/>
    <w:rsid w:val="55A925D9"/>
    <w:rsid w:val="571A201F"/>
    <w:rsid w:val="59335165"/>
    <w:rsid w:val="5A2F6CA9"/>
    <w:rsid w:val="5CF6057B"/>
    <w:rsid w:val="5E3D71AC"/>
    <w:rsid w:val="601766B2"/>
    <w:rsid w:val="60636B31"/>
    <w:rsid w:val="616D02E8"/>
    <w:rsid w:val="620E75EE"/>
    <w:rsid w:val="632905BE"/>
    <w:rsid w:val="64900E0A"/>
    <w:rsid w:val="649C7F93"/>
    <w:rsid w:val="689838CD"/>
    <w:rsid w:val="6ED9046A"/>
    <w:rsid w:val="70884955"/>
    <w:rsid w:val="712E50BB"/>
    <w:rsid w:val="71DB1D5C"/>
    <w:rsid w:val="74FF02FF"/>
    <w:rsid w:val="757E759E"/>
    <w:rsid w:val="76F76D0B"/>
    <w:rsid w:val="77AC74E5"/>
    <w:rsid w:val="78FE2D8D"/>
    <w:rsid w:val="798C3073"/>
    <w:rsid w:val="7D497E9A"/>
    <w:rsid w:val="7F5027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417</Words>
  <Characters>2378</Characters>
  <Lines>19</Lines>
  <Paragraphs>5</Paragraphs>
  <TotalTime>0</TotalTime>
  <ScaleCrop>false</ScaleCrop>
  <LinksUpToDate>false</LinksUpToDate>
  <CharactersWithSpaces>2790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盼</cp:lastModifiedBy>
  <dcterms:modified xsi:type="dcterms:W3CDTF">2021-05-17T07:17:17Z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