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eastAsia" w:ascii="方正小标宋简体" w:hAnsi="黑体" w:eastAsia="方正小标宋简体" w:cs="宋体"/>
          <w:sz w:val="44"/>
          <w:szCs w:val="36"/>
        </w:rPr>
      </w:pPr>
      <w:r>
        <w:rPr>
          <w:rFonts w:hint="eastAsia" w:ascii="方正小标宋简体" w:hAnsi="黑体" w:eastAsia="方正小标宋简体" w:cs="宋体"/>
          <w:bCs/>
          <w:spacing w:val="-4"/>
          <w:sz w:val="44"/>
          <w:szCs w:val="36"/>
          <w:lang w:val="en-US" w:eastAsia="zh-CN"/>
        </w:rPr>
        <w:t>黄石港区长江入河排污口整治验收销号具体清单(第7批10个)</w:t>
      </w:r>
    </w:p>
    <w:tbl>
      <w:tblPr>
        <w:tblStyle w:val="6"/>
        <w:tblW w:w="13358" w:type="dxa"/>
        <w:tblInd w:w="3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5"/>
        <w:gridCol w:w="876"/>
        <w:gridCol w:w="709"/>
        <w:gridCol w:w="425"/>
        <w:gridCol w:w="567"/>
        <w:gridCol w:w="567"/>
        <w:gridCol w:w="567"/>
        <w:gridCol w:w="567"/>
        <w:gridCol w:w="1701"/>
        <w:gridCol w:w="709"/>
        <w:gridCol w:w="1275"/>
        <w:gridCol w:w="1445"/>
        <w:gridCol w:w="368"/>
        <w:gridCol w:w="382"/>
        <w:gridCol w:w="832"/>
        <w:gridCol w:w="423"/>
        <w:gridCol w:w="613"/>
        <w:gridCol w:w="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445" w:type="dxa"/>
            <w:vMerge w:val="restart"/>
            <w:tcBorders>
              <w:bottom w:val="nil"/>
            </w:tcBorders>
            <w:textDirection w:val="tbRlV"/>
            <w:vAlign w:val="center"/>
          </w:tcPr>
          <w:p>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序号</w:t>
            </w:r>
          </w:p>
        </w:tc>
        <w:tc>
          <w:tcPr>
            <w:tcW w:w="2577" w:type="dxa"/>
            <w:gridSpan w:val="4"/>
            <w:vAlign w:val="center"/>
          </w:tcPr>
          <w:p>
            <w:pPr>
              <w:spacing w:before="65" w:line="219" w:lineRule="auto"/>
              <w:ind w:left="119" w:firstLine="408" w:firstLineChars="200"/>
              <w:jc w:val="center"/>
              <w:rPr>
                <w:rFonts w:hint="eastAsia" w:ascii="黑体" w:hAnsi="黑体" w:eastAsia="黑体" w:cs="宋体"/>
                <w:spacing w:val="-3"/>
              </w:rPr>
            </w:pPr>
            <w:r>
              <w:rPr>
                <w:rFonts w:hint="eastAsia" w:ascii="黑体" w:hAnsi="黑体" w:eastAsia="黑体" w:cs="宋体"/>
                <w:spacing w:val="-3"/>
              </w:rPr>
              <w:t>排口基本信息</w:t>
            </w:r>
          </w:p>
        </w:tc>
        <w:tc>
          <w:tcPr>
            <w:tcW w:w="1134" w:type="dxa"/>
            <w:gridSpan w:val="2"/>
            <w:vAlign w:val="center"/>
          </w:tcPr>
          <w:p>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排口类型</w:t>
            </w:r>
          </w:p>
        </w:tc>
        <w:tc>
          <w:tcPr>
            <w:tcW w:w="567" w:type="dxa"/>
            <w:vMerge w:val="restart"/>
            <w:tcBorders>
              <w:bottom w:val="nil"/>
            </w:tcBorders>
            <w:textDirection w:val="tbRlV"/>
            <w:vAlign w:val="center"/>
          </w:tcPr>
          <w:p>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所属流域</w:t>
            </w:r>
          </w:p>
        </w:tc>
        <w:tc>
          <w:tcPr>
            <w:tcW w:w="1701" w:type="dxa"/>
            <w:vMerge w:val="restart"/>
            <w:tcBorders>
              <w:bottom w:val="nil"/>
            </w:tcBorders>
            <w:vAlign w:val="center"/>
          </w:tcPr>
          <w:p>
            <w:pPr>
              <w:spacing w:before="65" w:line="219" w:lineRule="auto"/>
              <w:ind w:left="119" w:right="86"/>
              <w:jc w:val="center"/>
              <w:rPr>
                <w:rFonts w:hint="eastAsia" w:ascii="黑体" w:hAnsi="黑体" w:eastAsia="黑体" w:cs="宋体"/>
                <w:spacing w:val="-3"/>
              </w:rPr>
            </w:pPr>
            <w:r>
              <w:rPr>
                <w:rFonts w:hint="eastAsia" w:ascii="黑体" w:hAnsi="黑体" w:eastAsia="黑体" w:cs="宋体"/>
                <w:spacing w:val="-3"/>
              </w:rPr>
              <w:t>溯源发现的主 要问题</w:t>
            </w:r>
          </w:p>
        </w:tc>
        <w:tc>
          <w:tcPr>
            <w:tcW w:w="6934" w:type="dxa"/>
            <w:gridSpan w:val="9"/>
            <w:vAlign w:val="center"/>
          </w:tcPr>
          <w:p>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整治方案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45" w:type="dxa"/>
            <w:vMerge w:val="continue"/>
            <w:tcBorders>
              <w:top w:val="nil"/>
              <w:bottom w:val="nil"/>
            </w:tcBorders>
            <w:textDirection w:val="tbRlV"/>
            <w:vAlign w:val="center"/>
          </w:tcPr>
          <w:p>
            <w:pPr>
              <w:spacing w:before="65" w:line="219" w:lineRule="auto"/>
              <w:ind w:left="119"/>
              <w:jc w:val="center"/>
              <w:rPr>
                <w:rFonts w:cs="宋体" w:asciiTheme="majorEastAsia" w:hAnsiTheme="majorEastAsia" w:eastAsiaTheme="majorEastAsia"/>
                <w:spacing w:val="-3"/>
              </w:rPr>
            </w:pPr>
          </w:p>
        </w:tc>
        <w:tc>
          <w:tcPr>
            <w:tcW w:w="876" w:type="dxa"/>
            <w:vMerge w:val="restart"/>
            <w:tcBorders>
              <w:bottom w:val="nil"/>
            </w:tcBorders>
            <w:textDirection w:val="tbRlV"/>
            <w:vAlign w:val="center"/>
          </w:tcPr>
          <w:p>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正式命名</w:t>
            </w:r>
          </w:p>
        </w:tc>
        <w:tc>
          <w:tcPr>
            <w:tcW w:w="709" w:type="dxa"/>
            <w:vMerge w:val="restart"/>
            <w:tcBorders>
              <w:bottom w:val="nil"/>
            </w:tcBorders>
            <w:textDirection w:val="tbRlV"/>
            <w:vAlign w:val="center"/>
          </w:tcPr>
          <w:p>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正式编码</w:t>
            </w:r>
          </w:p>
        </w:tc>
        <w:tc>
          <w:tcPr>
            <w:tcW w:w="425" w:type="dxa"/>
            <w:vMerge w:val="restart"/>
            <w:tcBorders>
              <w:bottom w:val="nil"/>
            </w:tcBorders>
            <w:textDirection w:val="tbRlV"/>
            <w:vAlign w:val="center"/>
          </w:tcPr>
          <w:p>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经度</w:t>
            </w:r>
          </w:p>
        </w:tc>
        <w:tc>
          <w:tcPr>
            <w:tcW w:w="567" w:type="dxa"/>
            <w:vMerge w:val="restart"/>
            <w:tcBorders>
              <w:bottom w:val="nil"/>
            </w:tcBorders>
            <w:textDirection w:val="tbRlV"/>
            <w:vAlign w:val="center"/>
          </w:tcPr>
          <w:p>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纬度</w:t>
            </w:r>
          </w:p>
        </w:tc>
        <w:tc>
          <w:tcPr>
            <w:tcW w:w="567" w:type="dxa"/>
            <w:vMerge w:val="restart"/>
            <w:tcBorders>
              <w:bottom w:val="nil"/>
            </w:tcBorders>
            <w:vAlign w:val="center"/>
          </w:tcPr>
          <w:p>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大类</w:t>
            </w:r>
          </w:p>
        </w:tc>
        <w:tc>
          <w:tcPr>
            <w:tcW w:w="567" w:type="dxa"/>
            <w:vMerge w:val="restart"/>
            <w:tcBorders>
              <w:bottom w:val="nil"/>
            </w:tcBorders>
            <w:vAlign w:val="center"/>
          </w:tcPr>
          <w:p>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小类</w:t>
            </w:r>
          </w:p>
        </w:tc>
        <w:tc>
          <w:tcPr>
            <w:tcW w:w="567" w:type="dxa"/>
            <w:vMerge w:val="continue"/>
            <w:tcBorders>
              <w:top w:val="nil"/>
              <w:bottom w:val="nil"/>
            </w:tcBorders>
            <w:textDirection w:val="tbRlV"/>
            <w:vAlign w:val="center"/>
          </w:tcPr>
          <w:p>
            <w:pPr>
              <w:spacing w:before="65" w:line="219" w:lineRule="auto"/>
              <w:ind w:left="119"/>
              <w:jc w:val="center"/>
              <w:rPr>
                <w:rFonts w:cs="宋体" w:asciiTheme="majorEastAsia" w:hAnsiTheme="majorEastAsia" w:eastAsiaTheme="majorEastAsia"/>
                <w:spacing w:val="-3"/>
              </w:rPr>
            </w:pPr>
          </w:p>
        </w:tc>
        <w:tc>
          <w:tcPr>
            <w:tcW w:w="1701" w:type="dxa"/>
            <w:vMerge w:val="continue"/>
            <w:tcBorders>
              <w:top w:val="nil"/>
              <w:bottom w:val="nil"/>
            </w:tcBorders>
            <w:vAlign w:val="center"/>
          </w:tcPr>
          <w:p>
            <w:pPr>
              <w:spacing w:before="65" w:line="219" w:lineRule="auto"/>
              <w:ind w:left="119"/>
              <w:jc w:val="center"/>
              <w:rPr>
                <w:rFonts w:cs="宋体" w:asciiTheme="majorEastAsia" w:hAnsiTheme="majorEastAsia" w:eastAsiaTheme="majorEastAsia"/>
                <w:spacing w:val="-3"/>
              </w:rPr>
            </w:pPr>
          </w:p>
        </w:tc>
        <w:tc>
          <w:tcPr>
            <w:tcW w:w="709" w:type="dxa"/>
            <w:vMerge w:val="restart"/>
            <w:tcBorders>
              <w:bottom w:val="nil"/>
            </w:tcBorders>
            <w:vAlign w:val="center"/>
          </w:tcPr>
          <w:p>
            <w:pPr>
              <w:spacing w:before="65" w:line="219" w:lineRule="auto"/>
              <w:ind w:left="119" w:right="129"/>
              <w:jc w:val="center"/>
              <w:rPr>
                <w:rFonts w:hint="eastAsia" w:ascii="黑体" w:hAnsi="黑体" w:eastAsia="黑体" w:cs="宋体"/>
                <w:spacing w:val="-3"/>
              </w:rPr>
            </w:pPr>
            <w:r>
              <w:rPr>
                <w:rFonts w:hint="eastAsia" w:ascii="黑体" w:hAnsi="黑体" w:eastAsia="黑体" w:cs="宋体"/>
                <w:spacing w:val="-3"/>
              </w:rPr>
              <w:t>整治 类型</w:t>
            </w:r>
          </w:p>
        </w:tc>
        <w:tc>
          <w:tcPr>
            <w:tcW w:w="1275" w:type="dxa"/>
            <w:vMerge w:val="restart"/>
            <w:tcBorders>
              <w:bottom w:val="nil"/>
            </w:tcBorders>
            <w:vAlign w:val="center"/>
          </w:tcPr>
          <w:p>
            <w:pPr>
              <w:spacing w:before="65" w:line="219" w:lineRule="auto"/>
              <w:ind w:left="119" w:right="108"/>
              <w:jc w:val="center"/>
              <w:rPr>
                <w:rFonts w:hint="eastAsia" w:ascii="黑体" w:hAnsi="黑体" w:eastAsia="黑体" w:cs="宋体"/>
                <w:spacing w:val="-3"/>
              </w:rPr>
            </w:pPr>
            <w:r>
              <w:rPr>
                <w:rFonts w:hint="eastAsia" w:ascii="黑体" w:hAnsi="黑体" w:eastAsia="黑体" w:cs="宋体"/>
                <w:spacing w:val="-3"/>
              </w:rPr>
              <w:t>整治目标</w:t>
            </w:r>
          </w:p>
        </w:tc>
        <w:tc>
          <w:tcPr>
            <w:tcW w:w="1445" w:type="dxa"/>
            <w:vMerge w:val="restart"/>
            <w:tcBorders>
              <w:bottom w:val="nil"/>
            </w:tcBorders>
            <w:vAlign w:val="center"/>
          </w:tcPr>
          <w:p>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整治</w:t>
            </w:r>
          </w:p>
          <w:p>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措施</w:t>
            </w:r>
          </w:p>
        </w:tc>
        <w:tc>
          <w:tcPr>
            <w:tcW w:w="750" w:type="dxa"/>
            <w:gridSpan w:val="2"/>
            <w:vAlign w:val="center"/>
          </w:tcPr>
          <w:p>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标识牌树立</w:t>
            </w:r>
          </w:p>
        </w:tc>
        <w:tc>
          <w:tcPr>
            <w:tcW w:w="832" w:type="dxa"/>
            <w:vMerge w:val="restart"/>
            <w:tcBorders>
              <w:bottom w:val="nil"/>
            </w:tcBorders>
            <w:vAlign w:val="center"/>
          </w:tcPr>
          <w:p>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完成</w:t>
            </w:r>
          </w:p>
          <w:p>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时限</w:t>
            </w:r>
          </w:p>
        </w:tc>
        <w:tc>
          <w:tcPr>
            <w:tcW w:w="423" w:type="dxa"/>
            <w:vMerge w:val="restart"/>
            <w:tcBorders>
              <w:bottom w:val="nil"/>
            </w:tcBorders>
            <w:vAlign w:val="center"/>
          </w:tcPr>
          <w:p>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是否</w:t>
            </w:r>
          </w:p>
          <w:p>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完成</w:t>
            </w:r>
          </w:p>
          <w:p>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整治</w:t>
            </w:r>
          </w:p>
        </w:tc>
        <w:tc>
          <w:tcPr>
            <w:tcW w:w="613" w:type="dxa"/>
            <w:vMerge w:val="restart"/>
            <w:tcBorders>
              <w:bottom w:val="nil"/>
            </w:tcBorders>
            <w:vAlign w:val="center"/>
          </w:tcPr>
          <w:p>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责任</w:t>
            </w:r>
          </w:p>
          <w:p>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主体</w:t>
            </w:r>
          </w:p>
        </w:tc>
        <w:tc>
          <w:tcPr>
            <w:tcW w:w="887" w:type="dxa"/>
            <w:vMerge w:val="restart"/>
            <w:tcBorders>
              <w:bottom w:val="nil"/>
            </w:tcBorders>
            <w:vAlign w:val="center"/>
          </w:tcPr>
          <w:p>
            <w:pPr>
              <w:spacing w:before="65" w:line="219" w:lineRule="auto"/>
              <w:ind w:right="99"/>
              <w:jc w:val="center"/>
              <w:rPr>
                <w:rFonts w:hint="eastAsia" w:ascii="黑体" w:hAnsi="黑体" w:eastAsia="黑体" w:cs="宋体"/>
                <w:spacing w:val="-3"/>
              </w:rPr>
            </w:pPr>
            <w:r>
              <w:rPr>
                <w:rFonts w:hint="eastAsia" w:ascii="黑体" w:hAnsi="黑体" w:eastAsia="黑体" w:cs="宋体"/>
                <w:spacing w:val="-3"/>
              </w:rPr>
              <w:t>主管</w:t>
            </w:r>
          </w:p>
          <w:p>
            <w:pPr>
              <w:spacing w:before="65" w:line="219" w:lineRule="auto"/>
              <w:ind w:right="99"/>
              <w:jc w:val="center"/>
              <w:rPr>
                <w:rFonts w:hint="eastAsia" w:ascii="黑体" w:hAnsi="黑体" w:eastAsia="黑体" w:cs="宋体"/>
                <w:spacing w:val="-3"/>
              </w:rPr>
            </w:pPr>
            <w:r>
              <w:rPr>
                <w:rFonts w:hint="eastAsia" w:ascii="黑体" w:hAnsi="黑体" w:eastAsia="黑体" w:cs="宋体"/>
                <w:spacing w:val="-3"/>
              </w:rPr>
              <w:t>部门</w:t>
            </w:r>
          </w:p>
          <w:p>
            <w:pPr>
              <w:spacing w:before="65" w:line="219" w:lineRule="auto"/>
              <w:ind w:left="119" w:right="99" w:hanging="200"/>
              <w:rPr>
                <w:rFonts w:hint="eastAsia" w:ascii="黑体" w:hAnsi="黑体" w:eastAsia="黑体" w:cs="宋体"/>
                <w:spacing w:val="-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7" w:hRule="atLeast"/>
        </w:trPr>
        <w:tc>
          <w:tcPr>
            <w:tcW w:w="445" w:type="dxa"/>
            <w:vMerge w:val="continue"/>
            <w:tcBorders>
              <w:top w:val="nil"/>
            </w:tcBorders>
            <w:textDirection w:val="tbRlV"/>
            <w:vAlign w:val="center"/>
          </w:tcPr>
          <w:p>
            <w:pPr>
              <w:spacing w:before="65" w:line="219" w:lineRule="auto"/>
              <w:ind w:left="119"/>
              <w:jc w:val="center"/>
              <w:rPr>
                <w:rFonts w:cs="宋体" w:asciiTheme="majorEastAsia" w:hAnsiTheme="majorEastAsia" w:eastAsiaTheme="majorEastAsia"/>
                <w:spacing w:val="-3"/>
              </w:rPr>
            </w:pPr>
          </w:p>
        </w:tc>
        <w:tc>
          <w:tcPr>
            <w:tcW w:w="876" w:type="dxa"/>
            <w:vMerge w:val="continue"/>
            <w:tcBorders>
              <w:top w:val="nil"/>
            </w:tcBorders>
            <w:textDirection w:val="tbRlV"/>
            <w:vAlign w:val="center"/>
          </w:tcPr>
          <w:p>
            <w:pPr>
              <w:spacing w:before="65" w:line="219" w:lineRule="auto"/>
              <w:ind w:left="119"/>
              <w:jc w:val="center"/>
              <w:rPr>
                <w:rFonts w:cs="宋体" w:asciiTheme="majorEastAsia" w:hAnsiTheme="majorEastAsia" w:eastAsiaTheme="majorEastAsia"/>
                <w:spacing w:val="-3"/>
              </w:rPr>
            </w:pPr>
          </w:p>
        </w:tc>
        <w:tc>
          <w:tcPr>
            <w:tcW w:w="709" w:type="dxa"/>
            <w:vMerge w:val="continue"/>
            <w:tcBorders>
              <w:top w:val="nil"/>
            </w:tcBorders>
            <w:textDirection w:val="tbRlV"/>
            <w:vAlign w:val="center"/>
          </w:tcPr>
          <w:p>
            <w:pPr>
              <w:spacing w:before="65" w:line="219" w:lineRule="auto"/>
              <w:ind w:left="119"/>
              <w:jc w:val="center"/>
              <w:rPr>
                <w:rFonts w:cs="宋体" w:asciiTheme="majorEastAsia" w:hAnsiTheme="majorEastAsia" w:eastAsiaTheme="majorEastAsia"/>
                <w:spacing w:val="-3"/>
              </w:rPr>
            </w:pPr>
          </w:p>
        </w:tc>
        <w:tc>
          <w:tcPr>
            <w:tcW w:w="425" w:type="dxa"/>
            <w:vMerge w:val="continue"/>
            <w:tcBorders>
              <w:top w:val="nil"/>
            </w:tcBorders>
            <w:textDirection w:val="tbRlV"/>
            <w:vAlign w:val="center"/>
          </w:tcPr>
          <w:p>
            <w:pPr>
              <w:spacing w:before="65" w:line="219" w:lineRule="auto"/>
              <w:ind w:left="119"/>
              <w:jc w:val="center"/>
              <w:rPr>
                <w:rFonts w:cs="宋体" w:asciiTheme="majorEastAsia" w:hAnsiTheme="majorEastAsia" w:eastAsiaTheme="majorEastAsia"/>
                <w:spacing w:val="-3"/>
              </w:rPr>
            </w:pPr>
          </w:p>
        </w:tc>
        <w:tc>
          <w:tcPr>
            <w:tcW w:w="567" w:type="dxa"/>
            <w:vMerge w:val="continue"/>
            <w:tcBorders>
              <w:top w:val="nil"/>
            </w:tcBorders>
            <w:textDirection w:val="tbRlV"/>
            <w:vAlign w:val="center"/>
          </w:tcPr>
          <w:p>
            <w:pPr>
              <w:spacing w:before="65" w:line="219" w:lineRule="auto"/>
              <w:ind w:left="119"/>
              <w:jc w:val="center"/>
              <w:rPr>
                <w:rFonts w:cs="宋体" w:asciiTheme="majorEastAsia" w:hAnsiTheme="majorEastAsia" w:eastAsiaTheme="majorEastAsia"/>
                <w:spacing w:val="-3"/>
              </w:rPr>
            </w:pPr>
          </w:p>
        </w:tc>
        <w:tc>
          <w:tcPr>
            <w:tcW w:w="567" w:type="dxa"/>
            <w:vMerge w:val="continue"/>
            <w:tcBorders>
              <w:top w:val="nil"/>
            </w:tcBorders>
            <w:vAlign w:val="center"/>
          </w:tcPr>
          <w:p>
            <w:pPr>
              <w:spacing w:before="65" w:line="219" w:lineRule="auto"/>
              <w:ind w:left="119"/>
              <w:jc w:val="center"/>
              <w:rPr>
                <w:rFonts w:cs="宋体" w:asciiTheme="majorEastAsia" w:hAnsiTheme="majorEastAsia" w:eastAsiaTheme="majorEastAsia"/>
                <w:spacing w:val="-3"/>
              </w:rPr>
            </w:pPr>
          </w:p>
        </w:tc>
        <w:tc>
          <w:tcPr>
            <w:tcW w:w="567" w:type="dxa"/>
            <w:vMerge w:val="continue"/>
            <w:tcBorders>
              <w:top w:val="nil"/>
            </w:tcBorders>
            <w:vAlign w:val="center"/>
          </w:tcPr>
          <w:p>
            <w:pPr>
              <w:spacing w:before="65" w:line="219" w:lineRule="auto"/>
              <w:ind w:left="119"/>
              <w:jc w:val="center"/>
              <w:rPr>
                <w:rFonts w:cs="宋体" w:asciiTheme="majorEastAsia" w:hAnsiTheme="majorEastAsia" w:eastAsiaTheme="majorEastAsia"/>
                <w:spacing w:val="-3"/>
              </w:rPr>
            </w:pPr>
          </w:p>
        </w:tc>
        <w:tc>
          <w:tcPr>
            <w:tcW w:w="567" w:type="dxa"/>
            <w:vMerge w:val="continue"/>
            <w:tcBorders>
              <w:top w:val="nil"/>
            </w:tcBorders>
            <w:textDirection w:val="tbRlV"/>
            <w:vAlign w:val="center"/>
          </w:tcPr>
          <w:p>
            <w:pPr>
              <w:spacing w:before="65" w:line="219" w:lineRule="auto"/>
              <w:ind w:left="119"/>
              <w:jc w:val="center"/>
              <w:rPr>
                <w:rFonts w:cs="宋体" w:asciiTheme="majorEastAsia" w:hAnsiTheme="majorEastAsia" w:eastAsiaTheme="majorEastAsia"/>
                <w:spacing w:val="-3"/>
              </w:rPr>
            </w:pPr>
          </w:p>
        </w:tc>
        <w:tc>
          <w:tcPr>
            <w:tcW w:w="1701" w:type="dxa"/>
            <w:vMerge w:val="continue"/>
            <w:tcBorders>
              <w:top w:val="nil"/>
            </w:tcBorders>
            <w:vAlign w:val="center"/>
          </w:tcPr>
          <w:p>
            <w:pPr>
              <w:spacing w:before="65" w:line="219" w:lineRule="auto"/>
              <w:ind w:left="119"/>
              <w:jc w:val="center"/>
              <w:rPr>
                <w:rFonts w:cs="宋体" w:asciiTheme="majorEastAsia" w:hAnsiTheme="majorEastAsia" w:eastAsiaTheme="majorEastAsia"/>
                <w:spacing w:val="-3"/>
              </w:rPr>
            </w:pPr>
          </w:p>
        </w:tc>
        <w:tc>
          <w:tcPr>
            <w:tcW w:w="709" w:type="dxa"/>
            <w:vMerge w:val="continue"/>
            <w:tcBorders>
              <w:top w:val="nil"/>
            </w:tcBorders>
            <w:vAlign w:val="center"/>
          </w:tcPr>
          <w:p>
            <w:pPr>
              <w:spacing w:before="65" w:line="219" w:lineRule="auto"/>
              <w:ind w:left="119"/>
              <w:jc w:val="center"/>
              <w:rPr>
                <w:rFonts w:cs="宋体" w:asciiTheme="majorEastAsia" w:hAnsiTheme="majorEastAsia" w:eastAsiaTheme="majorEastAsia"/>
                <w:spacing w:val="-3"/>
              </w:rPr>
            </w:pPr>
          </w:p>
        </w:tc>
        <w:tc>
          <w:tcPr>
            <w:tcW w:w="1275" w:type="dxa"/>
            <w:vMerge w:val="continue"/>
            <w:tcBorders>
              <w:top w:val="nil"/>
            </w:tcBorders>
            <w:vAlign w:val="center"/>
          </w:tcPr>
          <w:p>
            <w:pPr>
              <w:spacing w:before="65" w:line="219" w:lineRule="auto"/>
              <w:ind w:left="119"/>
              <w:jc w:val="center"/>
              <w:rPr>
                <w:rFonts w:cs="宋体" w:asciiTheme="majorEastAsia" w:hAnsiTheme="majorEastAsia" w:eastAsiaTheme="majorEastAsia"/>
                <w:spacing w:val="-3"/>
              </w:rPr>
            </w:pPr>
          </w:p>
        </w:tc>
        <w:tc>
          <w:tcPr>
            <w:tcW w:w="1445" w:type="dxa"/>
            <w:vMerge w:val="continue"/>
            <w:tcBorders>
              <w:top w:val="nil"/>
            </w:tcBorders>
            <w:vAlign w:val="center"/>
          </w:tcPr>
          <w:p>
            <w:pPr>
              <w:spacing w:before="65" w:line="219" w:lineRule="auto"/>
              <w:ind w:left="119"/>
              <w:jc w:val="center"/>
              <w:rPr>
                <w:rFonts w:cs="宋体" w:asciiTheme="majorEastAsia" w:hAnsiTheme="majorEastAsia" w:eastAsiaTheme="majorEastAsia"/>
                <w:spacing w:val="-3"/>
              </w:rPr>
            </w:pPr>
          </w:p>
        </w:tc>
        <w:tc>
          <w:tcPr>
            <w:tcW w:w="368" w:type="dxa"/>
            <w:vAlign w:val="center"/>
          </w:tcPr>
          <w:p>
            <w:pPr>
              <w:spacing w:before="65" w:line="219" w:lineRule="auto"/>
              <w:ind w:right="110"/>
              <w:jc w:val="center"/>
              <w:rPr>
                <w:rFonts w:hint="eastAsia" w:ascii="黑体" w:hAnsi="黑体" w:eastAsia="黑体" w:cs="宋体"/>
                <w:spacing w:val="-3"/>
              </w:rPr>
            </w:pPr>
            <w:r>
              <w:rPr>
                <w:rFonts w:hint="eastAsia" w:ascii="黑体" w:hAnsi="黑体" w:eastAsia="黑体" w:cs="宋体"/>
                <w:spacing w:val="-3"/>
              </w:rPr>
              <w:t>是否 需要</w:t>
            </w:r>
          </w:p>
        </w:tc>
        <w:tc>
          <w:tcPr>
            <w:tcW w:w="382" w:type="dxa"/>
            <w:vAlign w:val="center"/>
          </w:tcPr>
          <w:p>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是否</w:t>
            </w:r>
          </w:p>
          <w:p>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树立</w:t>
            </w:r>
          </w:p>
        </w:tc>
        <w:tc>
          <w:tcPr>
            <w:tcW w:w="832" w:type="dxa"/>
            <w:vMerge w:val="continue"/>
            <w:tcBorders>
              <w:top w:val="nil"/>
            </w:tcBorders>
            <w:vAlign w:val="center"/>
          </w:tcPr>
          <w:p>
            <w:pPr>
              <w:spacing w:before="65" w:line="219" w:lineRule="auto"/>
              <w:ind w:left="119"/>
              <w:jc w:val="center"/>
              <w:rPr>
                <w:rFonts w:hint="eastAsia" w:ascii="仿宋_GB2312" w:eastAsia="仿宋_GB2312" w:cs="宋体" w:hAnsiTheme="majorEastAsia"/>
                <w:spacing w:val="-3"/>
              </w:rPr>
            </w:pPr>
          </w:p>
        </w:tc>
        <w:tc>
          <w:tcPr>
            <w:tcW w:w="423" w:type="dxa"/>
            <w:vMerge w:val="continue"/>
            <w:tcBorders>
              <w:top w:val="nil"/>
            </w:tcBorders>
            <w:vAlign w:val="center"/>
          </w:tcPr>
          <w:p>
            <w:pPr>
              <w:spacing w:before="65" w:line="219" w:lineRule="auto"/>
              <w:ind w:left="119"/>
              <w:jc w:val="center"/>
              <w:rPr>
                <w:rFonts w:hint="eastAsia" w:ascii="仿宋_GB2312" w:eastAsia="仿宋_GB2312" w:cs="宋体" w:hAnsiTheme="majorEastAsia"/>
                <w:spacing w:val="-3"/>
              </w:rPr>
            </w:pPr>
          </w:p>
        </w:tc>
        <w:tc>
          <w:tcPr>
            <w:tcW w:w="613" w:type="dxa"/>
            <w:vMerge w:val="continue"/>
            <w:tcBorders>
              <w:top w:val="nil"/>
            </w:tcBorders>
            <w:vAlign w:val="center"/>
          </w:tcPr>
          <w:p>
            <w:pPr>
              <w:spacing w:before="65" w:line="219" w:lineRule="auto"/>
              <w:ind w:left="119"/>
              <w:jc w:val="center"/>
              <w:rPr>
                <w:rFonts w:hint="eastAsia" w:ascii="仿宋_GB2312" w:eastAsia="仿宋_GB2312" w:cs="宋体" w:hAnsiTheme="majorEastAsia"/>
                <w:spacing w:val="-3"/>
              </w:rPr>
            </w:pPr>
          </w:p>
        </w:tc>
        <w:tc>
          <w:tcPr>
            <w:tcW w:w="887" w:type="dxa"/>
            <w:vMerge w:val="continue"/>
            <w:tcBorders>
              <w:top w:val="nil"/>
            </w:tcBorders>
            <w:vAlign w:val="center"/>
          </w:tcPr>
          <w:p>
            <w:pPr>
              <w:spacing w:before="65" w:line="219" w:lineRule="auto"/>
              <w:ind w:left="119"/>
              <w:jc w:val="center"/>
              <w:rPr>
                <w:rFonts w:hint="eastAsia" w:ascii="仿宋_GB2312" w:eastAsia="仿宋_GB2312" w:cs="宋体" w:hAnsiTheme="majorEastAsia"/>
                <w:spacing w:val="-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4" w:hRule="atLeast"/>
        </w:trPr>
        <w:tc>
          <w:tcPr>
            <w:tcW w:w="445"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1</w:t>
            </w:r>
          </w:p>
        </w:tc>
        <w:tc>
          <w:tcPr>
            <w:tcW w:w="876"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黄石市黄石港区儿童公园雨洪排口</w:t>
            </w:r>
          </w:p>
        </w:tc>
        <w:tc>
          <w:tcPr>
            <w:tcW w:w="709"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FA4202020001YH00</w:t>
            </w:r>
          </w:p>
        </w:tc>
        <w:tc>
          <w:tcPr>
            <w:tcW w:w="425"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115.0748868</w:t>
            </w:r>
          </w:p>
        </w:tc>
        <w:tc>
          <w:tcPr>
            <w:tcW w:w="567"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30.21273335</w:t>
            </w:r>
          </w:p>
        </w:tc>
        <w:tc>
          <w:tcPr>
            <w:tcW w:w="567"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城镇雨洪排口</w:t>
            </w:r>
          </w:p>
        </w:tc>
        <w:tc>
          <w:tcPr>
            <w:tcW w:w="567"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城镇雨洪排口</w:t>
            </w:r>
          </w:p>
        </w:tc>
        <w:tc>
          <w:tcPr>
            <w:tcW w:w="567"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长江中下游干流</w:t>
            </w:r>
          </w:p>
        </w:tc>
        <w:tc>
          <w:tcPr>
            <w:tcW w:w="1701"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原定为雨洪排口，主要排放儿童公园片区汇集的雨水，目前有水排出，但此处有少量生活污水排出，经调查此排口的生活污水来源于儿童公园内公园绿化负责人员居住处，外方水池内污水，旁边新建了一个大的水泥管道排口。</w:t>
            </w:r>
          </w:p>
        </w:tc>
        <w:tc>
          <w:tcPr>
            <w:tcW w:w="709"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清理合并</w:t>
            </w:r>
          </w:p>
        </w:tc>
        <w:tc>
          <w:tcPr>
            <w:tcW w:w="1275"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确保无污水接入雨洪排口上游管道，排水水质执行稳定达到《地表水环境质量标准》（GB3838-2002）V类标准</w:t>
            </w:r>
          </w:p>
        </w:tc>
        <w:tc>
          <w:tcPr>
            <w:tcW w:w="1445"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鉴于该公园已建设雨水汇集系统，建议将该排口上游水池排水导入周边绿化带或接入周边污水管网。</w:t>
            </w:r>
          </w:p>
        </w:tc>
        <w:tc>
          <w:tcPr>
            <w:tcW w:w="368" w:type="dxa"/>
            <w:vAlign w:val="center"/>
          </w:tcPr>
          <w:p>
            <w:pPr>
              <w:spacing w:before="65" w:line="219" w:lineRule="auto"/>
              <w:ind w:left="119" w:leftChars="0"/>
              <w:jc w:val="center"/>
              <w:rPr>
                <w:rFonts w:hint="eastAsia" w:ascii="仿宋_GB2312" w:hAnsi="仿宋_GB2312" w:eastAsia="仿宋_GB2312" w:cs="仿宋_GB2312"/>
                <w:spacing w:val="-3"/>
                <w:sz w:val="15"/>
                <w:szCs w:val="15"/>
                <w:lang w:eastAsia="zh-CN"/>
              </w:rPr>
            </w:pPr>
            <w:r>
              <w:rPr>
                <w:rFonts w:hint="eastAsia" w:ascii="仿宋_GB2312" w:hAnsi="仿宋_GB2312" w:eastAsia="仿宋_GB2312" w:cs="仿宋_GB2312"/>
                <w:spacing w:val="-3"/>
                <w:sz w:val="15"/>
                <w:szCs w:val="15"/>
                <w:lang w:eastAsia="zh-CN"/>
              </w:rPr>
              <w:t>是</w:t>
            </w:r>
          </w:p>
        </w:tc>
        <w:tc>
          <w:tcPr>
            <w:tcW w:w="382" w:type="dxa"/>
            <w:vAlign w:val="center"/>
          </w:tcPr>
          <w:p>
            <w:pPr>
              <w:spacing w:before="65" w:line="219" w:lineRule="auto"/>
              <w:ind w:left="119" w:leftChars="0"/>
              <w:jc w:val="center"/>
              <w:rPr>
                <w:rFonts w:hint="eastAsia" w:ascii="仿宋_GB2312" w:hAnsi="仿宋_GB2312" w:eastAsia="仿宋_GB2312" w:cs="仿宋_GB2312"/>
                <w:spacing w:val="-3"/>
                <w:sz w:val="15"/>
                <w:szCs w:val="15"/>
                <w:lang w:eastAsia="zh-CN"/>
              </w:rPr>
            </w:pPr>
            <w:r>
              <w:rPr>
                <w:rFonts w:hint="eastAsia" w:ascii="仿宋_GB2312" w:hAnsi="仿宋_GB2312" w:eastAsia="仿宋_GB2312" w:cs="仿宋_GB2312"/>
                <w:spacing w:val="-3"/>
                <w:sz w:val="15"/>
                <w:szCs w:val="15"/>
                <w:lang w:eastAsia="zh-CN"/>
              </w:rPr>
              <w:t>是</w:t>
            </w:r>
          </w:p>
        </w:tc>
        <w:tc>
          <w:tcPr>
            <w:tcW w:w="832"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2023年</w:t>
            </w:r>
          </w:p>
        </w:tc>
        <w:tc>
          <w:tcPr>
            <w:tcW w:w="423"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是</w:t>
            </w:r>
          </w:p>
        </w:tc>
        <w:tc>
          <w:tcPr>
            <w:tcW w:w="613" w:type="dxa"/>
            <w:vAlign w:val="center"/>
          </w:tcPr>
          <w:p>
            <w:pPr>
              <w:spacing w:before="65" w:line="219" w:lineRule="auto"/>
              <w:ind w:left="119" w:leftChars="0"/>
              <w:jc w:val="center"/>
              <w:rPr>
                <w:rFonts w:hint="eastAsia" w:ascii="仿宋_GB2312" w:hAnsi="仿宋_GB2312" w:eastAsia="仿宋_GB2312" w:cs="仿宋_GB2312"/>
                <w:spacing w:val="-3"/>
                <w:sz w:val="15"/>
                <w:szCs w:val="15"/>
                <w:lang w:eastAsia="zh-CN"/>
              </w:rPr>
            </w:pPr>
            <w:r>
              <w:rPr>
                <w:rFonts w:hint="eastAsia" w:ascii="仿宋_GB2312" w:hAnsi="仿宋_GB2312" w:eastAsia="仿宋_GB2312" w:cs="仿宋_GB2312"/>
                <w:spacing w:val="-3"/>
                <w:sz w:val="15"/>
                <w:szCs w:val="15"/>
              </w:rPr>
              <w:t>黄石港区胜阳港街道办事处</w:t>
            </w:r>
          </w:p>
        </w:tc>
        <w:tc>
          <w:tcPr>
            <w:tcW w:w="887"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黄石港区城市管理执法局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7" w:hRule="atLeast"/>
        </w:trPr>
        <w:tc>
          <w:tcPr>
            <w:tcW w:w="445"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2</w:t>
            </w:r>
          </w:p>
        </w:tc>
        <w:tc>
          <w:tcPr>
            <w:tcW w:w="876"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黄石市黄石港区磁湖闸东北方向20米雨洪排口</w:t>
            </w:r>
          </w:p>
        </w:tc>
        <w:tc>
          <w:tcPr>
            <w:tcW w:w="709"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FA4202020014YH00</w:t>
            </w:r>
          </w:p>
        </w:tc>
        <w:tc>
          <w:tcPr>
            <w:tcW w:w="425"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115.0755111</w:t>
            </w:r>
          </w:p>
        </w:tc>
        <w:tc>
          <w:tcPr>
            <w:tcW w:w="567"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30.2126135</w:t>
            </w:r>
          </w:p>
        </w:tc>
        <w:tc>
          <w:tcPr>
            <w:tcW w:w="567"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城镇雨洪排口</w:t>
            </w:r>
          </w:p>
        </w:tc>
        <w:tc>
          <w:tcPr>
            <w:tcW w:w="567"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城镇雨洪排口</w:t>
            </w:r>
          </w:p>
        </w:tc>
        <w:tc>
          <w:tcPr>
            <w:tcW w:w="567"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长江</w:t>
            </w:r>
          </w:p>
        </w:tc>
        <w:tc>
          <w:tcPr>
            <w:tcW w:w="1701"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管道口为方形水泥堆砌口，经设备探查未发现污水管网接入节点，雨水管于茶王府处截断进入马路对面，连接路段两侧雨水箅子，表明收集该片区道路两侧雨水。</w:t>
            </w:r>
          </w:p>
        </w:tc>
        <w:tc>
          <w:tcPr>
            <w:tcW w:w="709"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规范</w:t>
            </w:r>
          </w:p>
        </w:tc>
        <w:tc>
          <w:tcPr>
            <w:tcW w:w="1275"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确保无污水接入雨洪排口上游管道，排水水质执行稳定达到《地表水环境质量标准》（GB3838-2002）V类标准</w:t>
            </w:r>
          </w:p>
        </w:tc>
        <w:tc>
          <w:tcPr>
            <w:tcW w:w="1445"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建议完善汇水区范围市政管网建设及雨污分流改造，确保无生活污水混入雨水管网，持续推进汇水区内城镇生活垃圾集中收集、转运和无害化处理水平。设置标志牌1套，建立长效管理机制。</w:t>
            </w:r>
          </w:p>
        </w:tc>
        <w:tc>
          <w:tcPr>
            <w:tcW w:w="368"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是</w:t>
            </w:r>
          </w:p>
        </w:tc>
        <w:tc>
          <w:tcPr>
            <w:tcW w:w="382"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是</w:t>
            </w:r>
          </w:p>
        </w:tc>
        <w:tc>
          <w:tcPr>
            <w:tcW w:w="832"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2021年</w:t>
            </w:r>
          </w:p>
        </w:tc>
        <w:tc>
          <w:tcPr>
            <w:tcW w:w="423"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是</w:t>
            </w:r>
          </w:p>
        </w:tc>
        <w:tc>
          <w:tcPr>
            <w:tcW w:w="613"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黄石港区胜阳港街道办事处</w:t>
            </w:r>
          </w:p>
        </w:tc>
        <w:tc>
          <w:tcPr>
            <w:tcW w:w="887"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黄石港区城市管理执法局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7" w:hRule="atLeast"/>
        </w:trPr>
        <w:tc>
          <w:tcPr>
            <w:tcW w:w="445" w:type="dxa"/>
            <w:vAlign w:val="center"/>
          </w:tcPr>
          <w:p>
            <w:pPr>
              <w:spacing w:before="65" w:line="219" w:lineRule="auto"/>
              <w:ind w:left="119" w:leftChars="0"/>
              <w:jc w:val="center"/>
              <w:rPr>
                <w:rFonts w:hint="eastAsia" w:ascii="仿宋_GB2312" w:hAnsi="仿宋_GB2312" w:eastAsia="仿宋_GB2312" w:cs="仿宋_GB2312"/>
                <w:spacing w:val="-3"/>
                <w:sz w:val="15"/>
                <w:szCs w:val="15"/>
                <w:lang w:val="en-US" w:eastAsia="zh-CN"/>
              </w:rPr>
            </w:pPr>
            <w:r>
              <w:rPr>
                <w:rFonts w:hint="eastAsia" w:ascii="仿宋_GB2312" w:hAnsi="仿宋_GB2312" w:eastAsia="仿宋_GB2312" w:cs="仿宋_GB2312"/>
                <w:spacing w:val="-3"/>
                <w:sz w:val="15"/>
                <w:szCs w:val="15"/>
                <w:lang w:val="en-US" w:eastAsia="zh-CN"/>
              </w:rPr>
              <w:t>3</w:t>
            </w:r>
          </w:p>
        </w:tc>
        <w:tc>
          <w:tcPr>
            <w:tcW w:w="876"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黄石市黄石港区中国石化杭州路加油站雨洪排口</w:t>
            </w:r>
          </w:p>
        </w:tc>
        <w:tc>
          <w:tcPr>
            <w:tcW w:w="709"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FA4202020067YH00</w:t>
            </w:r>
          </w:p>
        </w:tc>
        <w:tc>
          <w:tcPr>
            <w:tcW w:w="425"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115.0746537</w:t>
            </w:r>
          </w:p>
        </w:tc>
        <w:tc>
          <w:tcPr>
            <w:tcW w:w="567"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30.21312989</w:t>
            </w:r>
          </w:p>
        </w:tc>
        <w:tc>
          <w:tcPr>
            <w:tcW w:w="567"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城镇雨洪排口</w:t>
            </w:r>
          </w:p>
        </w:tc>
        <w:tc>
          <w:tcPr>
            <w:tcW w:w="567"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城镇雨洪排口</w:t>
            </w:r>
          </w:p>
        </w:tc>
        <w:tc>
          <w:tcPr>
            <w:tcW w:w="567"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长江</w:t>
            </w:r>
          </w:p>
        </w:tc>
        <w:tc>
          <w:tcPr>
            <w:tcW w:w="1701"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汇集中国石化杭州路加油站地面雨水和加油站公共厕所南面小路50米范围内的道路雨水经过排口间歇性排入磁湖（黄石港区段）。</w:t>
            </w:r>
          </w:p>
        </w:tc>
        <w:tc>
          <w:tcPr>
            <w:tcW w:w="709"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规范</w:t>
            </w:r>
          </w:p>
        </w:tc>
        <w:tc>
          <w:tcPr>
            <w:tcW w:w="1275"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确保无污水接入雨洪排口上游管道，排水水质执行稳定达到《地表水环境质量标准》（GB3838-2002）V类标准</w:t>
            </w:r>
          </w:p>
        </w:tc>
        <w:tc>
          <w:tcPr>
            <w:tcW w:w="1445"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在排污口处规范化树立标志牌1套；对市政污水管网进一步清理、排查，杜绝污水流入雨水管网或散排</w:t>
            </w:r>
          </w:p>
        </w:tc>
        <w:tc>
          <w:tcPr>
            <w:tcW w:w="368"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是</w:t>
            </w:r>
          </w:p>
        </w:tc>
        <w:tc>
          <w:tcPr>
            <w:tcW w:w="382"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是</w:t>
            </w:r>
          </w:p>
        </w:tc>
        <w:tc>
          <w:tcPr>
            <w:tcW w:w="832"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2021年</w:t>
            </w:r>
          </w:p>
        </w:tc>
        <w:tc>
          <w:tcPr>
            <w:tcW w:w="423"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是</w:t>
            </w:r>
          </w:p>
        </w:tc>
        <w:tc>
          <w:tcPr>
            <w:tcW w:w="613"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黄石港区胜阳港街道办事处</w:t>
            </w:r>
          </w:p>
        </w:tc>
        <w:tc>
          <w:tcPr>
            <w:tcW w:w="887"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黄石港区城市管理执法局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7" w:hRule="atLeast"/>
        </w:trPr>
        <w:tc>
          <w:tcPr>
            <w:tcW w:w="445" w:type="dxa"/>
            <w:vAlign w:val="center"/>
          </w:tcPr>
          <w:p>
            <w:pPr>
              <w:spacing w:before="65" w:line="219" w:lineRule="auto"/>
              <w:ind w:left="119" w:leftChars="0"/>
              <w:jc w:val="center"/>
              <w:rPr>
                <w:rFonts w:hint="eastAsia" w:ascii="仿宋_GB2312" w:hAnsi="仿宋_GB2312" w:eastAsia="仿宋_GB2312" w:cs="仿宋_GB2312"/>
                <w:spacing w:val="-3"/>
                <w:sz w:val="15"/>
                <w:szCs w:val="15"/>
                <w:lang w:val="en-US" w:eastAsia="zh-CN"/>
              </w:rPr>
            </w:pPr>
            <w:r>
              <w:rPr>
                <w:rFonts w:hint="eastAsia" w:ascii="仿宋_GB2312" w:hAnsi="仿宋_GB2312" w:eastAsia="仿宋_GB2312" w:cs="仿宋_GB2312"/>
                <w:spacing w:val="-3"/>
                <w:sz w:val="15"/>
                <w:szCs w:val="15"/>
                <w:lang w:val="en-US" w:eastAsia="zh-CN"/>
              </w:rPr>
              <w:t>4</w:t>
            </w:r>
          </w:p>
        </w:tc>
        <w:tc>
          <w:tcPr>
            <w:tcW w:w="876"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黄石市黄石港区磁湖闸西侧50米雨洪排口</w:t>
            </w:r>
          </w:p>
        </w:tc>
        <w:tc>
          <w:tcPr>
            <w:tcW w:w="709"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FA4202020074YH00</w:t>
            </w:r>
          </w:p>
        </w:tc>
        <w:tc>
          <w:tcPr>
            <w:tcW w:w="425"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115.0754374</w:t>
            </w:r>
          </w:p>
        </w:tc>
        <w:tc>
          <w:tcPr>
            <w:tcW w:w="567"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30.21263441</w:t>
            </w:r>
          </w:p>
        </w:tc>
        <w:tc>
          <w:tcPr>
            <w:tcW w:w="567"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城镇雨洪排口</w:t>
            </w:r>
          </w:p>
        </w:tc>
        <w:tc>
          <w:tcPr>
            <w:tcW w:w="567"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城镇雨洪排口</w:t>
            </w:r>
          </w:p>
        </w:tc>
        <w:tc>
          <w:tcPr>
            <w:tcW w:w="567"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长江</w:t>
            </w:r>
          </w:p>
        </w:tc>
        <w:tc>
          <w:tcPr>
            <w:tcW w:w="1701"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连接磁湖东路与儿童公园之间的雨水箅子，汇集该片区的雨水，上游井口未联通至其他位置。</w:t>
            </w:r>
          </w:p>
        </w:tc>
        <w:tc>
          <w:tcPr>
            <w:tcW w:w="709"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规范</w:t>
            </w:r>
          </w:p>
        </w:tc>
        <w:tc>
          <w:tcPr>
            <w:tcW w:w="1275"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确保无污水接入雨洪排口上游管道，排水水质执行稳定达到《地表水环境质量标准》（GB3838-2002）V类标准</w:t>
            </w:r>
          </w:p>
        </w:tc>
        <w:tc>
          <w:tcPr>
            <w:tcW w:w="1445"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建议完善汇水区范围市政管网建设及雨污分流改造，确保无生活污水混入雨水管网，持续推进汇水区内城镇生活垃圾集中收集、转运和无害化处理水平。设置标志牌1套，建立长效管理机制</w:t>
            </w:r>
          </w:p>
        </w:tc>
        <w:tc>
          <w:tcPr>
            <w:tcW w:w="368"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是</w:t>
            </w:r>
          </w:p>
        </w:tc>
        <w:tc>
          <w:tcPr>
            <w:tcW w:w="382"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是</w:t>
            </w:r>
          </w:p>
        </w:tc>
        <w:tc>
          <w:tcPr>
            <w:tcW w:w="832"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2023年</w:t>
            </w:r>
          </w:p>
        </w:tc>
        <w:tc>
          <w:tcPr>
            <w:tcW w:w="423"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是</w:t>
            </w:r>
          </w:p>
        </w:tc>
        <w:tc>
          <w:tcPr>
            <w:tcW w:w="613"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黄石港区胜阳港街道办事处</w:t>
            </w:r>
          </w:p>
        </w:tc>
        <w:tc>
          <w:tcPr>
            <w:tcW w:w="887" w:type="dxa"/>
            <w:vAlign w:val="center"/>
          </w:tcPr>
          <w:p>
            <w:pPr>
              <w:spacing w:before="65" w:line="219" w:lineRule="auto"/>
              <w:ind w:left="119" w:leftChars="0"/>
              <w:jc w:val="center"/>
              <w:rPr>
                <w:rFonts w:hint="eastAsia" w:ascii="仿宋_GB2312" w:hAnsi="仿宋_GB2312" w:eastAsia="仿宋_GB2312" w:cs="仿宋_GB2312"/>
                <w:spacing w:val="-3"/>
                <w:sz w:val="15"/>
                <w:szCs w:val="15"/>
              </w:rPr>
            </w:pPr>
            <w:r>
              <w:rPr>
                <w:rFonts w:hint="eastAsia" w:ascii="仿宋_GB2312" w:hAnsi="仿宋_GB2312" w:eastAsia="仿宋_GB2312" w:cs="仿宋_GB2312"/>
                <w:spacing w:val="-3"/>
                <w:sz w:val="15"/>
                <w:szCs w:val="15"/>
              </w:rPr>
              <w:t>黄石港区城市管理执法局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7" w:hRule="atLeast"/>
        </w:trPr>
        <w:tc>
          <w:tcPr>
            <w:tcW w:w="445" w:type="dxa"/>
            <w:vAlign w:val="center"/>
          </w:tcPr>
          <w:p>
            <w:pPr>
              <w:spacing w:before="65" w:line="219" w:lineRule="auto"/>
              <w:ind w:left="119" w:leftChars="0"/>
              <w:jc w:val="center"/>
              <w:rPr>
                <w:rFonts w:hint="default" w:ascii="仿宋_GB2312" w:hAnsi="仿宋_GB2312" w:eastAsia="仿宋_GB2312" w:cs="仿宋_GB2312"/>
                <w:snapToGrid w:val="0"/>
                <w:color w:val="000000"/>
                <w:spacing w:val="-3"/>
                <w:sz w:val="15"/>
                <w:szCs w:val="15"/>
                <w:lang w:val="en-US" w:eastAsia="zh-CN" w:bidi="ar-SA"/>
              </w:rPr>
            </w:pPr>
            <w:r>
              <w:rPr>
                <w:rFonts w:hint="eastAsia" w:ascii="仿宋_GB2312" w:hAnsi="仿宋_GB2312" w:eastAsia="仿宋_GB2312" w:cs="仿宋_GB2312"/>
                <w:snapToGrid w:val="0"/>
                <w:color w:val="000000"/>
                <w:spacing w:val="-3"/>
                <w:sz w:val="15"/>
                <w:szCs w:val="15"/>
                <w:lang w:val="en-US" w:eastAsia="zh-CN" w:bidi="ar-SA"/>
              </w:rPr>
              <w:t>5</w:t>
            </w:r>
          </w:p>
        </w:tc>
        <w:tc>
          <w:tcPr>
            <w:tcW w:w="876"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黄石市黄石港区大码头社区1号生活污水排口</w:t>
            </w:r>
          </w:p>
        </w:tc>
        <w:tc>
          <w:tcPr>
            <w:tcW w:w="709"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FA4202020035SH00</w:t>
            </w:r>
          </w:p>
        </w:tc>
        <w:tc>
          <w:tcPr>
            <w:tcW w:w="425"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115.0564385</w:t>
            </w:r>
          </w:p>
        </w:tc>
        <w:tc>
          <w:tcPr>
            <w:tcW w:w="567"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30.25537842</w:t>
            </w:r>
          </w:p>
        </w:tc>
        <w:tc>
          <w:tcPr>
            <w:tcW w:w="567"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城镇生活污水排污口</w:t>
            </w:r>
          </w:p>
        </w:tc>
        <w:tc>
          <w:tcPr>
            <w:tcW w:w="567"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生活污水排污口</w:t>
            </w:r>
          </w:p>
        </w:tc>
        <w:tc>
          <w:tcPr>
            <w:tcW w:w="567"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长江</w:t>
            </w:r>
          </w:p>
        </w:tc>
        <w:tc>
          <w:tcPr>
            <w:tcW w:w="1701"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该排口主要污染源来源于花湖街道大码头社区新闸港南侧居民生活污水，位于黄石港区花湖街道大码头社区新闸港南侧，该排口位于居民区，属于居民自主建造，生活污水流入旁边饮马池。</w:t>
            </w:r>
          </w:p>
        </w:tc>
        <w:tc>
          <w:tcPr>
            <w:tcW w:w="709"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已封堵</w:t>
            </w:r>
          </w:p>
        </w:tc>
        <w:tc>
          <w:tcPr>
            <w:tcW w:w="1275"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确保无生活污水直接流入饮马池池塘，生活污水统一纳入管网进入花湖污水处理厂处理。</w:t>
            </w:r>
          </w:p>
        </w:tc>
        <w:tc>
          <w:tcPr>
            <w:tcW w:w="1445"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因附近居民排污管道已经统一整改纳入100号排口排入新闸港最终汇入花湖污水处理厂。该排口已取缔。</w:t>
            </w:r>
          </w:p>
        </w:tc>
        <w:tc>
          <w:tcPr>
            <w:tcW w:w="368"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否</w:t>
            </w:r>
          </w:p>
        </w:tc>
        <w:tc>
          <w:tcPr>
            <w:tcW w:w="382"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3"/>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否</w:t>
            </w:r>
          </w:p>
        </w:tc>
        <w:tc>
          <w:tcPr>
            <w:tcW w:w="832"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2023年</w:t>
            </w:r>
          </w:p>
        </w:tc>
        <w:tc>
          <w:tcPr>
            <w:tcW w:w="423"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是</w:t>
            </w:r>
          </w:p>
        </w:tc>
        <w:tc>
          <w:tcPr>
            <w:tcW w:w="613"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z w:val="15"/>
                <w:szCs w:val="15"/>
                <w:lang w:val="en-US" w:eastAsia="zh-CN" w:bidi="ar-SA"/>
              </w:rPr>
            </w:pPr>
            <w:r>
              <w:rPr>
                <w:rFonts w:hint="eastAsia" w:ascii="仿宋_GB2312" w:hAnsi="仿宋_GB2312" w:eastAsia="仿宋_GB2312" w:cs="仿宋_GB2312"/>
                <w:spacing w:val="-3"/>
                <w:sz w:val="15"/>
                <w:szCs w:val="15"/>
              </w:rPr>
              <w:t>黄石港</w:t>
            </w:r>
            <w:r>
              <w:rPr>
                <w:rFonts w:hint="eastAsia" w:ascii="仿宋_GB2312" w:hAnsi="仿宋_GB2312" w:eastAsia="仿宋_GB2312" w:cs="仿宋_GB2312"/>
                <w:spacing w:val="-3"/>
                <w:sz w:val="15"/>
                <w:szCs w:val="15"/>
                <w:lang w:val="en-US" w:eastAsia="zh-CN"/>
              </w:rPr>
              <w:t xml:space="preserve"> </w:t>
            </w:r>
            <w:r>
              <w:rPr>
                <w:rFonts w:hint="eastAsia" w:ascii="仿宋_GB2312" w:hAnsi="仿宋_GB2312" w:eastAsia="仿宋_GB2312" w:cs="仿宋_GB2312"/>
                <w:spacing w:val="-3"/>
                <w:sz w:val="15"/>
                <w:szCs w:val="15"/>
              </w:rPr>
              <w:t>区</w:t>
            </w:r>
            <w:r>
              <w:rPr>
                <w:rFonts w:hint="eastAsia" w:ascii="仿宋_GB2312" w:hAnsi="仿宋_GB2312" w:eastAsia="仿宋_GB2312" w:cs="仿宋_GB2312"/>
                <w:spacing w:val="-3"/>
                <w:sz w:val="15"/>
                <w:szCs w:val="15"/>
                <w:lang w:eastAsia="zh-CN"/>
              </w:rPr>
              <w:t>花湖</w:t>
            </w:r>
            <w:r>
              <w:rPr>
                <w:rFonts w:hint="eastAsia" w:ascii="仿宋_GB2312" w:hAnsi="仿宋_GB2312" w:eastAsia="仿宋_GB2312" w:cs="仿宋_GB2312"/>
                <w:spacing w:val="-3"/>
                <w:sz w:val="15"/>
                <w:szCs w:val="15"/>
                <w:lang w:val="en-US" w:eastAsia="zh-CN"/>
              </w:rPr>
              <w:t xml:space="preserve"> </w:t>
            </w:r>
            <w:r>
              <w:rPr>
                <w:rFonts w:hint="eastAsia" w:ascii="仿宋_GB2312" w:hAnsi="仿宋_GB2312" w:eastAsia="仿宋_GB2312" w:cs="仿宋_GB2312"/>
                <w:spacing w:val="-3"/>
                <w:sz w:val="15"/>
                <w:szCs w:val="15"/>
              </w:rPr>
              <w:t>街道办</w:t>
            </w:r>
            <w:r>
              <w:rPr>
                <w:rFonts w:hint="eastAsia" w:ascii="仿宋_GB2312" w:hAnsi="仿宋_GB2312" w:eastAsia="仿宋_GB2312" w:cs="仿宋_GB2312"/>
                <w:spacing w:val="-3"/>
                <w:sz w:val="15"/>
                <w:szCs w:val="15"/>
                <w:lang w:val="en-US" w:eastAsia="zh-CN"/>
              </w:rPr>
              <w:t xml:space="preserve"> </w:t>
            </w:r>
            <w:r>
              <w:rPr>
                <w:rFonts w:hint="eastAsia" w:ascii="仿宋_GB2312" w:hAnsi="仿宋_GB2312" w:eastAsia="仿宋_GB2312" w:cs="仿宋_GB2312"/>
                <w:spacing w:val="-3"/>
                <w:sz w:val="15"/>
                <w:szCs w:val="15"/>
              </w:rPr>
              <w:t>事处</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黄石港区城市管理执法局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7" w:hRule="atLeast"/>
        </w:trPr>
        <w:tc>
          <w:tcPr>
            <w:tcW w:w="445" w:type="dxa"/>
            <w:vAlign w:val="center"/>
          </w:tcPr>
          <w:p>
            <w:pPr>
              <w:spacing w:before="65" w:line="219" w:lineRule="auto"/>
              <w:ind w:left="119" w:leftChars="0"/>
              <w:jc w:val="center"/>
              <w:rPr>
                <w:rFonts w:hint="default" w:ascii="仿宋_GB2312" w:hAnsi="仿宋_GB2312" w:eastAsia="仿宋_GB2312" w:cs="仿宋_GB2312"/>
                <w:snapToGrid w:val="0"/>
                <w:color w:val="000000"/>
                <w:spacing w:val="-3"/>
                <w:sz w:val="15"/>
                <w:szCs w:val="15"/>
                <w:lang w:val="en-US" w:eastAsia="zh-CN" w:bidi="ar-SA"/>
              </w:rPr>
            </w:pPr>
            <w:r>
              <w:rPr>
                <w:rFonts w:hint="eastAsia" w:ascii="仿宋_GB2312" w:hAnsi="仿宋_GB2312" w:eastAsia="仿宋_GB2312" w:cs="仿宋_GB2312"/>
                <w:snapToGrid w:val="0"/>
                <w:color w:val="000000"/>
                <w:spacing w:val="-3"/>
                <w:sz w:val="15"/>
                <w:szCs w:val="15"/>
                <w:lang w:val="en-US" w:eastAsia="zh-CN" w:bidi="ar-SA"/>
              </w:rPr>
              <w:t>6</w:t>
            </w:r>
          </w:p>
        </w:tc>
        <w:tc>
          <w:tcPr>
            <w:tcW w:w="876"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3"/>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黄石市黄石港区九厢地河道南侧生活污水排污口</w:t>
            </w:r>
          </w:p>
        </w:tc>
        <w:tc>
          <w:tcPr>
            <w:tcW w:w="709"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3"/>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FA4202020080SH00</w:t>
            </w:r>
          </w:p>
        </w:tc>
        <w:tc>
          <w:tcPr>
            <w:tcW w:w="425"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3"/>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115.0561131</w:t>
            </w:r>
          </w:p>
        </w:tc>
        <w:tc>
          <w:tcPr>
            <w:tcW w:w="567"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3"/>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30.2567110</w:t>
            </w:r>
            <w:bookmarkStart w:id="0" w:name="_GoBack"/>
            <w:bookmarkEnd w:id="0"/>
            <w:r>
              <w:rPr>
                <w:rFonts w:hint="eastAsia" w:ascii="仿宋_GB2312" w:hAnsi="仿宋_GB2312" w:eastAsia="仿宋_GB2312" w:cs="仿宋_GB2312"/>
                <w:i w:val="0"/>
                <w:iCs w:val="0"/>
                <w:snapToGrid w:val="0"/>
                <w:color w:val="000000"/>
                <w:kern w:val="0"/>
                <w:sz w:val="15"/>
                <w:szCs w:val="15"/>
                <w:u w:val="none"/>
                <w:lang w:val="en-US" w:eastAsia="zh-CN" w:bidi="ar"/>
              </w:rPr>
              <w:t>5</w:t>
            </w:r>
          </w:p>
        </w:tc>
        <w:tc>
          <w:tcPr>
            <w:tcW w:w="567"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3"/>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城镇雨污排口</w:t>
            </w:r>
          </w:p>
        </w:tc>
        <w:tc>
          <w:tcPr>
            <w:tcW w:w="567"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3"/>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生活污水排污口</w:t>
            </w:r>
          </w:p>
        </w:tc>
        <w:tc>
          <w:tcPr>
            <w:tcW w:w="567"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3"/>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长江</w:t>
            </w:r>
          </w:p>
        </w:tc>
        <w:tc>
          <w:tcPr>
            <w:tcW w:w="1701"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3"/>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该排口主要污染源来源于黄石市九厢地路周边农村生活污水和雨水的溢流现象，雨水大时该排口就会将饮马池塘水通过排口流入花马港，属于雨污水直排。</w:t>
            </w:r>
          </w:p>
        </w:tc>
        <w:tc>
          <w:tcPr>
            <w:tcW w:w="709"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3"/>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已封堵</w:t>
            </w:r>
          </w:p>
        </w:tc>
        <w:tc>
          <w:tcPr>
            <w:tcW w:w="1275"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3"/>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确保无饮马池塘水直接排入花马港，应统一纳入城镇管网系统。</w:t>
            </w:r>
          </w:p>
        </w:tc>
        <w:tc>
          <w:tcPr>
            <w:tcW w:w="1445"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3"/>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据此定义为城镇生活污水排污口，建议清理合并至100号排口与100号排口统筹治理</w:t>
            </w:r>
          </w:p>
        </w:tc>
        <w:tc>
          <w:tcPr>
            <w:tcW w:w="368"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3"/>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否</w:t>
            </w:r>
          </w:p>
        </w:tc>
        <w:tc>
          <w:tcPr>
            <w:tcW w:w="382"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3"/>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否</w:t>
            </w:r>
          </w:p>
        </w:tc>
        <w:tc>
          <w:tcPr>
            <w:tcW w:w="832"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3"/>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2023年</w:t>
            </w:r>
          </w:p>
        </w:tc>
        <w:tc>
          <w:tcPr>
            <w:tcW w:w="423"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3"/>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是</w:t>
            </w:r>
          </w:p>
        </w:tc>
        <w:tc>
          <w:tcPr>
            <w:tcW w:w="613"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3"/>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黄石港 区花湖 街道办 事处</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3"/>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黄石港区城市管理执法局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7" w:hRule="atLeast"/>
        </w:trPr>
        <w:tc>
          <w:tcPr>
            <w:tcW w:w="445" w:type="dxa"/>
            <w:vAlign w:val="center"/>
          </w:tcPr>
          <w:p>
            <w:pPr>
              <w:spacing w:line="282" w:lineRule="auto"/>
              <w:jc w:val="center"/>
              <w:rPr>
                <w:rFonts w:hint="eastAsia" w:ascii="仿宋_GB2312" w:hAnsi="仿宋_GB2312" w:eastAsia="仿宋_GB2312" w:cs="仿宋_GB2312"/>
                <w:sz w:val="15"/>
                <w:szCs w:val="15"/>
              </w:rPr>
            </w:pPr>
          </w:p>
          <w:p>
            <w:pPr>
              <w:spacing w:line="283" w:lineRule="auto"/>
              <w:jc w:val="center"/>
              <w:rPr>
                <w:rFonts w:hint="eastAsia" w:ascii="仿宋_GB2312" w:hAnsi="仿宋_GB2312" w:eastAsia="仿宋_GB2312" w:cs="仿宋_GB2312"/>
                <w:sz w:val="15"/>
                <w:szCs w:val="15"/>
              </w:rPr>
            </w:pPr>
          </w:p>
          <w:p>
            <w:pPr>
              <w:spacing w:before="65" w:line="184" w:lineRule="auto"/>
              <w:ind w:left="104" w:leftChars="0"/>
              <w:jc w:val="center"/>
              <w:rPr>
                <w:rFonts w:hint="default" w:ascii="仿宋_GB2312" w:hAnsi="仿宋_GB2312" w:eastAsia="仿宋_GB2312" w:cs="仿宋_GB2312"/>
                <w:snapToGrid w:val="0"/>
                <w:color w:val="000000"/>
                <w:sz w:val="15"/>
                <w:szCs w:val="15"/>
                <w:lang w:val="en-US" w:eastAsia="zh-CN" w:bidi="ar-SA"/>
              </w:rPr>
            </w:pPr>
            <w:r>
              <w:rPr>
                <w:rFonts w:hint="eastAsia" w:ascii="仿宋_GB2312" w:hAnsi="仿宋_GB2312" w:eastAsia="仿宋_GB2312" w:cs="仿宋_GB2312"/>
                <w:snapToGrid w:val="0"/>
                <w:color w:val="000000"/>
                <w:sz w:val="15"/>
                <w:szCs w:val="15"/>
                <w:lang w:val="en-US" w:eastAsia="zh-CN" w:bidi="ar-SA"/>
              </w:rPr>
              <w:t>7</w:t>
            </w:r>
          </w:p>
        </w:tc>
        <w:tc>
          <w:tcPr>
            <w:tcW w:w="876"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黄石市黄石港区外贸码头1号雨水排口</w:t>
            </w:r>
          </w:p>
        </w:tc>
        <w:tc>
          <w:tcPr>
            <w:tcW w:w="709"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FA4202020013GK00</w:t>
            </w:r>
          </w:p>
        </w:tc>
        <w:tc>
          <w:tcPr>
            <w:tcW w:w="425"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115.0874816</w:t>
            </w:r>
          </w:p>
        </w:tc>
        <w:tc>
          <w:tcPr>
            <w:tcW w:w="567"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30.21915155</w:t>
            </w:r>
          </w:p>
        </w:tc>
        <w:tc>
          <w:tcPr>
            <w:tcW w:w="567"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港口码头排污口</w:t>
            </w:r>
          </w:p>
        </w:tc>
        <w:tc>
          <w:tcPr>
            <w:tcW w:w="567"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雨水排口</w:t>
            </w:r>
          </w:p>
        </w:tc>
        <w:tc>
          <w:tcPr>
            <w:tcW w:w="567"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长江</w:t>
            </w:r>
          </w:p>
        </w:tc>
        <w:tc>
          <w:tcPr>
            <w:tcW w:w="1701"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此排口所属区域原名外贸码头，现已于2021年6月29日停产，在2021年9月份交由港务集团管理，西北侧两个厂区雨水经过一条南北走向的水渠收集到厂区西南侧的污水沉淀池，最终纳入污水管网。</w:t>
            </w:r>
          </w:p>
        </w:tc>
        <w:tc>
          <w:tcPr>
            <w:tcW w:w="709"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取缔</w:t>
            </w:r>
          </w:p>
        </w:tc>
        <w:tc>
          <w:tcPr>
            <w:tcW w:w="1275"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已完成整治</w:t>
            </w:r>
          </w:p>
        </w:tc>
        <w:tc>
          <w:tcPr>
            <w:tcW w:w="1445"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目前排口已被整治（建设了污水沉淀池，管道已接入沉淀池。暂无排水（排口已经用水泥堵实）。西北侧两个厂区雨水经过一条南北走向的水渠收集到厂区西南侧的污水沉淀池，最终纳入污水管网。</w:t>
            </w:r>
          </w:p>
        </w:tc>
        <w:tc>
          <w:tcPr>
            <w:tcW w:w="368"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否</w:t>
            </w:r>
          </w:p>
        </w:tc>
        <w:tc>
          <w:tcPr>
            <w:tcW w:w="382"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否</w:t>
            </w:r>
          </w:p>
        </w:tc>
        <w:tc>
          <w:tcPr>
            <w:tcW w:w="832"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2021年</w:t>
            </w:r>
          </w:p>
        </w:tc>
        <w:tc>
          <w:tcPr>
            <w:tcW w:w="423"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是</w:t>
            </w:r>
          </w:p>
        </w:tc>
        <w:tc>
          <w:tcPr>
            <w:tcW w:w="613"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黄石港 务集团 有限责 任公司</w:t>
            </w:r>
          </w:p>
        </w:tc>
        <w:tc>
          <w:tcPr>
            <w:tcW w:w="887"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黄石港区城市管理执法局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7" w:hRule="atLeast"/>
        </w:trPr>
        <w:tc>
          <w:tcPr>
            <w:tcW w:w="445" w:type="dxa"/>
            <w:vAlign w:val="center"/>
          </w:tcPr>
          <w:p>
            <w:pPr>
              <w:spacing w:line="264" w:lineRule="auto"/>
              <w:jc w:val="center"/>
              <w:rPr>
                <w:rFonts w:hint="eastAsia" w:ascii="仿宋_GB2312" w:hAnsi="仿宋_GB2312" w:eastAsia="仿宋_GB2312" w:cs="仿宋_GB2312"/>
                <w:sz w:val="15"/>
                <w:szCs w:val="15"/>
              </w:rPr>
            </w:pPr>
          </w:p>
          <w:p>
            <w:pPr>
              <w:spacing w:line="265" w:lineRule="auto"/>
              <w:jc w:val="center"/>
              <w:rPr>
                <w:rFonts w:hint="eastAsia" w:ascii="仿宋_GB2312" w:hAnsi="仿宋_GB2312" w:eastAsia="仿宋_GB2312" w:cs="仿宋_GB2312"/>
                <w:sz w:val="15"/>
                <w:szCs w:val="15"/>
              </w:rPr>
            </w:pPr>
          </w:p>
          <w:p>
            <w:pPr>
              <w:spacing w:before="65" w:line="183" w:lineRule="auto"/>
              <w:ind w:left="104" w:leftChars="0"/>
              <w:jc w:val="center"/>
              <w:rPr>
                <w:rFonts w:hint="default" w:ascii="仿宋_GB2312" w:hAnsi="仿宋_GB2312" w:eastAsia="仿宋_GB2312" w:cs="仿宋_GB2312"/>
                <w:snapToGrid w:val="0"/>
                <w:color w:val="000000"/>
                <w:sz w:val="15"/>
                <w:szCs w:val="15"/>
                <w:lang w:val="en-US" w:eastAsia="zh-CN" w:bidi="ar-SA"/>
              </w:rPr>
            </w:pPr>
            <w:r>
              <w:rPr>
                <w:rFonts w:hint="eastAsia" w:ascii="仿宋_GB2312" w:hAnsi="仿宋_GB2312" w:eastAsia="仿宋_GB2312" w:cs="仿宋_GB2312"/>
                <w:snapToGrid w:val="0"/>
                <w:color w:val="000000"/>
                <w:sz w:val="15"/>
                <w:szCs w:val="15"/>
                <w:lang w:val="en-US" w:eastAsia="zh-CN" w:bidi="ar-SA"/>
              </w:rPr>
              <w:t>8</w:t>
            </w:r>
          </w:p>
        </w:tc>
        <w:tc>
          <w:tcPr>
            <w:tcW w:w="876"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黄石市黄石港区外贸码头2号雨水排口</w:t>
            </w:r>
          </w:p>
        </w:tc>
        <w:tc>
          <w:tcPr>
            <w:tcW w:w="709"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FA4202020037GK00</w:t>
            </w:r>
          </w:p>
        </w:tc>
        <w:tc>
          <w:tcPr>
            <w:tcW w:w="425"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115.0871411</w:t>
            </w:r>
          </w:p>
        </w:tc>
        <w:tc>
          <w:tcPr>
            <w:tcW w:w="567"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30.21924781</w:t>
            </w:r>
          </w:p>
        </w:tc>
        <w:tc>
          <w:tcPr>
            <w:tcW w:w="567"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港口码头排污口</w:t>
            </w:r>
          </w:p>
        </w:tc>
        <w:tc>
          <w:tcPr>
            <w:tcW w:w="567"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雨水排口</w:t>
            </w:r>
          </w:p>
        </w:tc>
        <w:tc>
          <w:tcPr>
            <w:tcW w:w="567"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长江</w:t>
            </w:r>
          </w:p>
        </w:tc>
        <w:tc>
          <w:tcPr>
            <w:tcW w:w="1701"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此排口所属区域原名外贸码头，现已于2021年6月29日停产，在2021年9月份交由港务集团管理，西北侧两个厂区雨水经过一条南北走向的水渠收集到厂区西南侧的污水沉淀池，最终纳入污水管网。</w:t>
            </w:r>
          </w:p>
        </w:tc>
        <w:tc>
          <w:tcPr>
            <w:tcW w:w="709"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取缔</w:t>
            </w:r>
          </w:p>
        </w:tc>
        <w:tc>
          <w:tcPr>
            <w:tcW w:w="1275"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已完成整治</w:t>
            </w:r>
          </w:p>
        </w:tc>
        <w:tc>
          <w:tcPr>
            <w:tcW w:w="1445"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目前排口已被整治（建设了污水沉淀池，管道已接入沉淀池。暂无排水（排口已经用水泥堵实）。西北侧两个厂区雨水经过一条南北走向的水渠收集到厂区西南侧的污水沉淀池，最终纳入污水管网。</w:t>
            </w:r>
          </w:p>
        </w:tc>
        <w:tc>
          <w:tcPr>
            <w:tcW w:w="368"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否</w:t>
            </w:r>
          </w:p>
        </w:tc>
        <w:tc>
          <w:tcPr>
            <w:tcW w:w="382"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否</w:t>
            </w:r>
          </w:p>
        </w:tc>
        <w:tc>
          <w:tcPr>
            <w:tcW w:w="832"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2021年</w:t>
            </w:r>
          </w:p>
        </w:tc>
        <w:tc>
          <w:tcPr>
            <w:tcW w:w="423"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是</w:t>
            </w:r>
          </w:p>
        </w:tc>
        <w:tc>
          <w:tcPr>
            <w:tcW w:w="613"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黄石港 务集团 有限责 任公司</w:t>
            </w:r>
          </w:p>
        </w:tc>
        <w:tc>
          <w:tcPr>
            <w:tcW w:w="887"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黄石港区城市管理执法局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7" w:hRule="atLeast"/>
        </w:trPr>
        <w:tc>
          <w:tcPr>
            <w:tcW w:w="445" w:type="dxa"/>
            <w:vAlign w:val="center"/>
          </w:tcPr>
          <w:p>
            <w:pPr>
              <w:spacing w:before="65" w:line="183" w:lineRule="auto"/>
              <w:ind w:left="104" w:leftChars="0"/>
              <w:jc w:val="center"/>
              <w:rPr>
                <w:rFonts w:hint="default" w:ascii="仿宋_GB2312" w:hAnsi="仿宋_GB2312" w:eastAsia="仿宋_GB2312" w:cs="仿宋_GB2312"/>
                <w:snapToGrid w:val="0"/>
                <w:color w:val="000000"/>
                <w:sz w:val="15"/>
                <w:szCs w:val="15"/>
                <w:lang w:val="en-US" w:eastAsia="zh-CN" w:bidi="ar-SA"/>
              </w:rPr>
            </w:pPr>
            <w:r>
              <w:rPr>
                <w:rFonts w:hint="eastAsia" w:ascii="仿宋_GB2312" w:hAnsi="仿宋_GB2312" w:eastAsia="仿宋_GB2312" w:cs="仿宋_GB2312"/>
                <w:snapToGrid w:val="0"/>
                <w:color w:val="000000"/>
                <w:sz w:val="15"/>
                <w:szCs w:val="15"/>
                <w:lang w:val="en-US" w:eastAsia="zh-CN" w:bidi="ar-SA"/>
              </w:rPr>
              <w:t>9</w:t>
            </w:r>
          </w:p>
        </w:tc>
        <w:tc>
          <w:tcPr>
            <w:tcW w:w="876"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黄石市黄石港区外贸码头3号雨水排口</w:t>
            </w:r>
          </w:p>
        </w:tc>
        <w:tc>
          <w:tcPr>
            <w:tcW w:w="709"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FA4202020043GK00</w:t>
            </w:r>
          </w:p>
        </w:tc>
        <w:tc>
          <w:tcPr>
            <w:tcW w:w="425"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115.0888169</w:t>
            </w:r>
          </w:p>
        </w:tc>
        <w:tc>
          <w:tcPr>
            <w:tcW w:w="567"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30.21792407</w:t>
            </w:r>
          </w:p>
        </w:tc>
        <w:tc>
          <w:tcPr>
            <w:tcW w:w="567"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港口码头排污口</w:t>
            </w:r>
          </w:p>
        </w:tc>
        <w:tc>
          <w:tcPr>
            <w:tcW w:w="567"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雨水排口</w:t>
            </w:r>
          </w:p>
        </w:tc>
        <w:tc>
          <w:tcPr>
            <w:tcW w:w="567"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长江</w:t>
            </w:r>
          </w:p>
        </w:tc>
        <w:tc>
          <w:tcPr>
            <w:tcW w:w="1701"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此排口所属区域原名外贸码头，现已于2021年6月29日停产，在2021年9月份交由港务集团管理，西北侧两个厂区雨水经过一条南北走向的水渠收集到厂区西南侧的污水沉淀池，最终纳入污水管网。</w:t>
            </w:r>
          </w:p>
        </w:tc>
        <w:tc>
          <w:tcPr>
            <w:tcW w:w="709"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取缔</w:t>
            </w:r>
          </w:p>
        </w:tc>
        <w:tc>
          <w:tcPr>
            <w:tcW w:w="1275"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已完成整治</w:t>
            </w:r>
          </w:p>
        </w:tc>
        <w:tc>
          <w:tcPr>
            <w:tcW w:w="1445"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目前排口已被整治（建设了污水沉淀池，管道已接入沉淀池。暂无排水（排口已经用水泥堵实）。西北侧两个厂区雨水经过一条南北走向的水渠收集到厂区西南侧的污水沉淀池，最终纳入污水管网。</w:t>
            </w:r>
          </w:p>
        </w:tc>
        <w:tc>
          <w:tcPr>
            <w:tcW w:w="368"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否</w:t>
            </w:r>
          </w:p>
        </w:tc>
        <w:tc>
          <w:tcPr>
            <w:tcW w:w="382"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否</w:t>
            </w:r>
          </w:p>
        </w:tc>
        <w:tc>
          <w:tcPr>
            <w:tcW w:w="832"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2021年</w:t>
            </w:r>
          </w:p>
        </w:tc>
        <w:tc>
          <w:tcPr>
            <w:tcW w:w="423"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是</w:t>
            </w:r>
          </w:p>
        </w:tc>
        <w:tc>
          <w:tcPr>
            <w:tcW w:w="613"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黄石港 务集团 有限责 任公司</w:t>
            </w:r>
          </w:p>
        </w:tc>
        <w:tc>
          <w:tcPr>
            <w:tcW w:w="887"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黄石港区城市管理执法局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7" w:hRule="atLeast"/>
        </w:trPr>
        <w:tc>
          <w:tcPr>
            <w:tcW w:w="445" w:type="dxa"/>
            <w:vAlign w:val="center"/>
          </w:tcPr>
          <w:p>
            <w:pPr>
              <w:spacing w:before="65" w:line="183" w:lineRule="auto"/>
              <w:ind w:left="104" w:leftChars="0"/>
              <w:jc w:val="center"/>
              <w:rPr>
                <w:rFonts w:hint="default" w:ascii="仿宋_GB2312" w:hAnsi="仿宋_GB2312" w:eastAsia="仿宋_GB2312" w:cs="仿宋_GB2312"/>
                <w:snapToGrid w:val="0"/>
                <w:color w:val="000000"/>
                <w:sz w:val="15"/>
                <w:szCs w:val="15"/>
                <w:lang w:val="en-US" w:eastAsia="zh-CN" w:bidi="ar-SA"/>
              </w:rPr>
            </w:pPr>
            <w:r>
              <w:rPr>
                <w:rFonts w:hint="eastAsia" w:ascii="仿宋_GB2312" w:hAnsi="仿宋_GB2312" w:eastAsia="仿宋_GB2312" w:cs="仿宋_GB2312"/>
                <w:sz w:val="15"/>
                <w:szCs w:val="15"/>
                <w:lang w:val="en-US" w:eastAsia="zh-CN"/>
              </w:rPr>
              <w:t>10</w:t>
            </w:r>
          </w:p>
        </w:tc>
        <w:tc>
          <w:tcPr>
            <w:tcW w:w="876"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黄石市黄石港区外贸码头生活污水排污口</w:t>
            </w:r>
          </w:p>
        </w:tc>
        <w:tc>
          <w:tcPr>
            <w:tcW w:w="709"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FA4202020048GK00</w:t>
            </w:r>
          </w:p>
        </w:tc>
        <w:tc>
          <w:tcPr>
            <w:tcW w:w="425"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115.086192</w:t>
            </w:r>
          </w:p>
        </w:tc>
        <w:tc>
          <w:tcPr>
            <w:tcW w:w="567"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30.22007199</w:t>
            </w:r>
          </w:p>
        </w:tc>
        <w:tc>
          <w:tcPr>
            <w:tcW w:w="567"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港口码头排污口</w:t>
            </w:r>
          </w:p>
        </w:tc>
        <w:tc>
          <w:tcPr>
            <w:tcW w:w="567"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生活污水排污口</w:t>
            </w:r>
          </w:p>
        </w:tc>
        <w:tc>
          <w:tcPr>
            <w:tcW w:w="567"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长江</w:t>
            </w:r>
          </w:p>
        </w:tc>
        <w:tc>
          <w:tcPr>
            <w:tcW w:w="1701"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码头已废弃，居民区无人居住，排口失去排污功能</w:t>
            </w:r>
          </w:p>
        </w:tc>
        <w:tc>
          <w:tcPr>
            <w:tcW w:w="709"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取缔</w:t>
            </w:r>
          </w:p>
        </w:tc>
        <w:tc>
          <w:tcPr>
            <w:tcW w:w="1275"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已完成整治</w:t>
            </w:r>
          </w:p>
        </w:tc>
        <w:tc>
          <w:tcPr>
            <w:tcW w:w="1445"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该排口为码头居民区生活污水排口，目前相关房屋已拆除，排污口已用水泥封堵。</w:t>
            </w:r>
          </w:p>
        </w:tc>
        <w:tc>
          <w:tcPr>
            <w:tcW w:w="368"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否</w:t>
            </w:r>
          </w:p>
        </w:tc>
        <w:tc>
          <w:tcPr>
            <w:tcW w:w="382"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i w:val="0"/>
                <w:iCs w:val="0"/>
                <w:snapToGrid w:val="0"/>
                <w:color w:val="000000"/>
                <w:kern w:val="0"/>
                <w:sz w:val="15"/>
                <w:szCs w:val="15"/>
                <w:u w:val="none"/>
                <w:lang w:val="en-US" w:eastAsia="zh-CN" w:bidi="ar"/>
              </w:rPr>
              <w:t>否</w:t>
            </w:r>
          </w:p>
        </w:tc>
        <w:tc>
          <w:tcPr>
            <w:tcW w:w="832"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2023年4月</w:t>
            </w:r>
          </w:p>
        </w:tc>
        <w:tc>
          <w:tcPr>
            <w:tcW w:w="423"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是</w:t>
            </w:r>
          </w:p>
        </w:tc>
        <w:tc>
          <w:tcPr>
            <w:tcW w:w="613"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黄石港 务集团 有限责 任公司</w:t>
            </w:r>
          </w:p>
        </w:tc>
        <w:tc>
          <w:tcPr>
            <w:tcW w:w="887" w:type="dxa"/>
            <w:vAlign w:val="center"/>
          </w:tcPr>
          <w:p>
            <w:pPr>
              <w:spacing w:line="240" w:lineRule="auto"/>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kern w:val="0"/>
                <w:sz w:val="15"/>
                <w:szCs w:val="15"/>
                <w:lang w:val="en-US" w:eastAsia="zh-CN" w:bidi="ar-SA"/>
              </w:rPr>
              <w:t>黄石港区城市管理执法局</w:t>
            </w:r>
          </w:p>
        </w:tc>
      </w:tr>
    </w:tbl>
    <w:p>
      <w:pPr>
        <w:rPr>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IyZjNiMzY1MDA4OTg3ZGE0MGEwMzczNDc0ZDBjNjAifQ=="/>
  </w:docVars>
  <w:rsids>
    <w:rsidRoot w:val="00EA7B6E"/>
    <w:rsid w:val="00001750"/>
    <w:rsid w:val="000425E9"/>
    <w:rsid w:val="00042C61"/>
    <w:rsid w:val="000D3FF2"/>
    <w:rsid w:val="00140B56"/>
    <w:rsid w:val="00185CE4"/>
    <w:rsid w:val="00205CFF"/>
    <w:rsid w:val="00223BD2"/>
    <w:rsid w:val="0024498E"/>
    <w:rsid w:val="00291D7E"/>
    <w:rsid w:val="00317C21"/>
    <w:rsid w:val="0034471F"/>
    <w:rsid w:val="00371A38"/>
    <w:rsid w:val="00371C54"/>
    <w:rsid w:val="003B7C7B"/>
    <w:rsid w:val="003E2FAB"/>
    <w:rsid w:val="003E6F17"/>
    <w:rsid w:val="00441DE6"/>
    <w:rsid w:val="005215DA"/>
    <w:rsid w:val="00523E39"/>
    <w:rsid w:val="00543BDD"/>
    <w:rsid w:val="0056209E"/>
    <w:rsid w:val="005B2E4E"/>
    <w:rsid w:val="005B42E8"/>
    <w:rsid w:val="006C227F"/>
    <w:rsid w:val="00724180"/>
    <w:rsid w:val="007D49E1"/>
    <w:rsid w:val="007F7A63"/>
    <w:rsid w:val="008011D3"/>
    <w:rsid w:val="00816752"/>
    <w:rsid w:val="0082290A"/>
    <w:rsid w:val="008417F1"/>
    <w:rsid w:val="008474F2"/>
    <w:rsid w:val="008648EF"/>
    <w:rsid w:val="008D6F1D"/>
    <w:rsid w:val="008D7818"/>
    <w:rsid w:val="00954E97"/>
    <w:rsid w:val="00965452"/>
    <w:rsid w:val="009925F1"/>
    <w:rsid w:val="00A330AA"/>
    <w:rsid w:val="00A42A7C"/>
    <w:rsid w:val="00AA7BB1"/>
    <w:rsid w:val="00AB5D9B"/>
    <w:rsid w:val="00B011B8"/>
    <w:rsid w:val="00B90964"/>
    <w:rsid w:val="00BA322A"/>
    <w:rsid w:val="00BC7CBB"/>
    <w:rsid w:val="00C2705A"/>
    <w:rsid w:val="00C36826"/>
    <w:rsid w:val="00C82EA1"/>
    <w:rsid w:val="00CF3E02"/>
    <w:rsid w:val="00D76220"/>
    <w:rsid w:val="00D86FEB"/>
    <w:rsid w:val="00DB12E7"/>
    <w:rsid w:val="00E534C8"/>
    <w:rsid w:val="00E60EB4"/>
    <w:rsid w:val="00E77E8F"/>
    <w:rsid w:val="00EA7B6E"/>
    <w:rsid w:val="00F03FCE"/>
    <w:rsid w:val="00F07BFF"/>
    <w:rsid w:val="00F14E88"/>
    <w:rsid w:val="00FF756E"/>
    <w:rsid w:val="280B55C5"/>
    <w:rsid w:val="6FFF1632"/>
    <w:rsid w:val="71FE20FB"/>
    <w:rsid w:val="7B5D53E7"/>
    <w:rsid w:val="7FEC8CF3"/>
    <w:rsid w:val="9F3F06BB"/>
    <w:rsid w:val="AB3F6E79"/>
    <w:rsid w:val="CFF2EE06"/>
    <w:rsid w:val="EF6D5291"/>
    <w:rsid w:val="F76B34B0"/>
    <w:rsid w:val="FBFA9707"/>
    <w:rsid w:val="FCC730F4"/>
    <w:rsid w:val="FDB628EC"/>
    <w:rsid w:val="FFDF4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pPr>
    <w:rPr>
      <w:sz w:val="18"/>
      <w:szCs w:val="18"/>
    </w:rPr>
  </w:style>
  <w:style w:type="paragraph" w:styleId="3">
    <w:name w:val="header"/>
    <w:basedOn w:val="1"/>
    <w:link w:val="7"/>
    <w:qFormat/>
    <w:uiPriority w:val="0"/>
    <w:pPr>
      <w:pBdr>
        <w:bottom w:val="single" w:color="auto" w:sz="6" w:space="1"/>
      </w:pBdr>
      <w:tabs>
        <w:tab w:val="center" w:pos="4153"/>
        <w:tab w:val="right" w:pos="8306"/>
      </w:tabs>
      <w:jc w:val="center"/>
    </w:pPr>
    <w:rPr>
      <w:sz w:val="18"/>
      <w:szCs w:val="18"/>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页眉 Char"/>
    <w:basedOn w:val="5"/>
    <w:link w:val="3"/>
    <w:qFormat/>
    <w:uiPriority w:val="0"/>
    <w:rPr>
      <w:rFonts w:ascii="Arial" w:hAnsi="Arial" w:eastAsia="Arial" w:cs="Arial"/>
      <w:snapToGrid w:val="0"/>
      <w:color w:val="000000"/>
      <w:sz w:val="18"/>
      <w:szCs w:val="18"/>
    </w:rPr>
  </w:style>
  <w:style w:type="character" w:customStyle="1" w:styleId="8">
    <w:name w:val="页脚 Char"/>
    <w:basedOn w:val="5"/>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387</Words>
  <Characters>2211</Characters>
  <Lines>1</Lines>
  <Paragraphs>1</Paragraphs>
  <TotalTime>4</TotalTime>
  <ScaleCrop>false</ScaleCrop>
  <LinksUpToDate>false</LinksUpToDate>
  <CharactersWithSpaces>2593</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2024-07-15T22:32:00Z</dcterms:created>
  <dc:creator>Administrator</dc:creator>
  <cp:lastModifiedBy>cgpc</cp:lastModifiedBy>
  <cp:lastPrinted>2024-08-27T17:09:00Z</cp:lastPrinted>
  <dcterms:modified xsi:type="dcterms:W3CDTF">2024-09-19T14:59:03Z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9C6C2D80277C4EFFBCB1C943F88EA8E6_12</vt:lpwstr>
  </property>
</Properties>
</file>