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4CB6D">
      <w:pPr>
        <w:spacing w:after="0" w:line="220" w:lineRule="atLeast"/>
        <w:jc w:val="center"/>
        <w:rPr>
          <w:rFonts w:hint="eastAsia" w:ascii="方正大标宋简体" w:hAnsi="方正大标宋简体" w:eastAsia="方正大标宋简体" w:cs="方正大标宋简体"/>
          <w:b w:val="0"/>
          <w:bCs/>
          <w:sz w:val="44"/>
          <w:szCs w:val="44"/>
        </w:rPr>
      </w:pPr>
      <w:bookmarkStart w:id="0" w:name="_GoBack"/>
      <w:r>
        <w:rPr>
          <w:rFonts w:hint="eastAsia" w:ascii="方正大标宋简体" w:hAnsi="方正大标宋简体" w:eastAsia="方正大标宋简体" w:cs="方正大标宋简体"/>
          <w:b w:val="0"/>
          <w:bCs/>
          <w:sz w:val="44"/>
          <w:szCs w:val="44"/>
        </w:rPr>
        <w:t>黄石港区</w:t>
      </w:r>
    </w:p>
    <w:p w14:paraId="35E557B2">
      <w:pPr>
        <w:spacing w:after="0" w:line="220" w:lineRule="atLeast"/>
        <w:jc w:val="center"/>
        <w:rPr>
          <w:rFonts w:hint="eastAsia"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关于长江入河排污口整治验收销号情况的公示（第</w:t>
      </w:r>
      <w:r>
        <w:rPr>
          <w:rFonts w:hint="eastAsia" w:ascii="方正大标宋简体" w:hAnsi="方正大标宋简体" w:eastAsia="方正大标宋简体" w:cs="方正大标宋简体"/>
          <w:b w:val="0"/>
          <w:bCs/>
          <w:sz w:val="44"/>
          <w:szCs w:val="44"/>
          <w:lang w:val="en-US" w:eastAsia="zh-CN"/>
        </w:rPr>
        <w:t>10</w:t>
      </w:r>
      <w:r>
        <w:rPr>
          <w:rFonts w:hint="eastAsia" w:ascii="方正大标宋简体" w:hAnsi="方正大标宋简体" w:eastAsia="方正大标宋简体" w:cs="方正大标宋简体"/>
          <w:b w:val="0"/>
          <w:bCs/>
          <w:sz w:val="44"/>
          <w:szCs w:val="44"/>
        </w:rPr>
        <w:t>批</w:t>
      </w:r>
      <w:r>
        <w:rPr>
          <w:rFonts w:hint="eastAsia" w:ascii="方正大标宋简体" w:hAnsi="方正大标宋简体" w:eastAsia="方正大标宋简体" w:cs="方正大标宋简体"/>
          <w:b w:val="0"/>
          <w:bCs/>
          <w:sz w:val="44"/>
          <w:szCs w:val="44"/>
          <w:lang w:val="en-US" w:eastAsia="zh-CN"/>
        </w:rPr>
        <w:t>7</w:t>
      </w:r>
      <w:r>
        <w:rPr>
          <w:rFonts w:hint="eastAsia" w:ascii="方正大标宋简体" w:hAnsi="方正大标宋简体" w:eastAsia="方正大标宋简体" w:cs="方正大标宋简体"/>
          <w:b w:val="0"/>
          <w:bCs/>
          <w:sz w:val="44"/>
          <w:szCs w:val="44"/>
        </w:rPr>
        <w:t>个）</w:t>
      </w:r>
      <w:bookmarkEnd w:id="0"/>
    </w:p>
    <w:p w14:paraId="66F7D226">
      <w:pPr>
        <w:spacing w:after="0" w:line="220" w:lineRule="atLeast"/>
        <w:jc w:val="center"/>
        <w:rPr>
          <w:rFonts w:ascii="宋体" w:hAnsi="宋体" w:eastAsia="宋体"/>
          <w:b/>
          <w:sz w:val="44"/>
          <w:szCs w:val="44"/>
        </w:rPr>
      </w:pPr>
    </w:p>
    <w:p w14:paraId="73E66883">
      <w:pPr>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根据《关于印发湖北省入河排污口整治验收销号指导意见的通知》(鄂环专指〔2023]12号)《市人民政府办公室关于印发黄石市入河排污口整治验收销号实施办法的通知》(黄政办函[2023]32号)等文件要求，我区第</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号等</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个入河排污口已整治完成并顺利通过区级、市级两轮现场验收核查，拟按程序实施销号。</w:t>
      </w:r>
    </w:p>
    <w:p w14:paraId="590048A5">
      <w:pPr>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现将该批次排污口整治验收销号情况予以公示，公示期为202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日至2024年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日(5个工作日)，公示期间如有异议,请向我区反映。</w:t>
      </w:r>
    </w:p>
    <w:p w14:paraId="2C07A3ED">
      <w:pPr>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联系电话:0714-</w:t>
      </w:r>
      <w:r>
        <w:rPr>
          <w:rFonts w:hint="eastAsia" w:ascii="仿宋_GB2312" w:hAnsi="仿宋_GB2312" w:eastAsia="仿宋_GB2312" w:cs="仿宋_GB2312"/>
          <w:sz w:val="32"/>
          <w:szCs w:val="32"/>
          <w:lang w:val="en-US" w:eastAsia="zh-CN"/>
        </w:rPr>
        <w:t>6576628</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308979096</w:t>
      </w:r>
      <w:r>
        <w:rPr>
          <w:rFonts w:hint="eastAsia" w:ascii="仿宋_GB2312" w:hAnsi="仿宋_GB2312" w:eastAsia="仿宋_GB2312" w:cs="仿宋_GB2312"/>
          <w:sz w:val="32"/>
          <w:szCs w:val="32"/>
        </w:rPr>
        <w:t>@qq.com。</w:t>
      </w:r>
    </w:p>
    <w:p w14:paraId="0AB863FF">
      <w:pPr>
        <w:spacing w:after="0" w:line="360" w:lineRule="auto"/>
        <w:ind w:firstLine="640" w:firstLineChars="200"/>
        <w:rPr>
          <w:rFonts w:hint="eastAsia" w:ascii="仿宋_GB2312" w:hAnsi="仿宋_GB2312" w:eastAsia="仿宋_GB2312" w:cs="仿宋_GB2312"/>
          <w:sz w:val="32"/>
          <w:szCs w:val="32"/>
        </w:rPr>
      </w:pPr>
    </w:p>
    <w:p w14:paraId="420B92EB">
      <w:pPr>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附件:黄石港区长江入河排污口整治验收销号具体清单(第</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w:t>
      </w:r>
    </w:p>
    <w:p w14:paraId="2E55EACA">
      <w:pPr>
        <w:spacing w:after="0" w:line="360" w:lineRule="auto"/>
        <w:ind w:firstLine="640" w:firstLineChars="200"/>
        <w:rPr>
          <w:rFonts w:ascii="仿宋" w:hAnsi="仿宋" w:eastAsia="仿宋"/>
          <w:sz w:val="32"/>
          <w:szCs w:val="32"/>
        </w:rPr>
      </w:pPr>
    </w:p>
    <w:p w14:paraId="5446A7A8">
      <w:pPr>
        <w:spacing w:after="0" w:line="360" w:lineRule="auto"/>
        <w:ind w:firstLine="3200" w:firstLineChars="1000"/>
        <w:jc w:val="right"/>
        <w:rPr>
          <w:rFonts w:ascii="仿宋" w:hAnsi="仿宋" w:eastAsia="仿宋"/>
          <w:sz w:val="32"/>
          <w:szCs w:val="32"/>
        </w:rPr>
      </w:pPr>
      <w:r>
        <w:rPr>
          <w:rFonts w:hint="eastAsia" w:ascii="仿宋" w:hAnsi="仿宋" w:eastAsia="仿宋"/>
          <w:sz w:val="32"/>
          <w:szCs w:val="32"/>
        </w:rPr>
        <w:t>黄石市黄石港区人民政府</w:t>
      </w:r>
    </w:p>
    <w:p w14:paraId="722C2BFA">
      <w:pPr>
        <w:spacing w:after="0" w:line="360" w:lineRule="auto"/>
        <w:ind w:firstLine="3840" w:firstLineChars="1200"/>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NDA3YTNiODg4OWIyZWRhYzg4YzFiOWE4NTRmZWYifQ=="/>
  </w:docVars>
  <w:rsids>
    <w:rsidRoot w:val="00D31D50"/>
    <w:rsid w:val="00323B43"/>
    <w:rsid w:val="00330D10"/>
    <w:rsid w:val="003D37D8"/>
    <w:rsid w:val="00426133"/>
    <w:rsid w:val="004358AB"/>
    <w:rsid w:val="00471759"/>
    <w:rsid w:val="00614743"/>
    <w:rsid w:val="008A620E"/>
    <w:rsid w:val="008B7726"/>
    <w:rsid w:val="008E6F20"/>
    <w:rsid w:val="00D31D50"/>
    <w:rsid w:val="00F72DCA"/>
    <w:rsid w:val="00FD6290"/>
    <w:rsid w:val="12080617"/>
    <w:rsid w:val="231917CB"/>
    <w:rsid w:val="25D62A1B"/>
    <w:rsid w:val="31A97268"/>
    <w:rsid w:val="3A406E23"/>
    <w:rsid w:val="3C780127"/>
    <w:rsid w:val="5C565F46"/>
    <w:rsid w:val="605A0420"/>
    <w:rsid w:val="64FC7D7D"/>
    <w:rsid w:val="763F40E8"/>
    <w:rsid w:val="7FE174A4"/>
    <w:rsid w:val="DBCF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284</Words>
  <Characters>343</Characters>
  <Lines>2</Lines>
  <Paragraphs>1</Paragraphs>
  <TotalTime>78</TotalTime>
  <ScaleCrop>false</ScaleCrop>
  <LinksUpToDate>false</LinksUpToDate>
  <CharactersWithSpaces>343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 ʚ ซัลซ่า ɞ</cp:lastModifiedBy>
  <cp:lastPrinted>2024-10-18T04:27:11Z</cp:lastPrinted>
  <dcterms:modified xsi:type="dcterms:W3CDTF">2024-10-18T04:27:42Z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7D04F7607C0541448155FD1C3474537F_13</vt:lpwstr>
  </property>
</Properties>
</file>